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0054E" w14:textId="77777777" w:rsidR="00C64C51" w:rsidRPr="00F949FE" w:rsidRDefault="00C64C51" w:rsidP="00F949FE">
      <w:pPr>
        <w:tabs>
          <w:tab w:val="left" w:pos="-284"/>
          <w:tab w:val="left" w:pos="9450"/>
        </w:tabs>
        <w:spacing w:line="276" w:lineRule="auto"/>
        <w:ind w:right="21"/>
        <w:jc w:val="center"/>
        <w:rPr>
          <w:rFonts w:cstheme="minorHAnsi"/>
          <w:b/>
          <w:sz w:val="24"/>
        </w:rPr>
      </w:pPr>
    </w:p>
    <w:p w14:paraId="100B403D" w14:textId="77777777" w:rsidR="00000E98" w:rsidRDefault="00000E98" w:rsidP="003337AB">
      <w:pPr>
        <w:pStyle w:val="Heading1"/>
        <w:jc w:val="center"/>
      </w:pPr>
    </w:p>
    <w:p w14:paraId="57BD3241" w14:textId="77777777" w:rsidR="00000E98" w:rsidRDefault="00000E98" w:rsidP="00000E98"/>
    <w:p w14:paraId="2FF085C0" w14:textId="77777777" w:rsidR="00000E98" w:rsidRDefault="00000E98" w:rsidP="00000E98"/>
    <w:p w14:paraId="1364F664" w14:textId="77777777" w:rsidR="00000E98" w:rsidRDefault="00000E98" w:rsidP="00000E98"/>
    <w:p w14:paraId="5E76453D" w14:textId="77777777" w:rsidR="00000E98" w:rsidRDefault="00000E98" w:rsidP="00000E98"/>
    <w:p w14:paraId="2F17C751" w14:textId="77777777" w:rsidR="00000E98" w:rsidRDefault="00000E98" w:rsidP="00000E98"/>
    <w:p w14:paraId="270A8480" w14:textId="77777777" w:rsidR="00000E98" w:rsidRDefault="00000E98" w:rsidP="00000E98"/>
    <w:p w14:paraId="1BD67BF9" w14:textId="0FD26B07" w:rsidR="00000E98" w:rsidRDefault="00000E98" w:rsidP="00000E98">
      <w:r>
        <w:t xml:space="preserve"> </w:t>
      </w:r>
    </w:p>
    <w:p w14:paraId="630600DB" w14:textId="77777777" w:rsidR="00000E98" w:rsidRDefault="00000E98" w:rsidP="00000E98"/>
    <w:p w14:paraId="1848FF1D" w14:textId="509A9382" w:rsidR="00000E98" w:rsidRPr="00000E98" w:rsidRDefault="00000E98" w:rsidP="00000E98">
      <w:pPr>
        <w:jc w:val="center"/>
        <w:rPr>
          <w:b/>
          <w:bCs/>
          <w:sz w:val="72"/>
          <w:szCs w:val="72"/>
        </w:rPr>
      </w:pPr>
      <w:r w:rsidRPr="00000E98">
        <w:rPr>
          <w:b/>
          <w:bCs/>
          <w:sz w:val="72"/>
          <w:szCs w:val="72"/>
        </w:rPr>
        <w:t>BIDDER’S</w:t>
      </w:r>
    </w:p>
    <w:p w14:paraId="6C99E663" w14:textId="492F174A" w:rsidR="00000E98" w:rsidRPr="00000E98" w:rsidRDefault="00000E98" w:rsidP="00000E98">
      <w:pPr>
        <w:jc w:val="center"/>
        <w:rPr>
          <w:b/>
          <w:bCs/>
          <w:sz w:val="72"/>
          <w:szCs w:val="72"/>
        </w:rPr>
        <w:sectPr w:rsidR="00000E98" w:rsidRPr="00000E98">
          <w:headerReference w:type="default" r:id="rId11"/>
          <w:pgSz w:w="12240" w:h="15840"/>
          <w:pgMar w:top="1440" w:right="1440" w:bottom="1440" w:left="1440" w:header="708" w:footer="708" w:gutter="0"/>
          <w:cols w:space="708"/>
          <w:docGrid w:linePitch="360"/>
        </w:sectPr>
      </w:pPr>
      <w:r w:rsidRPr="00000E98">
        <w:rPr>
          <w:b/>
          <w:bCs/>
          <w:sz w:val="72"/>
          <w:szCs w:val="72"/>
        </w:rPr>
        <w:t>WORKBOOK</w:t>
      </w:r>
    </w:p>
    <w:p w14:paraId="19F62326" w14:textId="54533D52" w:rsidR="0070322D" w:rsidRPr="0070322D" w:rsidRDefault="00F64F52" w:rsidP="003337AB">
      <w:pPr>
        <w:pStyle w:val="Heading1"/>
        <w:jc w:val="center"/>
      </w:pPr>
      <w:r>
        <w:lastRenderedPageBreak/>
        <w:t>BIDDER’S WORKBOOK</w:t>
      </w:r>
    </w:p>
    <w:p w14:paraId="2F15A890" w14:textId="77777777" w:rsidR="00984F3A" w:rsidRPr="005E4A71" w:rsidRDefault="00035973" w:rsidP="005E4A71">
      <w:pPr>
        <w:spacing w:line="276" w:lineRule="auto"/>
        <w:rPr>
          <w:rFonts w:cstheme="minorHAnsi"/>
          <w:sz w:val="24"/>
        </w:rPr>
      </w:pPr>
      <w:r w:rsidRPr="005E4A71">
        <w:rPr>
          <w:rFonts w:cstheme="minorHAnsi"/>
          <w:sz w:val="24"/>
        </w:rPr>
        <w:t xml:space="preserve"> </w:t>
      </w:r>
      <w:r w:rsidR="00984F3A" w:rsidRPr="005E4A71">
        <w:rPr>
          <w:rFonts w:cstheme="minorHAnsi"/>
          <w:b/>
          <w:bCs/>
          <w:sz w:val="24"/>
          <w:u w:val="single"/>
        </w:rPr>
        <w:t>Introduction</w:t>
      </w:r>
    </w:p>
    <w:p w14:paraId="3CB33FBD" w14:textId="5FB849C4" w:rsidR="00984F3A" w:rsidRPr="005E4A71" w:rsidRDefault="00984F3A" w:rsidP="005E4A71">
      <w:pPr>
        <w:spacing w:line="276" w:lineRule="auto"/>
        <w:rPr>
          <w:rFonts w:cstheme="minorHAnsi"/>
          <w:sz w:val="24"/>
        </w:rPr>
      </w:pPr>
      <w:r w:rsidRPr="005E4A71">
        <w:rPr>
          <w:rFonts w:cstheme="minorHAnsi"/>
          <w:sz w:val="24"/>
        </w:rPr>
        <w:t>The Bidder’s Workbook explains how Bids will be evaluated and ranked</w:t>
      </w:r>
      <w:r w:rsidR="00B0097A">
        <w:rPr>
          <w:rFonts w:cstheme="minorHAnsi"/>
          <w:sz w:val="24"/>
        </w:rPr>
        <w:t xml:space="preserve">, provides pre-bid meeting instructions (if </w:t>
      </w:r>
      <w:r w:rsidR="009327C6">
        <w:rPr>
          <w:rFonts w:cstheme="minorHAnsi"/>
          <w:sz w:val="24"/>
        </w:rPr>
        <w:t>any),</w:t>
      </w:r>
      <w:r w:rsidRPr="005E4A71">
        <w:rPr>
          <w:rFonts w:cstheme="minorHAnsi"/>
          <w:sz w:val="24"/>
        </w:rPr>
        <w:t xml:space="preserve"> and includes the forms to be completed and submitted by the Bidder. Bidders </w:t>
      </w:r>
      <w:r w:rsidR="007343D3">
        <w:rPr>
          <w:rFonts w:cstheme="minorHAnsi"/>
          <w:sz w:val="24"/>
        </w:rPr>
        <w:t>must</w:t>
      </w:r>
      <w:r w:rsidRPr="005E4A71">
        <w:rPr>
          <w:rFonts w:cstheme="minorHAnsi"/>
          <w:sz w:val="24"/>
        </w:rPr>
        <w:t xml:space="preserve"> use the forms in the Bidder’s Workbook when preparing their Bid.</w:t>
      </w:r>
    </w:p>
    <w:p w14:paraId="40800897" w14:textId="77777777" w:rsidR="00D97CE2" w:rsidRDefault="00D97CE2" w:rsidP="005E4A71">
      <w:pPr>
        <w:spacing w:line="276" w:lineRule="auto"/>
        <w:rPr>
          <w:rFonts w:cstheme="minorHAnsi"/>
          <w:b/>
          <w:bCs/>
          <w:sz w:val="24"/>
          <w:u w:val="single"/>
        </w:rPr>
        <w:sectPr w:rsidR="00D97CE2">
          <w:pgSz w:w="12240" w:h="15840"/>
          <w:pgMar w:top="1440" w:right="1440" w:bottom="1440" w:left="1440" w:header="708" w:footer="708" w:gutter="0"/>
          <w:cols w:space="708"/>
          <w:docGrid w:linePitch="360"/>
        </w:sectPr>
      </w:pPr>
    </w:p>
    <w:p w14:paraId="4BADC12B" w14:textId="05253310" w:rsidR="00BF3766" w:rsidRPr="005E4A71" w:rsidRDefault="00BF3766" w:rsidP="005E4A71">
      <w:pPr>
        <w:spacing w:line="276" w:lineRule="auto"/>
        <w:rPr>
          <w:rFonts w:cstheme="minorHAnsi"/>
          <w:b/>
          <w:bCs/>
          <w:sz w:val="24"/>
          <w:u w:val="single"/>
        </w:rPr>
      </w:pPr>
      <w:r w:rsidRPr="005E4A71">
        <w:rPr>
          <w:rFonts w:cstheme="minorHAnsi"/>
          <w:b/>
          <w:bCs/>
          <w:sz w:val="24"/>
          <w:u w:val="single"/>
        </w:rPr>
        <w:lastRenderedPageBreak/>
        <w:t>Bid Evaluation and Ranking Method</w:t>
      </w:r>
    </w:p>
    <w:p w14:paraId="0A200925" w14:textId="0AA01C27" w:rsidR="00D20BAE" w:rsidRPr="0049254E" w:rsidRDefault="00D20BAE" w:rsidP="00D20BAE">
      <w:pPr>
        <w:spacing w:line="276" w:lineRule="auto"/>
        <w:rPr>
          <w:b/>
          <w:bCs/>
          <w:sz w:val="24"/>
        </w:rPr>
      </w:pPr>
      <w:r w:rsidRPr="00D20BAE">
        <w:rPr>
          <w:b/>
          <w:bCs/>
          <w:sz w:val="24"/>
        </w:rPr>
        <w:t>Highest Score</w:t>
      </w:r>
    </w:p>
    <w:p w14:paraId="0A0B8A5D" w14:textId="77777777" w:rsidR="00D20BAE" w:rsidRPr="00D20BAE" w:rsidRDefault="00D20BAE" w:rsidP="00D20BAE">
      <w:pPr>
        <w:spacing w:line="276" w:lineRule="auto"/>
        <w:ind w:right="-28"/>
        <w:rPr>
          <w:rFonts w:eastAsia="Arial" w:cstheme="minorHAnsi"/>
          <w:sz w:val="24"/>
        </w:rPr>
      </w:pPr>
      <w:r w:rsidRPr="00D20BAE">
        <w:rPr>
          <w:rFonts w:eastAsia="Arial" w:cstheme="minorHAnsi"/>
          <w:sz w:val="24"/>
        </w:rPr>
        <w:t xml:space="preserve">Ranking will be based on the highest scoring Bid that achieves the minimum required score for each component of the evaluation: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402"/>
        <w:gridCol w:w="2835"/>
      </w:tblGrid>
      <w:tr w:rsidR="00D20BAE" w:rsidRPr="00D20BAE" w14:paraId="2AB9C829" w14:textId="77777777" w:rsidTr="00335FFF">
        <w:tc>
          <w:tcPr>
            <w:tcW w:w="2830" w:type="dxa"/>
          </w:tcPr>
          <w:p w14:paraId="77C7D4EB" w14:textId="77777777" w:rsidR="00D20BAE" w:rsidRPr="00D20BAE" w:rsidRDefault="00D20BAE" w:rsidP="00335FFF">
            <w:pPr>
              <w:pStyle w:val="Answertablespacing"/>
              <w:spacing w:line="276" w:lineRule="auto"/>
              <w:jc w:val="both"/>
              <w:rPr>
                <w:rFonts w:asciiTheme="minorHAnsi" w:hAnsiTheme="minorHAnsi" w:cstheme="minorHAnsi"/>
                <w:b/>
                <w:bCs/>
                <w:sz w:val="24"/>
              </w:rPr>
            </w:pPr>
            <w:r w:rsidRPr="00D20BAE">
              <w:rPr>
                <w:rFonts w:asciiTheme="minorHAnsi" w:hAnsiTheme="minorHAnsi" w:cstheme="minorHAnsi"/>
                <w:b/>
                <w:bCs/>
                <w:sz w:val="24"/>
              </w:rPr>
              <w:t>Component</w:t>
            </w:r>
          </w:p>
        </w:tc>
        <w:tc>
          <w:tcPr>
            <w:tcW w:w="3402" w:type="dxa"/>
          </w:tcPr>
          <w:p w14:paraId="484031FB" w14:textId="77777777" w:rsidR="00D20BAE" w:rsidRPr="00D20BAE" w:rsidRDefault="00D20BAE" w:rsidP="00335FFF">
            <w:pPr>
              <w:pStyle w:val="Answertablespacing"/>
              <w:spacing w:line="276" w:lineRule="auto"/>
              <w:jc w:val="both"/>
              <w:rPr>
                <w:rFonts w:asciiTheme="minorHAnsi" w:hAnsiTheme="minorHAnsi" w:cstheme="minorHAnsi"/>
                <w:b/>
                <w:bCs/>
                <w:sz w:val="24"/>
              </w:rPr>
            </w:pPr>
            <w:r w:rsidRPr="00D20BAE">
              <w:rPr>
                <w:rFonts w:asciiTheme="minorHAnsi" w:hAnsiTheme="minorHAnsi" w:cstheme="minorHAnsi"/>
                <w:b/>
                <w:bCs/>
                <w:sz w:val="24"/>
              </w:rPr>
              <w:t>Evaluation Method</w:t>
            </w:r>
          </w:p>
        </w:tc>
        <w:tc>
          <w:tcPr>
            <w:tcW w:w="2835" w:type="dxa"/>
            <w:shd w:val="clear" w:color="auto" w:fill="auto"/>
            <w:vAlign w:val="center"/>
          </w:tcPr>
          <w:p w14:paraId="61CA58B3" w14:textId="77777777" w:rsidR="00D20BAE" w:rsidRPr="00D20BAE" w:rsidRDefault="00D20BAE" w:rsidP="00335FFF">
            <w:pPr>
              <w:pStyle w:val="Answertablespacing"/>
              <w:spacing w:line="276" w:lineRule="auto"/>
              <w:jc w:val="both"/>
              <w:rPr>
                <w:rFonts w:asciiTheme="minorHAnsi" w:hAnsiTheme="minorHAnsi" w:cstheme="minorHAnsi"/>
                <w:b/>
                <w:bCs/>
                <w:sz w:val="24"/>
              </w:rPr>
            </w:pPr>
            <w:r w:rsidRPr="00D20BAE">
              <w:rPr>
                <w:rFonts w:asciiTheme="minorHAnsi" w:hAnsiTheme="minorHAnsi" w:cstheme="minorHAnsi"/>
                <w:b/>
                <w:bCs/>
                <w:sz w:val="24"/>
              </w:rPr>
              <w:t>Minimum Required Score</w:t>
            </w:r>
          </w:p>
        </w:tc>
      </w:tr>
      <w:tr w:rsidR="00D20BAE" w:rsidRPr="00D20BAE" w14:paraId="3FE578BD" w14:textId="77777777" w:rsidTr="00335FFF">
        <w:tc>
          <w:tcPr>
            <w:tcW w:w="2830" w:type="dxa"/>
            <w:vAlign w:val="center"/>
          </w:tcPr>
          <w:p w14:paraId="34408D69" w14:textId="77777777" w:rsidR="00D20BAE" w:rsidRPr="00D20BAE" w:rsidRDefault="00D20BAE" w:rsidP="00335FFF">
            <w:pPr>
              <w:pStyle w:val="Answertablespacing"/>
              <w:spacing w:line="276" w:lineRule="auto"/>
              <w:jc w:val="both"/>
              <w:rPr>
                <w:rFonts w:asciiTheme="minorHAnsi" w:hAnsiTheme="minorHAnsi" w:cstheme="minorHAnsi"/>
                <w:sz w:val="24"/>
              </w:rPr>
            </w:pPr>
            <w:r w:rsidRPr="00D20BAE">
              <w:rPr>
                <w:rFonts w:asciiTheme="minorHAnsi" w:hAnsiTheme="minorHAnsi" w:cstheme="minorHAnsi"/>
                <w:sz w:val="24"/>
              </w:rPr>
              <w:t>Mandatory Requirements</w:t>
            </w:r>
          </w:p>
        </w:tc>
        <w:tc>
          <w:tcPr>
            <w:tcW w:w="3402" w:type="dxa"/>
            <w:vAlign w:val="center"/>
          </w:tcPr>
          <w:p w14:paraId="2B7DB7AF" w14:textId="77777777" w:rsidR="00D20BAE" w:rsidRPr="00D20BAE" w:rsidRDefault="00D20BAE" w:rsidP="00335FFF">
            <w:pPr>
              <w:pStyle w:val="Answertablespacing"/>
              <w:spacing w:line="276" w:lineRule="auto"/>
              <w:jc w:val="both"/>
              <w:rPr>
                <w:rFonts w:asciiTheme="minorHAnsi" w:hAnsiTheme="minorHAnsi" w:cstheme="minorHAnsi"/>
                <w:sz w:val="24"/>
              </w:rPr>
            </w:pPr>
            <w:r w:rsidRPr="00D20BAE">
              <w:rPr>
                <w:rFonts w:asciiTheme="minorHAnsi" w:hAnsiTheme="minorHAnsi" w:cstheme="minorHAnsi"/>
                <w:sz w:val="24"/>
              </w:rPr>
              <w:t>Pass/Fail</w:t>
            </w:r>
          </w:p>
        </w:tc>
        <w:tc>
          <w:tcPr>
            <w:tcW w:w="2835" w:type="dxa"/>
            <w:shd w:val="clear" w:color="auto" w:fill="auto"/>
            <w:vAlign w:val="center"/>
          </w:tcPr>
          <w:p w14:paraId="10FC7371" w14:textId="77777777" w:rsidR="00D20BAE" w:rsidRPr="00D20BAE" w:rsidRDefault="00D20BAE" w:rsidP="00335FFF">
            <w:pPr>
              <w:pStyle w:val="Answertablespacing"/>
              <w:spacing w:line="276" w:lineRule="auto"/>
              <w:jc w:val="both"/>
              <w:rPr>
                <w:rFonts w:asciiTheme="minorHAnsi" w:hAnsiTheme="minorHAnsi" w:cstheme="minorHAnsi"/>
                <w:sz w:val="24"/>
              </w:rPr>
            </w:pPr>
            <w:r w:rsidRPr="00D20BAE">
              <w:rPr>
                <w:rFonts w:asciiTheme="minorHAnsi" w:hAnsiTheme="minorHAnsi" w:cstheme="minorHAnsi"/>
                <w:sz w:val="24"/>
              </w:rPr>
              <w:t>Pass</w:t>
            </w:r>
          </w:p>
        </w:tc>
      </w:tr>
      <w:tr w:rsidR="00D20BAE" w:rsidRPr="00D20BAE" w14:paraId="75FF8ED1" w14:textId="77777777" w:rsidTr="00335FFF">
        <w:tc>
          <w:tcPr>
            <w:tcW w:w="2830" w:type="dxa"/>
          </w:tcPr>
          <w:p w14:paraId="6155B776" w14:textId="77777777" w:rsidR="00D20BAE" w:rsidRPr="00D20BAE" w:rsidRDefault="00D20BAE" w:rsidP="00335FFF">
            <w:pPr>
              <w:pStyle w:val="Answertablespacing"/>
              <w:spacing w:line="276" w:lineRule="auto"/>
              <w:jc w:val="both"/>
              <w:rPr>
                <w:rFonts w:asciiTheme="minorHAnsi" w:hAnsiTheme="minorHAnsi" w:cstheme="minorHAnsi"/>
                <w:sz w:val="24"/>
              </w:rPr>
            </w:pPr>
            <w:r w:rsidRPr="00D20BAE">
              <w:rPr>
                <w:rFonts w:asciiTheme="minorHAnsi" w:hAnsiTheme="minorHAnsi" w:cstheme="minorHAnsi"/>
                <w:sz w:val="24"/>
              </w:rPr>
              <w:t>Technical Bid</w:t>
            </w:r>
          </w:p>
        </w:tc>
        <w:tc>
          <w:tcPr>
            <w:tcW w:w="3402" w:type="dxa"/>
            <w:vAlign w:val="center"/>
          </w:tcPr>
          <w:p w14:paraId="306C0AAD" w14:textId="77777777" w:rsidR="00D20BAE" w:rsidRPr="00D20BAE" w:rsidRDefault="00D20BAE" w:rsidP="00335FFF">
            <w:pPr>
              <w:pStyle w:val="Answertablespacing"/>
              <w:spacing w:line="276" w:lineRule="auto"/>
              <w:jc w:val="both"/>
              <w:rPr>
                <w:rFonts w:asciiTheme="minorHAnsi" w:hAnsiTheme="minorHAnsi" w:cstheme="minorHAnsi"/>
                <w:sz w:val="24"/>
              </w:rPr>
            </w:pPr>
            <w:r w:rsidRPr="00D20BAE">
              <w:rPr>
                <w:rFonts w:asciiTheme="minorHAnsi" w:hAnsiTheme="minorHAnsi" w:cstheme="minorHAnsi"/>
                <w:sz w:val="24"/>
              </w:rPr>
              <w:t>Scored out of 100 points</w:t>
            </w:r>
          </w:p>
        </w:tc>
        <w:tc>
          <w:tcPr>
            <w:tcW w:w="2835" w:type="dxa"/>
            <w:shd w:val="clear" w:color="auto" w:fill="auto"/>
            <w:vAlign w:val="center"/>
          </w:tcPr>
          <w:p w14:paraId="3BE25C66" w14:textId="77777777" w:rsidR="00D20BAE" w:rsidRPr="00D20BAE" w:rsidRDefault="00D20BAE" w:rsidP="00335FFF">
            <w:pPr>
              <w:pStyle w:val="Answertablespacing"/>
              <w:spacing w:line="276" w:lineRule="auto"/>
              <w:jc w:val="both"/>
              <w:rPr>
                <w:rFonts w:asciiTheme="minorHAnsi" w:hAnsiTheme="minorHAnsi" w:cstheme="minorHAnsi"/>
                <w:sz w:val="24"/>
              </w:rPr>
            </w:pPr>
            <w:r w:rsidRPr="00D20BAE">
              <w:rPr>
                <w:rFonts w:asciiTheme="minorHAnsi" w:hAnsiTheme="minorHAnsi" w:cstheme="minorHAnsi"/>
                <w:sz w:val="24"/>
              </w:rPr>
              <w:t>70 out of 100 (70%)</w:t>
            </w:r>
          </w:p>
        </w:tc>
      </w:tr>
      <w:tr w:rsidR="00D20BAE" w:rsidRPr="00D20BAE" w14:paraId="773BAD2C" w14:textId="77777777" w:rsidTr="00335FFF">
        <w:tc>
          <w:tcPr>
            <w:tcW w:w="2830" w:type="dxa"/>
          </w:tcPr>
          <w:p w14:paraId="6816D8FE" w14:textId="77777777" w:rsidR="00D20BAE" w:rsidRPr="00D20BAE" w:rsidRDefault="00D20BAE" w:rsidP="00335FFF">
            <w:pPr>
              <w:pStyle w:val="Answertablespacing"/>
              <w:spacing w:line="276" w:lineRule="auto"/>
              <w:jc w:val="both"/>
              <w:rPr>
                <w:rFonts w:asciiTheme="minorHAnsi" w:hAnsiTheme="minorHAnsi" w:cstheme="minorHAnsi"/>
                <w:sz w:val="24"/>
              </w:rPr>
            </w:pPr>
            <w:r w:rsidRPr="00D20BAE">
              <w:rPr>
                <w:rFonts w:asciiTheme="minorHAnsi" w:hAnsiTheme="minorHAnsi" w:cstheme="minorHAnsi"/>
                <w:sz w:val="24"/>
              </w:rPr>
              <w:t>Financial Bid</w:t>
            </w:r>
          </w:p>
        </w:tc>
        <w:tc>
          <w:tcPr>
            <w:tcW w:w="3402" w:type="dxa"/>
            <w:vAlign w:val="center"/>
          </w:tcPr>
          <w:p w14:paraId="4F8F65DC" w14:textId="77777777" w:rsidR="00D20BAE" w:rsidRPr="00D20BAE" w:rsidRDefault="00D20BAE" w:rsidP="00335FFF">
            <w:pPr>
              <w:pStyle w:val="Answertablespacing"/>
              <w:spacing w:line="276" w:lineRule="auto"/>
              <w:jc w:val="both"/>
              <w:rPr>
                <w:rFonts w:asciiTheme="minorHAnsi" w:hAnsiTheme="minorHAnsi" w:cstheme="minorHAnsi"/>
                <w:sz w:val="24"/>
              </w:rPr>
            </w:pPr>
            <w:r w:rsidRPr="00D20BAE">
              <w:rPr>
                <w:rFonts w:asciiTheme="minorHAnsi" w:hAnsiTheme="minorHAnsi" w:cstheme="minorHAnsi"/>
                <w:sz w:val="24"/>
              </w:rPr>
              <w:t>Scored out of 50 points</w:t>
            </w:r>
          </w:p>
        </w:tc>
        <w:tc>
          <w:tcPr>
            <w:tcW w:w="2835" w:type="dxa"/>
            <w:shd w:val="clear" w:color="auto" w:fill="auto"/>
          </w:tcPr>
          <w:p w14:paraId="4B437DBE" w14:textId="77777777" w:rsidR="00D20BAE" w:rsidRPr="00D20BAE" w:rsidRDefault="00D20BAE" w:rsidP="00335FFF">
            <w:pPr>
              <w:pStyle w:val="Answertablespacing"/>
              <w:spacing w:line="276" w:lineRule="auto"/>
              <w:jc w:val="both"/>
              <w:rPr>
                <w:rFonts w:asciiTheme="minorHAnsi" w:hAnsiTheme="minorHAnsi" w:cstheme="minorHAnsi"/>
                <w:sz w:val="24"/>
              </w:rPr>
            </w:pPr>
          </w:p>
        </w:tc>
      </w:tr>
      <w:tr w:rsidR="00D20BAE" w:rsidRPr="00D20BAE" w14:paraId="6C368894" w14:textId="77777777" w:rsidTr="00335FFF">
        <w:tc>
          <w:tcPr>
            <w:tcW w:w="2830" w:type="dxa"/>
          </w:tcPr>
          <w:p w14:paraId="476F784E" w14:textId="77777777" w:rsidR="00D20BAE" w:rsidRPr="00D20BAE" w:rsidRDefault="00D20BAE" w:rsidP="00335FFF">
            <w:pPr>
              <w:pStyle w:val="Answertablespacing"/>
              <w:spacing w:line="276" w:lineRule="auto"/>
              <w:jc w:val="both"/>
              <w:rPr>
                <w:rFonts w:asciiTheme="minorHAnsi" w:hAnsiTheme="minorHAnsi" w:cstheme="minorHAnsi"/>
                <w:b/>
                <w:sz w:val="24"/>
              </w:rPr>
            </w:pPr>
            <w:r w:rsidRPr="00D20BAE">
              <w:rPr>
                <w:rFonts w:asciiTheme="minorHAnsi" w:hAnsiTheme="minorHAnsi" w:cstheme="minorHAnsi"/>
                <w:b/>
                <w:sz w:val="24"/>
              </w:rPr>
              <w:t>Total Score</w:t>
            </w:r>
          </w:p>
        </w:tc>
        <w:tc>
          <w:tcPr>
            <w:tcW w:w="3402" w:type="dxa"/>
            <w:vAlign w:val="center"/>
          </w:tcPr>
          <w:p w14:paraId="1A6723FA" w14:textId="77777777" w:rsidR="00D20BAE" w:rsidRPr="00D20BAE" w:rsidRDefault="00D20BAE" w:rsidP="00335FFF">
            <w:pPr>
              <w:pStyle w:val="Answertablespacing"/>
              <w:spacing w:line="276" w:lineRule="auto"/>
              <w:jc w:val="both"/>
              <w:rPr>
                <w:rFonts w:asciiTheme="minorHAnsi" w:hAnsiTheme="minorHAnsi" w:cstheme="minorHAnsi"/>
                <w:b/>
                <w:sz w:val="24"/>
              </w:rPr>
            </w:pPr>
            <w:r w:rsidRPr="00D20BAE">
              <w:rPr>
                <w:rFonts w:asciiTheme="minorHAnsi" w:hAnsiTheme="minorHAnsi" w:cstheme="minorHAnsi"/>
                <w:b/>
                <w:sz w:val="24"/>
              </w:rPr>
              <w:t>Scored out of 150</w:t>
            </w:r>
          </w:p>
        </w:tc>
        <w:tc>
          <w:tcPr>
            <w:tcW w:w="2835" w:type="dxa"/>
            <w:shd w:val="clear" w:color="auto" w:fill="auto"/>
          </w:tcPr>
          <w:p w14:paraId="01DBE6EB" w14:textId="77777777" w:rsidR="00D20BAE" w:rsidRPr="00D20BAE" w:rsidRDefault="00D20BAE" w:rsidP="00335FFF">
            <w:pPr>
              <w:pStyle w:val="Answertablespacing"/>
              <w:spacing w:line="276" w:lineRule="auto"/>
              <w:jc w:val="both"/>
              <w:rPr>
                <w:rFonts w:asciiTheme="minorHAnsi" w:hAnsiTheme="minorHAnsi" w:cstheme="minorHAnsi"/>
                <w:sz w:val="24"/>
              </w:rPr>
            </w:pPr>
          </w:p>
        </w:tc>
      </w:tr>
    </w:tbl>
    <w:p w14:paraId="0322935A" w14:textId="77777777" w:rsidR="00D20BAE" w:rsidRPr="00D20BAE" w:rsidRDefault="00D20BAE" w:rsidP="00D20BAE">
      <w:pPr>
        <w:spacing w:line="276" w:lineRule="auto"/>
        <w:rPr>
          <w:rFonts w:cstheme="minorHAnsi"/>
          <w:sz w:val="24"/>
        </w:rPr>
      </w:pPr>
    </w:p>
    <w:p w14:paraId="607B985E" w14:textId="77777777" w:rsidR="00D20BAE" w:rsidRPr="00D20BAE" w:rsidRDefault="00D20BAE" w:rsidP="00D20BAE">
      <w:pPr>
        <w:spacing w:line="276" w:lineRule="auto"/>
        <w:rPr>
          <w:rFonts w:cstheme="minorHAnsi"/>
          <w:sz w:val="24"/>
        </w:rPr>
      </w:pPr>
      <w:r w:rsidRPr="00D20BAE">
        <w:rPr>
          <w:rFonts w:cstheme="minorHAnsi"/>
          <w:sz w:val="24"/>
        </w:rPr>
        <w:t>Bids will be evaluated and ranked in accordance with the following steps:</w:t>
      </w:r>
    </w:p>
    <w:p w14:paraId="00914298" w14:textId="77777777" w:rsidR="00D20BAE" w:rsidRPr="00D20BAE" w:rsidRDefault="00D20BAE" w:rsidP="00D20BAE">
      <w:pPr>
        <w:pStyle w:val="Heading2"/>
        <w:numPr>
          <w:ilvl w:val="0"/>
          <w:numId w:val="0"/>
        </w:numPr>
        <w:spacing w:line="276" w:lineRule="auto"/>
        <w:ind w:left="360" w:hanging="360"/>
        <w:rPr>
          <w:sz w:val="24"/>
        </w:rPr>
      </w:pPr>
      <w:r w:rsidRPr="00D20BAE">
        <w:rPr>
          <w:sz w:val="24"/>
        </w:rPr>
        <w:t>Mandatory Requirements</w:t>
      </w:r>
    </w:p>
    <w:p w14:paraId="5FB46FAC" w14:textId="77777777" w:rsidR="00D20BAE" w:rsidRPr="00D20BAE" w:rsidRDefault="00D20BAE" w:rsidP="00D20BAE">
      <w:pPr>
        <w:spacing w:line="276" w:lineRule="auto"/>
        <w:rPr>
          <w:rFonts w:eastAsia="Arial"/>
          <w:sz w:val="24"/>
        </w:rPr>
      </w:pPr>
      <w:r w:rsidRPr="00D20BAE">
        <w:rPr>
          <w:rFonts w:eastAsia="Arial"/>
          <w:sz w:val="24"/>
        </w:rPr>
        <w:t xml:space="preserve">Bids will be reviewed to ensure they meet mandatory requirements. </w:t>
      </w:r>
      <w:r w:rsidRPr="00D20BAE">
        <w:rPr>
          <w:sz w:val="24"/>
        </w:rPr>
        <w:t xml:space="preserve">Bidders must confirm compliance with the mandatory requirements set out </w:t>
      </w:r>
      <w:r w:rsidRPr="00D20BAE">
        <w:rPr>
          <w:rFonts w:eastAsia="Arial"/>
          <w:sz w:val="24"/>
        </w:rPr>
        <w:t xml:space="preserve">in the Mandatory Requirements Form </w:t>
      </w:r>
      <w:r w:rsidRPr="00D20BAE">
        <w:rPr>
          <w:sz w:val="24"/>
        </w:rPr>
        <w:t xml:space="preserve">and submit any information required to demonstrate compliance. If a Bidder confirms compliance with a mandatory requirement and the response is found to be inaccurate or misleading, the Bid may be disqualified. </w:t>
      </w:r>
      <w:r w:rsidRPr="00D20BAE">
        <w:rPr>
          <w:rFonts w:eastAsia="Arial"/>
          <w:sz w:val="24"/>
        </w:rPr>
        <w:t>If a mandatory requirement is not satisfied, the Bid will be disqualified and will not proceed any further.</w:t>
      </w:r>
    </w:p>
    <w:p w14:paraId="282D0B01" w14:textId="77777777" w:rsidR="00D20BAE" w:rsidRPr="00D20BAE" w:rsidRDefault="00D20BAE" w:rsidP="00D20BAE">
      <w:pPr>
        <w:pStyle w:val="Heading2"/>
        <w:numPr>
          <w:ilvl w:val="0"/>
          <w:numId w:val="0"/>
        </w:numPr>
        <w:spacing w:line="276" w:lineRule="auto"/>
        <w:ind w:left="360" w:hanging="360"/>
        <w:rPr>
          <w:sz w:val="24"/>
        </w:rPr>
      </w:pPr>
      <w:r w:rsidRPr="00D20BAE">
        <w:rPr>
          <w:sz w:val="24"/>
        </w:rPr>
        <w:t>Technical Bid Evaluation</w:t>
      </w:r>
    </w:p>
    <w:p w14:paraId="630BEB6B" w14:textId="77777777" w:rsidR="00D20BAE" w:rsidRPr="00D20BAE" w:rsidRDefault="00D20BAE" w:rsidP="00D20BAE">
      <w:pPr>
        <w:spacing w:line="276" w:lineRule="auto"/>
        <w:rPr>
          <w:sz w:val="24"/>
        </w:rPr>
      </w:pPr>
      <w:r w:rsidRPr="00D20BAE">
        <w:rPr>
          <w:sz w:val="24"/>
        </w:rPr>
        <w:t xml:space="preserve">Technical Bids will be evaluated based on the criteria, weightings and rating scale described in the Technical Bid Form. </w:t>
      </w:r>
    </w:p>
    <w:p w14:paraId="5B5361B4" w14:textId="77777777" w:rsidR="00D20BAE" w:rsidRPr="00D20BAE" w:rsidRDefault="00D20BAE" w:rsidP="00D20BAE">
      <w:pPr>
        <w:spacing w:line="276" w:lineRule="auto"/>
        <w:rPr>
          <w:sz w:val="24"/>
        </w:rPr>
      </w:pPr>
      <w:r w:rsidRPr="00D20BAE">
        <w:rPr>
          <w:sz w:val="24"/>
        </w:rPr>
        <w:t>Only Bidders achieving the minimum required score of 70% on the Technical Bid Evaluation will proceed to the Financial Bid Evaluation. Bidders not achieving the minimum required score will be disqualified.</w:t>
      </w:r>
    </w:p>
    <w:p w14:paraId="28D81D92" w14:textId="77777777" w:rsidR="00D20BAE" w:rsidRPr="00D20BAE" w:rsidRDefault="00D20BAE" w:rsidP="00D20BAE">
      <w:pPr>
        <w:spacing w:line="276" w:lineRule="auto"/>
        <w:rPr>
          <w:sz w:val="24"/>
        </w:rPr>
      </w:pPr>
      <w:r w:rsidRPr="00D20BAE">
        <w:rPr>
          <w:sz w:val="24"/>
        </w:rPr>
        <w:t>If no Bidders achieve the minimum required score, the Municipality may elect to proceed to the Financial Bid Evaluation with the highest scoring Bid or may elect to cancel the RFP process.</w:t>
      </w:r>
    </w:p>
    <w:p w14:paraId="05F32217" w14:textId="77777777" w:rsidR="00D20BAE" w:rsidRPr="00D20BAE" w:rsidRDefault="00D20BAE" w:rsidP="00D20BAE">
      <w:pPr>
        <w:pStyle w:val="Heading2"/>
        <w:numPr>
          <w:ilvl w:val="0"/>
          <w:numId w:val="0"/>
        </w:numPr>
        <w:spacing w:line="276" w:lineRule="auto"/>
        <w:ind w:left="360" w:hanging="360"/>
        <w:rPr>
          <w:sz w:val="24"/>
        </w:rPr>
      </w:pPr>
      <w:r w:rsidRPr="00D20BAE">
        <w:rPr>
          <w:sz w:val="24"/>
        </w:rPr>
        <w:t>Financial Bid Evaluation</w:t>
      </w:r>
    </w:p>
    <w:p w14:paraId="5B6F7ABC" w14:textId="77777777" w:rsidR="00D20BAE" w:rsidRPr="00D20BAE" w:rsidRDefault="00D20BAE" w:rsidP="00D20BAE">
      <w:pPr>
        <w:spacing w:line="276" w:lineRule="auto"/>
        <w:rPr>
          <w:sz w:val="24"/>
        </w:rPr>
      </w:pPr>
      <w:r w:rsidRPr="00D20BAE">
        <w:rPr>
          <w:sz w:val="24"/>
        </w:rPr>
        <w:t>Bidders must provide all requested pricing information in accordance with the instructions in the Financial Bid Form. The Total Bid Price will be used to calculate each Bidder’s Financial Bid score.</w:t>
      </w:r>
    </w:p>
    <w:p w14:paraId="5EC468D8" w14:textId="77777777" w:rsidR="00D20BAE" w:rsidRPr="00D20BAE" w:rsidRDefault="00D20BAE" w:rsidP="00D20BAE">
      <w:pPr>
        <w:spacing w:line="276" w:lineRule="auto"/>
        <w:rPr>
          <w:b/>
          <w:bCs/>
          <w:sz w:val="24"/>
          <w:lang w:val="en-US"/>
        </w:rPr>
      </w:pPr>
      <w:r w:rsidRPr="00D20BAE">
        <w:rPr>
          <w:color w:val="000000" w:themeColor="text1"/>
          <w:sz w:val="24"/>
        </w:rPr>
        <w:lastRenderedPageBreak/>
        <w:t>Financial Bids will be scored based on a relative pricing formula using the Total Bid Price. Each Bidder’s score out of the maximum available 50 points will be calculated in accordance with the following formula:</w:t>
      </w:r>
      <w:r w:rsidRPr="00D20BAE">
        <w:rPr>
          <w:b/>
          <w:bCs/>
          <w:sz w:val="24"/>
          <w:lang w:val="en-US"/>
        </w:rPr>
        <w:t xml:space="preserve">  </w:t>
      </w:r>
      <w:r w:rsidRPr="00D20BAE">
        <w:rPr>
          <w:color w:val="000000" w:themeColor="text1"/>
          <w:sz w:val="24"/>
        </w:rPr>
        <w:t xml:space="preserve">Financial Bid Score = lowest Total Bid Price </w:t>
      </w:r>
      <m:oMath>
        <m:r>
          <m:rPr>
            <m:sty m:val="p"/>
          </m:rPr>
          <w:rPr>
            <w:rFonts w:ascii="Cambria Math" w:hAnsi="Cambria Math"/>
            <w:color w:val="000000" w:themeColor="text1"/>
            <w:sz w:val="24"/>
          </w:rPr>
          <m:t xml:space="preserve">÷ </m:t>
        </m:r>
      </m:oMath>
      <w:r w:rsidRPr="00D20BAE">
        <w:rPr>
          <w:color w:val="000000" w:themeColor="text1"/>
          <w:sz w:val="24"/>
        </w:rPr>
        <w:t xml:space="preserve">Bidder’s Total Bid Price </w:t>
      </w:r>
      <m:oMath>
        <m:r>
          <m:rPr>
            <m:sty m:val="p"/>
          </m:rPr>
          <w:rPr>
            <w:rFonts w:ascii="Cambria Math" w:hAnsi="Cambria Math"/>
            <w:color w:val="000000" w:themeColor="text1"/>
            <w:sz w:val="24"/>
          </w:rPr>
          <m:t>×</m:t>
        </m:r>
      </m:oMath>
      <w:r w:rsidRPr="00D20BAE">
        <w:rPr>
          <w:color w:val="000000" w:themeColor="text1"/>
          <w:sz w:val="24"/>
        </w:rPr>
        <w:t xml:space="preserve"> 50</w:t>
      </w:r>
    </w:p>
    <w:p w14:paraId="2FF70B8C" w14:textId="77777777" w:rsidR="00D20BAE" w:rsidRPr="00D20BAE" w:rsidRDefault="00D20BAE" w:rsidP="00D20BAE">
      <w:pPr>
        <w:pStyle w:val="Heading2"/>
        <w:numPr>
          <w:ilvl w:val="0"/>
          <w:numId w:val="0"/>
        </w:numPr>
        <w:spacing w:line="276" w:lineRule="auto"/>
        <w:ind w:left="360" w:hanging="360"/>
        <w:rPr>
          <w:sz w:val="24"/>
        </w:rPr>
      </w:pPr>
      <w:r w:rsidRPr="00D20BAE">
        <w:rPr>
          <w:sz w:val="24"/>
        </w:rPr>
        <w:t>Ranking</w:t>
      </w:r>
    </w:p>
    <w:p w14:paraId="3382D4F9" w14:textId="77777777" w:rsidR="00D20BAE" w:rsidRPr="00D20BAE" w:rsidRDefault="00D20BAE" w:rsidP="00D20BAE">
      <w:pPr>
        <w:spacing w:line="276" w:lineRule="auto"/>
        <w:rPr>
          <w:sz w:val="24"/>
        </w:rPr>
      </w:pPr>
      <w:r w:rsidRPr="00D20BAE">
        <w:rPr>
          <w:color w:val="000000" w:themeColor="text1"/>
          <w:sz w:val="24"/>
        </w:rPr>
        <w:t xml:space="preserve">Following the evaluation of Financial Bids, the </w:t>
      </w:r>
      <w:r w:rsidRPr="00D20BAE">
        <w:rPr>
          <w:sz w:val="24"/>
        </w:rPr>
        <w:t xml:space="preserve">Bidders will be ranked from highest Total Score to lowest Total Score. </w:t>
      </w:r>
    </w:p>
    <w:p w14:paraId="3D312980" w14:textId="77777777" w:rsidR="00D20BAE" w:rsidRPr="00D20BAE" w:rsidRDefault="00D20BAE" w:rsidP="00D20BAE">
      <w:pPr>
        <w:spacing w:line="276" w:lineRule="auto"/>
        <w:rPr>
          <w:rFonts w:cstheme="minorHAnsi"/>
          <w:sz w:val="24"/>
          <w:lang w:val="en-US"/>
        </w:rPr>
      </w:pPr>
      <w:r w:rsidRPr="00D20BAE">
        <w:rPr>
          <w:rFonts w:cstheme="minorHAnsi"/>
          <w:sz w:val="24"/>
          <w:lang w:val="en-US"/>
        </w:rPr>
        <w:t>Total scores will be calculated as follows:</w:t>
      </w:r>
      <w:r w:rsidRPr="00D20BAE">
        <w:rPr>
          <w:sz w:val="24"/>
        </w:rPr>
        <w:t xml:space="preserve"> </w:t>
      </w:r>
      <w:r w:rsidRPr="00D20BAE">
        <w:rPr>
          <w:rFonts w:cstheme="minorHAnsi"/>
          <w:sz w:val="24"/>
          <w:lang w:val="en-US"/>
        </w:rPr>
        <w:t>Total Score = Technical Bid Score + Financial Bid Score</w:t>
      </w:r>
    </w:p>
    <w:p w14:paraId="7CD8F724" w14:textId="77777777" w:rsidR="00D20BAE" w:rsidRDefault="00D20BAE" w:rsidP="00D20BAE">
      <w:pPr>
        <w:spacing w:line="276" w:lineRule="auto"/>
        <w:rPr>
          <w:rFonts w:eastAsia="Arial"/>
          <w:sz w:val="24"/>
        </w:rPr>
      </w:pPr>
      <w:r w:rsidRPr="00D20BAE">
        <w:rPr>
          <w:rFonts w:eastAsia="Arial"/>
          <w:sz w:val="24"/>
        </w:rPr>
        <w:t>In the event of a tie in highest Total Scores, the top-ranked Bidder will be the Bidder with the highest Financial Bid Score (i.e. the lowest Total Bid Price)</w:t>
      </w:r>
      <w:r>
        <w:rPr>
          <w:rFonts w:eastAsia="Arial"/>
          <w:sz w:val="24"/>
        </w:rPr>
        <w:t>.</w:t>
      </w:r>
    </w:p>
    <w:p w14:paraId="296ADCA0" w14:textId="77777777" w:rsidR="00D20BAE" w:rsidRDefault="00D20BAE" w:rsidP="00D20BAE">
      <w:pPr>
        <w:spacing w:line="276" w:lineRule="auto"/>
        <w:rPr>
          <w:rFonts w:eastAsia="Arial"/>
          <w:sz w:val="24"/>
        </w:rPr>
      </w:pPr>
    </w:p>
    <w:p w14:paraId="7B935FC5" w14:textId="77777777" w:rsidR="00D20BAE" w:rsidRDefault="00D20BAE" w:rsidP="00D20BAE">
      <w:pPr>
        <w:spacing w:line="276" w:lineRule="auto"/>
        <w:rPr>
          <w:rFonts w:eastAsia="Arial"/>
          <w:sz w:val="24"/>
        </w:rPr>
      </w:pPr>
    </w:p>
    <w:p w14:paraId="7ED717DD" w14:textId="77777777" w:rsidR="00D20BAE" w:rsidRDefault="00D20BAE" w:rsidP="00D20BAE">
      <w:pPr>
        <w:spacing w:line="276" w:lineRule="auto"/>
        <w:rPr>
          <w:rFonts w:eastAsia="Arial"/>
          <w:sz w:val="24"/>
        </w:rPr>
      </w:pPr>
    </w:p>
    <w:p w14:paraId="5E6A2B27" w14:textId="77777777" w:rsidR="00D20BAE" w:rsidRDefault="00D20BAE" w:rsidP="00D20BAE">
      <w:pPr>
        <w:spacing w:line="276" w:lineRule="auto"/>
        <w:rPr>
          <w:rFonts w:eastAsia="Arial"/>
          <w:sz w:val="24"/>
        </w:rPr>
      </w:pPr>
    </w:p>
    <w:p w14:paraId="53C278D5" w14:textId="77777777" w:rsidR="00D20BAE" w:rsidRDefault="00D20BAE" w:rsidP="00D20BAE">
      <w:pPr>
        <w:spacing w:line="276" w:lineRule="auto"/>
        <w:rPr>
          <w:rFonts w:eastAsia="Arial"/>
          <w:sz w:val="24"/>
        </w:rPr>
      </w:pPr>
    </w:p>
    <w:p w14:paraId="7DCADFEB" w14:textId="77777777" w:rsidR="00D20BAE" w:rsidRDefault="00D20BAE" w:rsidP="00D20BAE">
      <w:pPr>
        <w:spacing w:line="276" w:lineRule="auto"/>
        <w:rPr>
          <w:rFonts w:eastAsia="Arial"/>
          <w:sz w:val="24"/>
        </w:rPr>
      </w:pPr>
    </w:p>
    <w:p w14:paraId="0E3E9C6E" w14:textId="77777777" w:rsidR="00D20BAE" w:rsidRDefault="00D20BAE" w:rsidP="00D20BAE">
      <w:pPr>
        <w:spacing w:line="276" w:lineRule="auto"/>
        <w:rPr>
          <w:rFonts w:eastAsia="Arial"/>
          <w:sz w:val="24"/>
        </w:rPr>
      </w:pPr>
    </w:p>
    <w:p w14:paraId="13F54129" w14:textId="77777777" w:rsidR="00D20BAE" w:rsidRDefault="00D20BAE" w:rsidP="00D20BAE">
      <w:pPr>
        <w:spacing w:line="276" w:lineRule="auto"/>
        <w:rPr>
          <w:rFonts w:eastAsia="Arial"/>
          <w:sz w:val="24"/>
        </w:rPr>
      </w:pPr>
    </w:p>
    <w:p w14:paraId="77265F7A" w14:textId="77777777" w:rsidR="00D20BAE" w:rsidRDefault="00D20BAE" w:rsidP="00D20BAE">
      <w:pPr>
        <w:spacing w:line="276" w:lineRule="auto"/>
        <w:rPr>
          <w:rFonts w:eastAsia="Arial"/>
          <w:sz w:val="24"/>
        </w:rPr>
      </w:pPr>
    </w:p>
    <w:p w14:paraId="59B444FB" w14:textId="77777777" w:rsidR="00D20BAE" w:rsidRDefault="00D20BAE" w:rsidP="00D20BAE">
      <w:pPr>
        <w:spacing w:line="276" w:lineRule="auto"/>
        <w:rPr>
          <w:rFonts w:eastAsia="Arial"/>
          <w:sz w:val="24"/>
        </w:rPr>
      </w:pPr>
    </w:p>
    <w:p w14:paraId="3CFADDA2" w14:textId="77777777" w:rsidR="00D20BAE" w:rsidRDefault="00D20BAE" w:rsidP="00D20BAE">
      <w:pPr>
        <w:spacing w:line="276" w:lineRule="auto"/>
        <w:rPr>
          <w:rFonts w:eastAsia="Arial"/>
          <w:sz w:val="24"/>
        </w:rPr>
      </w:pPr>
    </w:p>
    <w:p w14:paraId="73C3BA20" w14:textId="77777777" w:rsidR="00D20BAE" w:rsidRDefault="00D20BAE" w:rsidP="00D20BAE">
      <w:pPr>
        <w:spacing w:line="276" w:lineRule="auto"/>
        <w:rPr>
          <w:rFonts w:eastAsia="Arial"/>
          <w:sz w:val="24"/>
        </w:rPr>
      </w:pPr>
    </w:p>
    <w:p w14:paraId="3D9C7898" w14:textId="77777777" w:rsidR="00D20BAE" w:rsidRDefault="00D20BAE" w:rsidP="00D20BAE">
      <w:pPr>
        <w:spacing w:line="276" w:lineRule="auto"/>
        <w:rPr>
          <w:rFonts w:eastAsia="Arial"/>
          <w:sz w:val="24"/>
        </w:rPr>
      </w:pPr>
    </w:p>
    <w:p w14:paraId="2C2AF3B4" w14:textId="77777777" w:rsidR="00D20BAE" w:rsidRDefault="00D20BAE" w:rsidP="00D20BAE">
      <w:pPr>
        <w:spacing w:line="276" w:lineRule="auto"/>
        <w:rPr>
          <w:rFonts w:eastAsia="Arial"/>
          <w:sz w:val="24"/>
        </w:rPr>
      </w:pPr>
    </w:p>
    <w:p w14:paraId="0DC92B9B" w14:textId="77777777" w:rsidR="00D20BAE" w:rsidRDefault="00D20BAE" w:rsidP="00D20BAE">
      <w:pPr>
        <w:spacing w:line="276" w:lineRule="auto"/>
        <w:rPr>
          <w:rFonts w:eastAsia="Arial"/>
          <w:sz w:val="24"/>
        </w:rPr>
      </w:pPr>
    </w:p>
    <w:p w14:paraId="3AA75AB7" w14:textId="77777777" w:rsidR="00D20BAE" w:rsidRDefault="00D20BAE" w:rsidP="00D20BAE">
      <w:pPr>
        <w:spacing w:line="276" w:lineRule="auto"/>
        <w:rPr>
          <w:rFonts w:eastAsia="Arial"/>
          <w:sz w:val="24"/>
        </w:rPr>
      </w:pPr>
    </w:p>
    <w:p w14:paraId="344C6F95" w14:textId="77777777" w:rsidR="00D20BAE" w:rsidRDefault="00D20BAE" w:rsidP="00D20BAE">
      <w:pPr>
        <w:spacing w:line="276" w:lineRule="auto"/>
        <w:rPr>
          <w:rFonts w:eastAsia="Arial"/>
          <w:sz w:val="24"/>
        </w:rPr>
      </w:pPr>
    </w:p>
    <w:p w14:paraId="7D448B48" w14:textId="77777777" w:rsidR="00D20BAE" w:rsidRDefault="00D20BAE" w:rsidP="00D20BAE">
      <w:pPr>
        <w:spacing w:line="276" w:lineRule="auto"/>
        <w:rPr>
          <w:rFonts w:eastAsia="Arial"/>
          <w:sz w:val="24"/>
        </w:rPr>
      </w:pPr>
    </w:p>
    <w:p w14:paraId="247EA7EE" w14:textId="77777777" w:rsidR="00D20BAE" w:rsidRDefault="00D20BAE" w:rsidP="00D20BAE">
      <w:pPr>
        <w:spacing w:line="276" w:lineRule="auto"/>
        <w:rPr>
          <w:rFonts w:eastAsia="Arial"/>
          <w:sz w:val="24"/>
        </w:rPr>
      </w:pPr>
    </w:p>
    <w:p w14:paraId="2211F38F" w14:textId="49A044DD" w:rsidR="00D20BAE" w:rsidRPr="003A427B" w:rsidRDefault="00D20BAE" w:rsidP="00D20BAE">
      <w:pPr>
        <w:spacing w:line="276" w:lineRule="auto"/>
        <w:rPr>
          <w:rFonts w:eastAsia="Arial"/>
          <w:sz w:val="24"/>
        </w:rPr>
      </w:pPr>
      <w:r w:rsidRPr="003A427B">
        <w:rPr>
          <w:rFonts w:eastAsia="Arial"/>
          <w:sz w:val="24"/>
        </w:rPr>
        <w:t xml:space="preserve"> </w:t>
      </w:r>
    </w:p>
    <w:p w14:paraId="0B99EF47" w14:textId="77777777" w:rsidR="003A6B06" w:rsidRPr="002D5D9E" w:rsidRDefault="003A6B06" w:rsidP="005E4A71">
      <w:pPr>
        <w:spacing w:line="276" w:lineRule="auto"/>
        <w:rPr>
          <w:rFonts w:cstheme="minorHAnsi"/>
          <w:b/>
          <w:bCs/>
          <w:sz w:val="24"/>
          <w:u w:val="single"/>
        </w:rPr>
      </w:pPr>
      <w:r w:rsidRPr="002D5D9E">
        <w:rPr>
          <w:rFonts w:cstheme="minorHAnsi"/>
          <w:b/>
          <w:bCs/>
          <w:sz w:val="24"/>
          <w:u w:val="single"/>
        </w:rPr>
        <w:lastRenderedPageBreak/>
        <w:t xml:space="preserve">Bid Submission Forms </w:t>
      </w:r>
    </w:p>
    <w:p w14:paraId="2B7D2720" w14:textId="2C4778AC" w:rsidR="003A6B06" w:rsidRPr="002D5D9E" w:rsidRDefault="007A494C" w:rsidP="005E4A71">
      <w:pPr>
        <w:spacing w:line="276" w:lineRule="auto"/>
        <w:rPr>
          <w:rFonts w:cstheme="minorHAnsi"/>
          <w:sz w:val="24"/>
        </w:rPr>
      </w:pPr>
      <w:r w:rsidRPr="002D5D9E">
        <w:rPr>
          <w:rFonts w:cstheme="minorHAnsi"/>
          <w:sz w:val="24"/>
        </w:rPr>
        <w:t xml:space="preserve">The following Bid Submission Forms </w:t>
      </w:r>
      <w:r w:rsidR="00037FC0">
        <w:rPr>
          <w:rFonts w:cstheme="minorHAnsi"/>
          <w:sz w:val="24"/>
        </w:rPr>
        <w:t>must be</w:t>
      </w:r>
      <w:r w:rsidRPr="002D5D9E">
        <w:rPr>
          <w:rFonts w:cstheme="minorHAnsi"/>
          <w:sz w:val="24"/>
        </w:rPr>
        <w:t xml:space="preserve"> used in the preparation of Bidder’s Bid package:</w:t>
      </w:r>
    </w:p>
    <w:tbl>
      <w:tblPr>
        <w:tblStyle w:val="TableGrid"/>
        <w:tblW w:w="0" w:type="auto"/>
        <w:tblInd w:w="-5" w:type="dxa"/>
        <w:tblLook w:val="04A0" w:firstRow="1" w:lastRow="0" w:firstColumn="1" w:lastColumn="0" w:noHBand="0" w:noVBand="1"/>
      </w:tblPr>
      <w:tblGrid>
        <w:gridCol w:w="4395"/>
        <w:gridCol w:w="4395"/>
      </w:tblGrid>
      <w:tr w:rsidR="008D70E6" w:rsidRPr="002D5D9E" w14:paraId="5FE2D04F" w14:textId="77777777" w:rsidTr="000029F9">
        <w:trPr>
          <w:trHeight w:val="654"/>
        </w:trPr>
        <w:tc>
          <w:tcPr>
            <w:tcW w:w="4395" w:type="dxa"/>
            <w:vAlign w:val="center"/>
          </w:tcPr>
          <w:p w14:paraId="7AD76378" w14:textId="77777777" w:rsidR="008D70E6" w:rsidRPr="002D5D9E" w:rsidRDefault="008D70E6" w:rsidP="000029F9">
            <w:pPr>
              <w:spacing w:line="276" w:lineRule="auto"/>
              <w:jc w:val="center"/>
              <w:rPr>
                <w:rFonts w:cstheme="minorHAnsi"/>
                <w:b/>
                <w:bCs/>
                <w:sz w:val="24"/>
              </w:rPr>
            </w:pPr>
            <w:r w:rsidRPr="002D5D9E">
              <w:rPr>
                <w:rFonts w:cstheme="minorHAnsi"/>
                <w:b/>
                <w:bCs/>
                <w:sz w:val="24"/>
              </w:rPr>
              <w:t>FORM</w:t>
            </w:r>
          </w:p>
        </w:tc>
        <w:tc>
          <w:tcPr>
            <w:tcW w:w="4395" w:type="dxa"/>
            <w:vAlign w:val="center"/>
          </w:tcPr>
          <w:p w14:paraId="340FDECB" w14:textId="77777777" w:rsidR="008D70E6" w:rsidRPr="002D5D9E" w:rsidRDefault="008D70E6" w:rsidP="000029F9">
            <w:pPr>
              <w:spacing w:line="276" w:lineRule="auto"/>
              <w:jc w:val="center"/>
              <w:rPr>
                <w:rFonts w:cstheme="minorHAnsi"/>
                <w:b/>
                <w:bCs/>
                <w:sz w:val="24"/>
              </w:rPr>
            </w:pPr>
            <w:r w:rsidRPr="002D5D9E">
              <w:rPr>
                <w:rFonts w:cstheme="minorHAnsi"/>
                <w:b/>
                <w:bCs/>
                <w:sz w:val="24"/>
              </w:rPr>
              <w:t>REQUIRED?</w:t>
            </w:r>
          </w:p>
        </w:tc>
      </w:tr>
      <w:tr w:rsidR="008D70E6" w:rsidRPr="002D5D9E" w14:paraId="01C8FBBA" w14:textId="77777777" w:rsidTr="000029F9">
        <w:trPr>
          <w:trHeight w:val="567"/>
        </w:trPr>
        <w:tc>
          <w:tcPr>
            <w:tcW w:w="4395" w:type="dxa"/>
            <w:vAlign w:val="center"/>
          </w:tcPr>
          <w:p w14:paraId="1B5E5A3E" w14:textId="09321EFC" w:rsidR="008D70E6" w:rsidRPr="002D5D9E" w:rsidRDefault="008D70E6" w:rsidP="007B0C9E">
            <w:pPr>
              <w:spacing w:line="276" w:lineRule="auto"/>
              <w:jc w:val="center"/>
              <w:rPr>
                <w:rFonts w:eastAsia="Arial" w:cstheme="minorHAnsi"/>
                <w:sz w:val="24"/>
                <w:highlight w:val="yellow"/>
              </w:rPr>
            </w:pPr>
            <w:r w:rsidRPr="002D5D9E">
              <w:rPr>
                <w:rFonts w:eastAsia="Arial" w:cstheme="minorHAnsi"/>
                <w:sz w:val="24"/>
              </w:rPr>
              <w:t>Mandatory Requirements Form</w:t>
            </w:r>
          </w:p>
        </w:tc>
        <w:tc>
          <w:tcPr>
            <w:tcW w:w="4395" w:type="dxa"/>
          </w:tcPr>
          <w:p w14:paraId="0DB8B373" w14:textId="3CE692B0" w:rsidR="008D70E6" w:rsidRPr="002D5D9E" w:rsidRDefault="00BA34C6" w:rsidP="007B0C9E">
            <w:pPr>
              <w:spacing w:line="276" w:lineRule="auto"/>
              <w:jc w:val="center"/>
              <w:rPr>
                <w:rFonts w:eastAsia="Arial" w:cstheme="minorHAnsi"/>
                <w:sz w:val="24"/>
              </w:rPr>
            </w:pPr>
            <w:r>
              <w:rPr>
                <w:rFonts w:eastAsia="Arial" w:cstheme="minorHAnsi"/>
                <w:sz w:val="24"/>
              </w:rPr>
              <w:t>YES</w:t>
            </w:r>
          </w:p>
        </w:tc>
      </w:tr>
      <w:tr w:rsidR="007B0C9E" w:rsidRPr="002D5D9E" w14:paraId="7194F8B8" w14:textId="77777777" w:rsidTr="000029F9">
        <w:trPr>
          <w:trHeight w:val="567"/>
        </w:trPr>
        <w:tc>
          <w:tcPr>
            <w:tcW w:w="4395" w:type="dxa"/>
            <w:vAlign w:val="center"/>
          </w:tcPr>
          <w:p w14:paraId="3892FC07" w14:textId="2D0DE5B5" w:rsidR="007B0C9E" w:rsidRPr="002D5D9E" w:rsidRDefault="007B0C9E" w:rsidP="007B0C9E">
            <w:pPr>
              <w:spacing w:line="276" w:lineRule="auto"/>
              <w:jc w:val="center"/>
              <w:rPr>
                <w:rFonts w:eastAsia="Arial" w:cstheme="minorHAnsi"/>
                <w:sz w:val="24"/>
              </w:rPr>
            </w:pPr>
            <w:r>
              <w:rPr>
                <w:rFonts w:eastAsia="Arial" w:cstheme="minorHAnsi"/>
                <w:sz w:val="24"/>
              </w:rPr>
              <w:t>Technical Bid Form</w:t>
            </w:r>
          </w:p>
        </w:tc>
        <w:tc>
          <w:tcPr>
            <w:tcW w:w="4395" w:type="dxa"/>
          </w:tcPr>
          <w:p w14:paraId="79DB6A96" w14:textId="71824123" w:rsidR="007B0C9E" w:rsidRPr="002D5D9E" w:rsidRDefault="007B0C9E" w:rsidP="007B0C9E">
            <w:pPr>
              <w:spacing w:line="276" w:lineRule="auto"/>
              <w:jc w:val="center"/>
              <w:rPr>
                <w:rFonts w:eastAsia="Arial" w:cstheme="minorHAnsi"/>
                <w:sz w:val="24"/>
              </w:rPr>
            </w:pPr>
            <w:r>
              <w:rPr>
                <w:rFonts w:eastAsia="Arial" w:cstheme="minorHAnsi"/>
                <w:sz w:val="24"/>
              </w:rPr>
              <w:t>YES</w:t>
            </w:r>
          </w:p>
        </w:tc>
      </w:tr>
      <w:tr w:rsidR="008D70E6" w:rsidRPr="002D5D9E" w14:paraId="53D2C8AC" w14:textId="77777777" w:rsidTr="000029F9">
        <w:trPr>
          <w:trHeight w:val="567"/>
        </w:trPr>
        <w:tc>
          <w:tcPr>
            <w:tcW w:w="4395" w:type="dxa"/>
            <w:vAlign w:val="center"/>
          </w:tcPr>
          <w:p w14:paraId="166DC3D9" w14:textId="77777777" w:rsidR="008D70E6" w:rsidRPr="002D5D9E" w:rsidRDefault="008D70E6" w:rsidP="007B0C9E">
            <w:pPr>
              <w:spacing w:line="276" w:lineRule="auto"/>
              <w:jc w:val="center"/>
              <w:rPr>
                <w:rFonts w:cstheme="minorHAnsi"/>
                <w:sz w:val="24"/>
              </w:rPr>
            </w:pPr>
            <w:r w:rsidRPr="002D5D9E">
              <w:rPr>
                <w:rFonts w:eastAsia="Arial" w:cstheme="minorHAnsi"/>
                <w:sz w:val="24"/>
              </w:rPr>
              <w:t>Financial Bid Form</w:t>
            </w:r>
          </w:p>
        </w:tc>
        <w:tc>
          <w:tcPr>
            <w:tcW w:w="4395" w:type="dxa"/>
          </w:tcPr>
          <w:p w14:paraId="0BFF14EF" w14:textId="77777777" w:rsidR="008D70E6" w:rsidRPr="002D5D9E" w:rsidRDefault="008D70E6" w:rsidP="007B0C9E">
            <w:pPr>
              <w:spacing w:line="276" w:lineRule="auto"/>
              <w:jc w:val="center"/>
              <w:rPr>
                <w:rFonts w:eastAsia="Arial" w:cstheme="minorHAnsi"/>
                <w:sz w:val="24"/>
              </w:rPr>
            </w:pPr>
            <w:r w:rsidRPr="002D5D9E">
              <w:rPr>
                <w:rFonts w:eastAsia="Arial" w:cstheme="minorHAnsi"/>
                <w:sz w:val="24"/>
              </w:rPr>
              <w:t>YES</w:t>
            </w:r>
          </w:p>
        </w:tc>
      </w:tr>
      <w:tr w:rsidR="008D70E6" w:rsidRPr="002D5D9E" w14:paraId="69BBDE1E" w14:textId="77777777" w:rsidTr="000029F9">
        <w:trPr>
          <w:trHeight w:val="567"/>
        </w:trPr>
        <w:tc>
          <w:tcPr>
            <w:tcW w:w="4395" w:type="dxa"/>
            <w:vAlign w:val="center"/>
          </w:tcPr>
          <w:p w14:paraId="586962FF" w14:textId="51880563" w:rsidR="008D70E6" w:rsidRPr="002D5D9E" w:rsidRDefault="008D70E6" w:rsidP="007B0C9E">
            <w:pPr>
              <w:spacing w:line="276" w:lineRule="auto"/>
              <w:jc w:val="center"/>
              <w:rPr>
                <w:rFonts w:cstheme="minorHAnsi"/>
                <w:sz w:val="24"/>
              </w:rPr>
            </w:pPr>
            <w:r w:rsidRPr="002D5D9E">
              <w:rPr>
                <w:rFonts w:eastAsia="Arial" w:cstheme="minorHAnsi"/>
                <w:sz w:val="24"/>
              </w:rPr>
              <w:t>Reference Form</w:t>
            </w:r>
          </w:p>
        </w:tc>
        <w:tc>
          <w:tcPr>
            <w:tcW w:w="4395" w:type="dxa"/>
          </w:tcPr>
          <w:p w14:paraId="5E07BBC8" w14:textId="77777777" w:rsidR="008D70E6" w:rsidRPr="002D5D9E" w:rsidRDefault="008D70E6" w:rsidP="007B0C9E">
            <w:pPr>
              <w:spacing w:line="276" w:lineRule="auto"/>
              <w:jc w:val="center"/>
              <w:rPr>
                <w:rFonts w:eastAsia="Arial" w:cstheme="minorHAnsi"/>
                <w:sz w:val="24"/>
              </w:rPr>
            </w:pPr>
            <w:r w:rsidRPr="002D5D9E">
              <w:rPr>
                <w:rFonts w:eastAsia="Arial" w:cstheme="minorHAnsi"/>
                <w:sz w:val="24"/>
              </w:rPr>
              <w:t>YES</w:t>
            </w:r>
          </w:p>
        </w:tc>
      </w:tr>
      <w:tr w:rsidR="008D70E6" w:rsidRPr="002D5D9E" w14:paraId="718FE889" w14:textId="77777777" w:rsidTr="000029F9">
        <w:trPr>
          <w:trHeight w:val="567"/>
        </w:trPr>
        <w:tc>
          <w:tcPr>
            <w:tcW w:w="4395" w:type="dxa"/>
            <w:vAlign w:val="center"/>
          </w:tcPr>
          <w:p w14:paraId="67450567" w14:textId="77777777" w:rsidR="008D70E6" w:rsidRPr="002D5D9E" w:rsidRDefault="008D70E6" w:rsidP="007B0C9E">
            <w:pPr>
              <w:spacing w:line="276" w:lineRule="auto"/>
              <w:jc w:val="center"/>
              <w:rPr>
                <w:rFonts w:eastAsia="Arial" w:cstheme="minorHAnsi"/>
                <w:sz w:val="24"/>
              </w:rPr>
            </w:pPr>
            <w:r w:rsidRPr="002D5D9E">
              <w:rPr>
                <w:rFonts w:eastAsia="Arial" w:cstheme="minorHAnsi"/>
                <w:sz w:val="24"/>
              </w:rPr>
              <w:t>Submission Form</w:t>
            </w:r>
          </w:p>
        </w:tc>
        <w:tc>
          <w:tcPr>
            <w:tcW w:w="4395" w:type="dxa"/>
          </w:tcPr>
          <w:p w14:paraId="5DED3ED2" w14:textId="77777777" w:rsidR="008D70E6" w:rsidRPr="002D5D9E" w:rsidRDefault="008D70E6" w:rsidP="007B0C9E">
            <w:pPr>
              <w:spacing w:line="276" w:lineRule="auto"/>
              <w:jc w:val="center"/>
              <w:rPr>
                <w:rFonts w:eastAsia="Arial" w:cstheme="minorHAnsi"/>
                <w:sz w:val="24"/>
              </w:rPr>
            </w:pPr>
            <w:r w:rsidRPr="002D5D9E">
              <w:rPr>
                <w:rFonts w:eastAsia="Arial" w:cstheme="minorHAnsi"/>
                <w:sz w:val="24"/>
              </w:rPr>
              <w:t>YES</w:t>
            </w:r>
          </w:p>
        </w:tc>
      </w:tr>
    </w:tbl>
    <w:p w14:paraId="655F6958" w14:textId="77777777" w:rsidR="003A6B06" w:rsidRPr="005E4A71" w:rsidRDefault="003A6B06" w:rsidP="005E4A71">
      <w:pPr>
        <w:spacing w:line="276" w:lineRule="auto"/>
        <w:rPr>
          <w:rFonts w:cstheme="minorHAnsi"/>
          <w:sz w:val="24"/>
        </w:rPr>
      </w:pPr>
    </w:p>
    <w:p w14:paraId="0312E3CC" w14:textId="77777777" w:rsidR="003A6B06" w:rsidRPr="005E4A71" w:rsidRDefault="003A6B06" w:rsidP="005E4A71">
      <w:pPr>
        <w:spacing w:line="276" w:lineRule="auto"/>
        <w:rPr>
          <w:rFonts w:eastAsia="Arial" w:cstheme="minorHAnsi"/>
          <w:sz w:val="24"/>
        </w:rPr>
        <w:sectPr w:rsidR="003A6B06" w:rsidRPr="005E4A71">
          <w:pgSz w:w="12240" w:h="15840"/>
          <w:pgMar w:top="1440" w:right="1440" w:bottom="1440" w:left="1440" w:header="708" w:footer="708" w:gutter="0"/>
          <w:cols w:space="708"/>
          <w:docGrid w:linePitch="360"/>
        </w:sectPr>
      </w:pPr>
    </w:p>
    <w:p w14:paraId="0680E4B4" w14:textId="71BC6442" w:rsidR="007F3593" w:rsidRPr="006D4AB7" w:rsidRDefault="00CB69D5" w:rsidP="00FF70EA">
      <w:pPr>
        <w:pStyle w:val="Heading1"/>
        <w:spacing w:line="276" w:lineRule="auto"/>
        <w:jc w:val="center"/>
      </w:pPr>
      <w:r w:rsidRPr="006D4AB7">
        <w:lastRenderedPageBreak/>
        <w:t>Mandatory Requirements</w:t>
      </w:r>
      <w:r w:rsidR="00FC4EC2" w:rsidRPr="006D4AB7">
        <w:t xml:space="preserve"> </w:t>
      </w:r>
      <w:r w:rsidR="00866E2A">
        <w:t>Form</w:t>
      </w:r>
    </w:p>
    <w:p w14:paraId="7997FB13" w14:textId="10AEB344" w:rsidR="00003ED5" w:rsidRPr="00BA34C6" w:rsidRDefault="00BE3DF1" w:rsidP="005E4A71">
      <w:pPr>
        <w:pStyle w:val="Heading2"/>
        <w:keepNext w:val="0"/>
        <w:widowControl w:val="0"/>
        <w:numPr>
          <w:ilvl w:val="0"/>
          <w:numId w:val="0"/>
        </w:numPr>
        <w:spacing w:before="0" w:line="276" w:lineRule="auto"/>
        <w:rPr>
          <w:rFonts w:eastAsia="Arial"/>
          <w:b w:val="0"/>
          <w:sz w:val="24"/>
        </w:rPr>
      </w:pPr>
      <w:r w:rsidRPr="00BA34C6">
        <w:rPr>
          <w:rFonts w:eastAsia="Arial"/>
          <w:sz w:val="24"/>
        </w:rPr>
        <w:t xml:space="preserve">Mandatory </w:t>
      </w:r>
      <w:r w:rsidR="00003ED5" w:rsidRPr="00BA34C6">
        <w:rPr>
          <w:rFonts w:eastAsia="Arial"/>
          <w:sz w:val="24"/>
        </w:rPr>
        <w:t>Pre-Bid Meeting</w:t>
      </w:r>
      <w:r w:rsidRPr="00BA34C6">
        <w:rPr>
          <w:rFonts w:eastAsia="Arial"/>
          <w:sz w:val="24"/>
        </w:rPr>
        <w:t xml:space="preserve"> (if applicable)</w:t>
      </w:r>
    </w:p>
    <w:p w14:paraId="5687EF14" w14:textId="7B0692E8" w:rsidR="00003ED5" w:rsidRPr="00BA34C6" w:rsidRDefault="00BA34C6" w:rsidP="005E4A71">
      <w:pPr>
        <w:pStyle w:val="Heading2"/>
        <w:keepNext w:val="0"/>
        <w:widowControl w:val="0"/>
        <w:numPr>
          <w:ilvl w:val="0"/>
          <w:numId w:val="0"/>
        </w:numPr>
        <w:spacing w:before="0" w:line="276" w:lineRule="auto"/>
        <w:rPr>
          <w:rFonts w:eastAsia="Arial"/>
          <w:b w:val="0"/>
          <w:sz w:val="24"/>
        </w:rPr>
      </w:pPr>
      <w:r w:rsidRPr="00BA34C6">
        <w:rPr>
          <w:b w:val="0"/>
          <w:sz w:val="24"/>
        </w:rPr>
        <w:t>N/A</w:t>
      </w:r>
    </w:p>
    <w:p w14:paraId="44885446" w14:textId="77777777" w:rsidR="00003ED5" w:rsidRPr="00BA34C6" w:rsidRDefault="00003ED5" w:rsidP="005E4A71">
      <w:pPr>
        <w:pStyle w:val="Heading2"/>
        <w:numPr>
          <w:ilvl w:val="0"/>
          <w:numId w:val="0"/>
        </w:numPr>
        <w:spacing w:line="276" w:lineRule="auto"/>
        <w:rPr>
          <w:sz w:val="24"/>
        </w:rPr>
      </w:pPr>
      <w:r w:rsidRPr="00BA34C6">
        <w:rPr>
          <w:sz w:val="24"/>
        </w:rPr>
        <w:t>Other Mandatory Requirements</w:t>
      </w:r>
    </w:p>
    <w:p w14:paraId="3D15D5F3" w14:textId="463ED1C8" w:rsidR="00003ED5" w:rsidRPr="00BA34C6" w:rsidRDefault="00003ED5" w:rsidP="005E4A71">
      <w:pPr>
        <w:spacing w:line="276" w:lineRule="auto"/>
        <w:rPr>
          <w:rFonts w:eastAsia="Arial" w:cstheme="minorHAnsi"/>
          <w:sz w:val="24"/>
        </w:rPr>
      </w:pPr>
      <w:r w:rsidRPr="00BA34C6">
        <w:rPr>
          <w:rFonts w:cstheme="minorHAnsi"/>
          <w:sz w:val="24"/>
        </w:rPr>
        <w:t xml:space="preserve">Bidders must confirm compliance with the Mandatory Requirements set out </w:t>
      </w:r>
      <w:r w:rsidRPr="00BA34C6">
        <w:rPr>
          <w:rFonts w:eastAsia="Arial" w:cstheme="minorHAnsi"/>
          <w:sz w:val="24"/>
        </w:rPr>
        <w:t>below</w:t>
      </w:r>
      <w:r w:rsidRPr="00BA34C6">
        <w:rPr>
          <w:rFonts w:cstheme="minorHAnsi"/>
          <w:sz w:val="24"/>
        </w:rPr>
        <w:t xml:space="preserve"> and submit any information required to demonstrate compliance. </w:t>
      </w:r>
    </w:p>
    <w:tbl>
      <w:tblPr>
        <w:tblStyle w:val="TableGrid"/>
        <w:tblW w:w="9498" w:type="dxa"/>
        <w:tblInd w:w="-5" w:type="dxa"/>
        <w:tblLook w:val="04A0" w:firstRow="1" w:lastRow="0" w:firstColumn="1" w:lastColumn="0" w:noHBand="0" w:noVBand="1"/>
      </w:tblPr>
      <w:tblGrid>
        <w:gridCol w:w="6096"/>
        <w:gridCol w:w="3402"/>
      </w:tblGrid>
      <w:tr w:rsidR="00003ED5" w:rsidRPr="005E4A71" w14:paraId="269D2D8E" w14:textId="77777777" w:rsidTr="00BA34C6">
        <w:trPr>
          <w:trHeight w:val="330"/>
        </w:trPr>
        <w:tc>
          <w:tcPr>
            <w:tcW w:w="6096" w:type="dxa"/>
            <w:shd w:val="clear" w:color="auto" w:fill="E2EFD9" w:themeFill="accent6" w:themeFillTint="33"/>
            <w:noWrap/>
            <w:vAlign w:val="center"/>
            <w:hideMark/>
          </w:tcPr>
          <w:p w14:paraId="09BDA0ED" w14:textId="77777777" w:rsidR="00003ED5" w:rsidRPr="00BA34C6" w:rsidRDefault="00003ED5" w:rsidP="005E4A71">
            <w:pPr>
              <w:spacing w:line="276" w:lineRule="auto"/>
              <w:rPr>
                <w:rFonts w:cstheme="minorHAnsi"/>
                <w:b/>
                <w:bCs/>
                <w:sz w:val="24"/>
              </w:rPr>
            </w:pPr>
            <w:r w:rsidRPr="00BA34C6">
              <w:rPr>
                <w:rFonts w:cstheme="minorHAnsi"/>
                <w:b/>
                <w:bCs/>
                <w:sz w:val="24"/>
              </w:rPr>
              <w:t>Mandatory Requirements</w:t>
            </w:r>
          </w:p>
        </w:tc>
        <w:tc>
          <w:tcPr>
            <w:tcW w:w="3402" w:type="dxa"/>
            <w:shd w:val="clear" w:color="auto" w:fill="E2EFD9" w:themeFill="accent6" w:themeFillTint="33"/>
            <w:noWrap/>
            <w:vAlign w:val="center"/>
            <w:hideMark/>
          </w:tcPr>
          <w:p w14:paraId="4AD348D0" w14:textId="77777777" w:rsidR="00003ED5" w:rsidRPr="00BA34C6" w:rsidRDefault="00003ED5" w:rsidP="00AF3F63">
            <w:pPr>
              <w:spacing w:line="276" w:lineRule="auto"/>
              <w:jc w:val="center"/>
              <w:rPr>
                <w:rFonts w:cstheme="minorHAnsi"/>
                <w:b/>
                <w:bCs/>
                <w:sz w:val="24"/>
              </w:rPr>
            </w:pPr>
            <w:r w:rsidRPr="00BA34C6">
              <w:rPr>
                <w:rFonts w:cstheme="minorHAnsi"/>
                <w:b/>
                <w:bCs/>
                <w:sz w:val="24"/>
              </w:rPr>
              <w:t>Information Required to Demonstrate Compliance</w:t>
            </w:r>
          </w:p>
        </w:tc>
      </w:tr>
      <w:tr w:rsidR="00003ED5" w:rsidRPr="005E4A71" w14:paraId="29353718" w14:textId="77777777" w:rsidTr="00BA34C6">
        <w:trPr>
          <w:trHeight w:val="1157"/>
        </w:trPr>
        <w:tc>
          <w:tcPr>
            <w:tcW w:w="6096" w:type="dxa"/>
            <w:noWrap/>
            <w:vAlign w:val="center"/>
            <w:hideMark/>
          </w:tcPr>
          <w:p w14:paraId="76E959D4" w14:textId="1C5B707A" w:rsidR="00003ED5" w:rsidRPr="00BA34C6" w:rsidRDefault="00BA34C6" w:rsidP="00BA34C6">
            <w:pPr>
              <w:pStyle w:val="ListParagraph"/>
              <w:numPr>
                <w:ilvl w:val="0"/>
                <w:numId w:val="3"/>
              </w:numPr>
              <w:rPr>
                <w:sz w:val="24"/>
              </w:rPr>
            </w:pPr>
            <w:r>
              <w:rPr>
                <w:sz w:val="24"/>
              </w:rPr>
              <w:t xml:space="preserve">Be licensed as a public accountant under the </w:t>
            </w:r>
            <w:r w:rsidRPr="00BA34C6">
              <w:rPr>
                <w:sz w:val="24"/>
              </w:rPr>
              <w:t>Public Accountancy Act</w:t>
            </w:r>
            <w:r>
              <w:rPr>
                <w:sz w:val="24"/>
              </w:rPr>
              <w:t>;</w:t>
            </w:r>
          </w:p>
        </w:tc>
        <w:tc>
          <w:tcPr>
            <w:tcW w:w="3402" w:type="dxa"/>
            <w:noWrap/>
            <w:vAlign w:val="center"/>
            <w:hideMark/>
          </w:tcPr>
          <w:p w14:paraId="71281186" w14:textId="6773BCE3" w:rsidR="00003ED5" w:rsidRPr="00BA34C6" w:rsidRDefault="00CE208A" w:rsidP="00AF3F63">
            <w:pPr>
              <w:spacing w:line="276" w:lineRule="auto"/>
              <w:jc w:val="center"/>
              <w:rPr>
                <w:rFonts w:cstheme="minorHAnsi"/>
                <w:sz w:val="24"/>
              </w:rPr>
            </w:pPr>
            <w:r w:rsidRPr="00BA34C6">
              <w:rPr>
                <w:rFonts w:cstheme="minorHAnsi"/>
                <w:sz w:val="24"/>
              </w:rPr>
              <w:t>YES or NO</w:t>
            </w:r>
          </w:p>
        </w:tc>
      </w:tr>
      <w:tr w:rsidR="00003ED5" w:rsidRPr="005E4A71" w14:paraId="384F61DB" w14:textId="77777777" w:rsidTr="00BA34C6">
        <w:trPr>
          <w:trHeight w:val="1117"/>
        </w:trPr>
        <w:tc>
          <w:tcPr>
            <w:tcW w:w="6096" w:type="dxa"/>
            <w:noWrap/>
            <w:vAlign w:val="center"/>
            <w:hideMark/>
          </w:tcPr>
          <w:p w14:paraId="798F5F78" w14:textId="152FF96E" w:rsidR="00003ED5" w:rsidRPr="00BA34C6" w:rsidRDefault="00BA34C6" w:rsidP="00BA34C6">
            <w:pPr>
              <w:pStyle w:val="ListParagraph"/>
              <w:numPr>
                <w:ilvl w:val="0"/>
                <w:numId w:val="3"/>
              </w:numPr>
              <w:jc w:val="left"/>
              <w:rPr>
                <w:sz w:val="24"/>
              </w:rPr>
            </w:pPr>
            <w:r>
              <w:rPr>
                <w:sz w:val="24"/>
              </w:rPr>
              <w:t>Have proven experience in auditing a complex and highly computerized municipality, or public organization, similar in size (total revenues) to the Municipality;</w:t>
            </w:r>
          </w:p>
        </w:tc>
        <w:tc>
          <w:tcPr>
            <w:tcW w:w="3402" w:type="dxa"/>
            <w:noWrap/>
            <w:vAlign w:val="center"/>
          </w:tcPr>
          <w:p w14:paraId="0C4E70F0" w14:textId="15D6ECF7" w:rsidR="00003ED5" w:rsidRPr="005E4A71" w:rsidRDefault="00AF3F63" w:rsidP="00AF3F63">
            <w:pPr>
              <w:spacing w:line="276" w:lineRule="auto"/>
              <w:jc w:val="center"/>
              <w:rPr>
                <w:rFonts w:cstheme="minorHAnsi"/>
                <w:color w:val="000000"/>
                <w:sz w:val="24"/>
                <w:highlight w:val="yellow"/>
              </w:rPr>
            </w:pPr>
            <w:r w:rsidRPr="00BA34C6">
              <w:rPr>
                <w:rFonts w:cstheme="minorHAnsi"/>
                <w:sz w:val="24"/>
              </w:rPr>
              <w:t>YES or NO</w:t>
            </w:r>
          </w:p>
        </w:tc>
      </w:tr>
      <w:tr w:rsidR="00003ED5" w:rsidRPr="005E4A71" w14:paraId="5D4AE462" w14:textId="77777777" w:rsidTr="00BA34C6">
        <w:trPr>
          <w:trHeight w:val="1005"/>
        </w:trPr>
        <w:tc>
          <w:tcPr>
            <w:tcW w:w="6096" w:type="dxa"/>
            <w:noWrap/>
            <w:vAlign w:val="center"/>
          </w:tcPr>
          <w:p w14:paraId="5869F103" w14:textId="35155547" w:rsidR="00003ED5" w:rsidRPr="00BA34C6" w:rsidRDefault="00AF3F63" w:rsidP="00AF3F63">
            <w:pPr>
              <w:pStyle w:val="ListParagraph"/>
              <w:numPr>
                <w:ilvl w:val="0"/>
                <w:numId w:val="3"/>
              </w:numPr>
              <w:rPr>
                <w:sz w:val="24"/>
              </w:rPr>
            </w:pPr>
            <w:r>
              <w:rPr>
                <w:sz w:val="24"/>
              </w:rPr>
              <w:t>Have well developed, professional auditing techniques and an effective system of control and review of audit work performed; and</w:t>
            </w:r>
          </w:p>
        </w:tc>
        <w:tc>
          <w:tcPr>
            <w:tcW w:w="3402" w:type="dxa"/>
            <w:noWrap/>
            <w:vAlign w:val="center"/>
          </w:tcPr>
          <w:p w14:paraId="734FF3DA" w14:textId="714D78F9" w:rsidR="00003ED5" w:rsidRPr="005E4A71" w:rsidDel="00AC310F" w:rsidRDefault="00AF3F63" w:rsidP="00AF3F63">
            <w:pPr>
              <w:spacing w:line="276" w:lineRule="auto"/>
              <w:jc w:val="center"/>
              <w:rPr>
                <w:rFonts w:cstheme="minorHAnsi"/>
                <w:color w:val="000000" w:themeColor="text1"/>
                <w:sz w:val="24"/>
              </w:rPr>
            </w:pPr>
            <w:r w:rsidRPr="00BA34C6">
              <w:rPr>
                <w:rFonts w:cstheme="minorHAnsi"/>
                <w:sz w:val="24"/>
              </w:rPr>
              <w:t>YES or NO</w:t>
            </w:r>
          </w:p>
        </w:tc>
      </w:tr>
      <w:tr w:rsidR="00AF3F63" w:rsidRPr="005E4A71" w14:paraId="0D6AAA46" w14:textId="77777777" w:rsidTr="00BA34C6">
        <w:trPr>
          <w:trHeight w:val="1005"/>
        </w:trPr>
        <w:tc>
          <w:tcPr>
            <w:tcW w:w="6096" w:type="dxa"/>
            <w:noWrap/>
            <w:vAlign w:val="center"/>
          </w:tcPr>
          <w:p w14:paraId="1DDC9259" w14:textId="18B2A260" w:rsidR="00AF3F63" w:rsidRDefault="00AF3F63" w:rsidP="00AF3F63">
            <w:pPr>
              <w:pStyle w:val="ListParagraph"/>
              <w:numPr>
                <w:ilvl w:val="0"/>
                <w:numId w:val="3"/>
              </w:numPr>
              <w:rPr>
                <w:sz w:val="24"/>
              </w:rPr>
            </w:pPr>
            <w:r>
              <w:rPr>
                <w:sz w:val="24"/>
              </w:rPr>
              <w:t>Have expertise and resources available to perform the audits in an expeditious manner and within required timeframes as stipulated in this RFP.</w:t>
            </w:r>
          </w:p>
        </w:tc>
        <w:tc>
          <w:tcPr>
            <w:tcW w:w="3402" w:type="dxa"/>
            <w:noWrap/>
            <w:vAlign w:val="center"/>
          </w:tcPr>
          <w:p w14:paraId="31E731B5" w14:textId="4426DFF8" w:rsidR="00AF3F63" w:rsidRPr="005E4A71" w:rsidDel="00AC310F" w:rsidRDefault="00AF3F63" w:rsidP="00AF3F63">
            <w:pPr>
              <w:spacing w:line="276" w:lineRule="auto"/>
              <w:jc w:val="center"/>
              <w:rPr>
                <w:rFonts w:cstheme="minorHAnsi"/>
                <w:color w:val="000000" w:themeColor="text1"/>
                <w:sz w:val="24"/>
              </w:rPr>
            </w:pPr>
            <w:r w:rsidRPr="00BA34C6">
              <w:rPr>
                <w:rFonts w:cstheme="minorHAnsi"/>
                <w:sz w:val="24"/>
              </w:rPr>
              <w:t>YES or NO</w:t>
            </w:r>
          </w:p>
        </w:tc>
      </w:tr>
    </w:tbl>
    <w:p w14:paraId="1D287CEA" w14:textId="77777777" w:rsidR="00003ED5" w:rsidRPr="005E4A71" w:rsidRDefault="00003ED5" w:rsidP="005E4A71">
      <w:pPr>
        <w:pStyle w:val="Heading1"/>
        <w:spacing w:line="276" w:lineRule="auto"/>
      </w:pPr>
    </w:p>
    <w:p w14:paraId="3DCE60F8" w14:textId="77777777" w:rsidR="000665D6" w:rsidRPr="005E4A71" w:rsidRDefault="000665D6" w:rsidP="005E4A71">
      <w:pPr>
        <w:spacing w:after="0" w:line="276" w:lineRule="auto"/>
        <w:jc w:val="left"/>
        <w:rPr>
          <w:rFonts w:cstheme="minorHAnsi"/>
          <w:b/>
          <w:bCs/>
          <w:sz w:val="24"/>
        </w:rPr>
        <w:sectPr w:rsidR="000665D6" w:rsidRPr="005E4A71">
          <w:pgSz w:w="12240" w:h="15840"/>
          <w:pgMar w:top="1440" w:right="1440" w:bottom="1440" w:left="1440" w:header="708" w:footer="708" w:gutter="0"/>
          <w:cols w:space="708"/>
          <w:docGrid w:linePitch="360"/>
        </w:sectPr>
      </w:pPr>
    </w:p>
    <w:p w14:paraId="5F5711AC" w14:textId="0C8B104B" w:rsidR="00003ED5" w:rsidRPr="005E4A71" w:rsidRDefault="00003ED5" w:rsidP="00FF70EA">
      <w:pPr>
        <w:pStyle w:val="Heading1"/>
        <w:spacing w:line="276" w:lineRule="auto"/>
        <w:jc w:val="center"/>
      </w:pPr>
      <w:r w:rsidRPr="005E4A71">
        <w:lastRenderedPageBreak/>
        <w:t>Technical Bid Form</w:t>
      </w:r>
    </w:p>
    <w:p w14:paraId="16492574" w14:textId="77777777" w:rsidR="00F628F0" w:rsidRPr="005E4A71" w:rsidRDefault="00F628F0" w:rsidP="00F628F0">
      <w:pPr>
        <w:spacing w:line="276" w:lineRule="auto"/>
        <w:rPr>
          <w:rFonts w:cstheme="minorHAnsi"/>
          <w:b/>
          <w:bCs/>
          <w:sz w:val="24"/>
          <w:u w:val="single"/>
        </w:rPr>
      </w:pPr>
      <w:r w:rsidRPr="005E4A71">
        <w:rPr>
          <w:rFonts w:cstheme="minorHAnsi"/>
          <w:b/>
          <w:bCs/>
          <w:sz w:val="24"/>
          <w:u w:val="single"/>
        </w:rPr>
        <w:t>Instructions to Bidders</w:t>
      </w:r>
    </w:p>
    <w:p w14:paraId="537C66CF" w14:textId="77777777" w:rsidR="00DC18CB" w:rsidRDefault="00F628F0" w:rsidP="005E4A71">
      <w:pPr>
        <w:spacing w:line="276" w:lineRule="auto"/>
        <w:rPr>
          <w:rFonts w:eastAsia="Arial" w:cstheme="minorHAnsi"/>
          <w:sz w:val="24"/>
        </w:rPr>
      </w:pPr>
      <w:r w:rsidRPr="005E4A71">
        <w:rPr>
          <w:rFonts w:eastAsia="Arial" w:cstheme="minorHAnsi"/>
          <w:sz w:val="24"/>
        </w:rPr>
        <w:t>Bidders must complete the table(s) below and submit this completed form as their</w:t>
      </w:r>
      <w:r w:rsidR="00132144">
        <w:rPr>
          <w:rFonts w:eastAsia="Arial" w:cstheme="minorHAnsi"/>
          <w:sz w:val="24"/>
        </w:rPr>
        <w:t xml:space="preserve"> </w:t>
      </w:r>
      <w:r w:rsidR="009229FF">
        <w:rPr>
          <w:rFonts w:eastAsia="Arial" w:cstheme="minorHAnsi"/>
          <w:sz w:val="24"/>
        </w:rPr>
        <w:t>Technical</w:t>
      </w:r>
      <w:r w:rsidRPr="005E4A71">
        <w:rPr>
          <w:rFonts w:eastAsia="Arial" w:cstheme="minorHAnsi"/>
          <w:sz w:val="24"/>
        </w:rPr>
        <w:t xml:space="preserve"> Bid.</w:t>
      </w:r>
    </w:p>
    <w:p w14:paraId="2FA9F557" w14:textId="1DCAE172" w:rsidR="000C74AC" w:rsidRPr="00A65744" w:rsidRDefault="00A65744" w:rsidP="00435368">
      <w:pPr>
        <w:spacing w:line="276" w:lineRule="auto"/>
        <w:jc w:val="center"/>
        <w:rPr>
          <w:rFonts w:eastAsia="Arial" w:cstheme="minorHAnsi"/>
          <w:sz w:val="24"/>
        </w:rPr>
      </w:pPr>
      <w:r w:rsidRPr="00A65744">
        <w:rPr>
          <w:rFonts w:eastAsia="Arial" w:cstheme="minorHAnsi"/>
          <w:b/>
          <w:bCs/>
          <w:sz w:val="24"/>
        </w:rPr>
        <w:t xml:space="preserve">** </w:t>
      </w:r>
      <w:r w:rsidR="000C74AC" w:rsidRPr="00A65744">
        <w:rPr>
          <w:rFonts w:eastAsia="Arial" w:cstheme="minorHAnsi"/>
          <w:b/>
          <w:bCs/>
          <w:sz w:val="24"/>
        </w:rPr>
        <w:t>Cautionary Note for Existing and Prior Contractors</w:t>
      </w:r>
      <w:r w:rsidRPr="00A65744">
        <w:rPr>
          <w:rFonts w:eastAsia="Arial" w:cstheme="minorHAnsi"/>
          <w:b/>
          <w:bCs/>
          <w:sz w:val="24"/>
        </w:rPr>
        <w:t xml:space="preserve"> **</w:t>
      </w:r>
    </w:p>
    <w:p w14:paraId="0C328FAD" w14:textId="4CB806B1" w:rsidR="00DC18CB" w:rsidRDefault="00DC18CB" w:rsidP="00DC18CB">
      <w:pPr>
        <w:spacing w:line="276" w:lineRule="auto"/>
        <w:rPr>
          <w:sz w:val="24"/>
        </w:rPr>
      </w:pPr>
      <w:r w:rsidRPr="00DC18CB">
        <w:rPr>
          <w:sz w:val="24"/>
        </w:rPr>
        <w:t>If the Bidder has previously contracted with the Municipality, the Bidder must not assume that</w:t>
      </w:r>
      <w:r>
        <w:rPr>
          <w:sz w:val="24"/>
        </w:rPr>
        <w:t xml:space="preserve"> </w:t>
      </w:r>
      <w:r w:rsidRPr="00DC18CB">
        <w:rPr>
          <w:sz w:val="24"/>
        </w:rPr>
        <w:t xml:space="preserve">its Bid will be evaluated based on the Municipality’s existing knowledge of the Bidder’s products, services, </w:t>
      </w:r>
      <w:r w:rsidR="00DF7EFC" w:rsidRPr="00DC18CB">
        <w:rPr>
          <w:sz w:val="24"/>
        </w:rPr>
        <w:t>experience,</w:t>
      </w:r>
      <w:r w:rsidRPr="00DC18CB">
        <w:rPr>
          <w:sz w:val="24"/>
        </w:rPr>
        <w:t xml:space="preserve"> or qualifications.   Each Bid will be evaluated based on the actual Bid contents.</w:t>
      </w:r>
    </w:p>
    <w:p w14:paraId="6D855D13" w14:textId="77D231B3" w:rsidR="00435368" w:rsidRPr="00DC18CB" w:rsidRDefault="00435368" w:rsidP="00435368">
      <w:pPr>
        <w:spacing w:line="276" w:lineRule="auto"/>
        <w:jc w:val="center"/>
        <w:rPr>
          <w:sz w:val="24"/>
        </w:rPr>
      </w:pPr>
      <w:r>
        <w:rPr>
          <w:sz w:val="24"/>
        </w:rPr>
        <w:t>***</w:t>
      </w:r>
    </w:p>
    <w:p w14:paraId="1A526AD4" w14:textId="609BABAE" w:rsidR="00F80B0E" w:rsidRDefault="00F80B0E" w:rsidP="005E4A71">
      <w:pPr>
        <w:spacing w:line="276" w:lineRule="auto"/>
        <w:rPr>
          <w:rFonts w:cstheme="minorHAnsi"/>
          <w:b/>
          <w:bCs/>
          <w:sz w:val="24"/>
          <w:u w:val="single"/>
        </w:rPr>
      </w:pPr>
      <w:r w:rsidRPr="00687029">
        <w:rPr>
          <w:rFonts w:cstheme="minorHAnsi"/>
          <w:b/>
          <w:bCs/>
          <w:sz w:val="24"/>
          <w:u w:val="single"/>
        </w:rPr>
        <w:t>Rating Scale</w:t>
      </w:r>
    </w:p>
    <w:p w14:paraId="4C501D5D" w14:textId="618F8122" w:rsidR="001C564A" w:rsidRPr="001C564A" w:rsidRDefault="001C564A" w:rsidP="005E4A71">
      <w:pPr>
        <w:spacing w:line="276" w:lineRule="auto"/>
        <w:rPr>
          <w:rFonts w:cstheme="minorHAnsi"/>
          <w:sz w:val="24"/>
        </w:rPr>
      </w:pPr>
      <w:r>
        <w:rPr>
          <w:rFonts w:cstheme="minorHAnsi"/>
          <w:sz w:val="24"/>
        </w:rPr>
        <w:t>For Bidder’s information, this is the scale that will be used by the Municipality to rate</w:t>
      </w:r>
      <w:r w:rsidR="00DF7EFC">
        <w:rPr>
          <w:rFonts w:cstheme="minorHAnsi"/>
          <w:sz w:val="24"/>
        </w:rPr>
        <w:t xml:space="preserve"> </w:t>
      </w:r>
      <w:r>
        <w:rPr>
          <w:rFonts w:cstheme="minorHAnsi"/>
          <w:sz w:val="24"/>
        </w:rPr>
        <w:t>responses.</w:t>
      </w:r>
    </w:p>
    <w:tbl>
      <w:tblPr>
        <w:tblStyle w:val="TableGrid"/>
        <w:tblW w:w="9781" w:type="dxa"/>
        <w:tblInd w:w="-5" w:type="dxa"/>
        <w:tblLook w:val="04A0" w:firstRow="1" w:lastRow="0" w:firstColumn="1" w:lastColumn="0" w:noHBand="0" w:noVBand="1"/>
      </w:tblPr>
      <w:tblGrid>
        <w:gridCol w:w="1843"/>
        <w:gridCol w:w="2268"/>
        <w:gridCol w:w="5670"/>
      </w:tblGrid>
      <w:tr w:rsidR="00003ED5" w:rsidRPr="005E4A71" w14:paraId="286AF1C5" w14:textId="77777777" w:rsidTr="00D10595">
        <w:trPr>
          <w:trHeight w:val="379"/>
        </w:trPr>
        <w:tc>
          <w:tcPr>
            <w:tcW w:w="9781" w:type="dxa"/>
            <w:gridSpan w:val="3"/>
            <w:shd w:val="clear" w:color="auto" w:fill="E2EFD9" w:themeFill="accent6" w:themeFillTint="33"/>
            <w:vAlign w:val="center"/>
          </w:tcPr>
          <w:p w14:paraId="16146B74" w14:textId="230E2BFD" w:rsidR="00003ED5" w:rsidRPr="005E4A71" w:rsidRDefault="00003ED5" w:rsidP="005E4A71">
            <w:pPr>
              <w:spacing w:before="120" w:line="276" w:lineRule="auto"/>
              <w:jc w:val="center"/>
              <w:rPr>
                <w:rFonts w:cstheme="minorHAnsi"/>
                <w:b/>
                <w:bCs/>
                <w:sz w:val="24"/>
              </w:rPr>
            </w:pPr>
            <w:r w:rsidRPr="005E4A71">
              <w:rPr>
                <w:rFonts w:cstheme="minorHAnsi"/>
                <w:b/>
                <w:bCs/>
                <w:sz w:val="24"/>
              </w:rPr>
              <w:t>Rating Scale</w:t>
            </w:r>
            <w:r w:rsidR="009F1FCB">
              <w:rPr>
                <w:rFonts w:cstheme="minorHAnsi"/>
                <w:b/>
                <w:bCs/>
                <w:sz w:val="24"/>
              </w:rPr>
              <w:t xml:space="preserve"> Used to Score Responses</w:t>
            </w:r>
          </w:p>
        </w:tc>
      </w:tr>
      <w:tr w:rsidR="00003ED5" w:rsidRPr="005E4A71" w14:paraId="5EF19DAB" w14:textId="77777777" w:rsidTr="00D10595">
        <w:trPr>
          <w:trHeight w:val="589"/>
        </w:trPr>
        <w:tc>
          <w:tcPr>
            <w:tcW w:w="1843" w:type="dxa"/>
            <w:vAlign w:val="center"/>
            <w:hideMark/>
          </w:tcPr>
          <w:p w14:paraId="0E2DDC84" w14:textId="77777777" w:rsidR="00EB0191" w:rsidRDefault="00003ED5" w:rsidP="00EB0191">
            <w:pPr>
              <w:spacing w:after="0"/>
              <w:jc w:val="center"/>
              <w:rPr>
                <w:rFonts w:cstheme="minorHAnsi"/>
                <w:b/>
                <w:bCs/>
                <w:sz w:val="24"/>
              </w:rPr>
            </w:pPr>
            <w:r w:rsidRPr="005E4A71">
              <w:rPr>
                <w:rFonts w:cstheme="minorHAnsi"/>
                <w:b/>
                <w:bCs/>
                <w:sz w:val="24"/>
              </w:rPr>
              <w:t xml:space="preserve">Rating </w:t>
            </w:r>
          </w:p>
          <w:p w14:paraId="29C9E7FD" w14:textId="563018A2" w:rsidR="00003ED5" w:rsidRPr="005E4A71" w:rsidRDefault="00003ED5" w:rsidP="00EB0191">
            <w:pPr>
              <w:spacing w:after="0"/>
              <w:jc w:val="center"/>
              <w:rPr>
                <w:rFonts w:cstheme="minorHAnsi"/>
                <w:b/>
                <w:bCs/>
                <w:sz w:val="24"/>
              </w:rPr>
            </w:pPr>
            <w:r w:rsidRPr="005E4A71">
              <w:rPr>
                <w:rFonts w:cstheme="minorHAnsi"/>
                <w:b/>
                <w:bCs/>
                <w:sz w:val="24"/>
              </w:rPr>
              <w:t>(% of available points)</w:t>
            </w:r>
          </w:p>
        </w:tc>
        <w:tc>
          <w:tcPr>
            <w:tcW w:w="2268" w:type="dxa"/>
            <w:vAlign w:val="center"/>
            <w:hideMark/>
          </w:tcPr>
          <w:p w14:paraId="41D58B15" w14:textId="77777777" w:rsidR="00003ED5" w:rsidRPr="005E4A71" w:rsidRDefault="00003ED5" w:rsidP="00BE7796">
            <w:pPr>
              <w:jc w:val="center"/>
              <w:rPr>
                <w:rFonts w:cstheme="minorHAnsi"/>
                <w:b/>
                <w:bCs/>
                <w:sz w:val="24"/>
              </w:rPr>
            </w:pPr>
            <w:r w:rsidRPr="005E4A71">
              <w:rPr>
                <w:rFonts w:cstheme="minorHAnsi"/>
                <w:b/>
                <w:bCs/>
                <w:sz w:val="24"/>
              </w:rPr>
              <w:t>Bidder Response</w:t>
            </w:r>
          </w:p>
        </w:tc>
        <w:tc>
          <w:tcPr>
            <w:tcW w:w="5670" w:type="dxa"/>
            <w:vAlign w:val="center"/>
            <w:hideMark/>
          </w:tcPr>
          <w:p w14:paraId="38458AFB" w14:textId="77777777" w:rsidR="00003ED5" w:rsidRPr="005E4A71" w:rsidRDefault="00003ED5" w:rsidP="00BE7796">
            <w:pPr>
              <w:jc w:val="center"/>
              <w:rPr>
                <w:rFonts w:cstheme="minorHAnsi"/>
                <w:b/>
                <w:bCs/>
                <w:sz w:val="24"/>
              </w:rPr>
            </w:pPr>
            <w:r w:rsidRPr="005E4A71">
              <w:rPr>
                <w:rFonts w:cstheme="minorHAnsi"/>
                <w:b/>
                <w:bCs/>
                <w:sz w:val="24"/>
              </w:rPr>
              <w:t>Description</w:t>
            </w:r>
          </w:p>
        </w:tc>
      </w:tr>
      <w:tr w:rsidR="00003ED5" w:rsidRPr="005E4A71" w14:paraId="26DAAF59" w14:textId="77777777" w:rsidTr="00D10595">
        <w:trPr>
          <w:trHeight w:val="521"/>
        </w:trPr>
        <w:tc>
          <w:tcPr>
            <w:tcW w:w="1843" w:type="dxa"/>
            <w:vAlign w:val="center"/>
            <w:hideMark/>
          </w:tcPr>
          <w:p w14:paraId="763A84D5" w14:textId="77777777" w:rsidR="00003ED5" w:rsidRPr="005E4A71" w:rsidRDefault="00003ED5" w:rsidP="00FC153C">
            <w:pPr>
              <w:spacing w:after="0"/>
              <w:rPr>
                <w:rFonts w:cstheme="minorHAnsi"/>
                <w:sz w:val="24"/>
              </w:rPr>
            </w:pPr>
            <w:r w:rsidRPr="005E4A71">
              <w:rPr>
                <w:rFonts w:cstheme="minorHAnsi"/>
                <w:sz w:val="24"/>
              </w:rPr>
              <w:t>0%</w:t>
            </w:r>
          </w:p>
        </w:tc>
        <w:tc>
          <w:tcPr>
            <w:tcW w:w="2268" w:type="dxa"/>
            <w:vAlign w:val="center"/>
            <w:hideMark/>
          </w:tcPr>
          <w:p w14:paraId="3E06C5CE" w14:textId="77777777" w:rsidR="00003ED5" w:rsidRPr="005E4A71" w:rsidRDefault="00003ED5" w:rsidP="00FC153C">
            <w:pPr>
              <w:spacing w:after="0"/>
              <w:rPr>
                <w:rFonts w:cstheme="minorHAnsi"/>
                <w:sz w:val="24"/>
              </w:rPr>
            </w:pPr>
            <w:r w:rsidRPr="005E4A71">
              <w:rPr>
                <w:rFonts w:cstheme="minorHAnsi"/>
                <w:sz w:val="24"/>
              </w:rPr>
              <w:t>No Response</w:t>
            </w:r>
          </w:p>
        </w:tc>
        <w:tc>
          <w:tcPr>
            <w:tcW w:w="5670" w:type="dxa"/>
            <w:vAlign w:val="center"/>
            <w:hideMark/>
          </w:tcPr>
          <w:p w14:paraId="24DF555E" w14:textId="1AFF603F" w:rsidR="00003ED5" w:rsidRPr="005E4A71" w:rsidRDefault="0018388F" w:rsidP="00FC153C">
            <w:pPr>
              <w:spacing w:after="0"/>
              <w:rPr>
                <w:rFonts w:cstheme="minorHAnsi"/>
                <w:sz w:val="24"/>
              </w:rPr>
            </w:pPr>
            <w:r w:rsidRPr="005E4A71">
              <w:rPr>
                <w:rFonts w:cstheme="minorHAnsi"/>
                <w:sz w:val="24"/>
              </w:rPr>
              <w:t>Response was not provided</w:t>
            </w:r>
          </w:p>
        </w:tc>
      </w:tr>
      <w:tr w:rsidR="00003ED5" w:rsidRPr="005E4A71" w14:paraId="1914FB92" w14:textId="77777777" w:rsidTr="00D10595">
        <w:trPr>
          <w:trHeight w:val="575"/>
        </w:trPr>
        <w:tc>
          <w:tcPr>
            <w:tcW w:w="1843" w:type="dxa"/>
            <w:vAlign w:val="center"/>
            <w:hideMark/>
          </w:tcPr>
          <w:p w14:paraId="2E85A5A7" w14:textId="77777777" w:rsidR="00003ED5" w:rsidRPr="005E4A71" w:rsidRDefault="00003ED5" w:rsidP="00FC153C">
            <w:pPr>
              <w:spacing w:after="0"/>
              <w:rPr>
                <w:rFonts w:cstheme="minorHAnsi"/>
                <w:sz w:val="24"/>
              </w:rPr>
            </w:pPr>
            <w:r w:rsidRPr="005E4A71">
              <w:rPr>
                <w:rFonts w:cstheme="minorHAnsi"/>
                <w:sz w:val="24"/>
              </w:rPr>
              <w:t>20%</w:t>
            </w:r>
          </w:p>
        </w:tc>
        <w:tc>
          <w:tcPr>
            <w:tcW w:w="2268" w:type="dxa"/>
            <w:vAlign w:val="center"/>
            <w:hideMark/>
          </w:tcPr>
          <w:p w14:paraId="5830B39C" w14:textId="77777777" w:rsidR="00003ED5" w:rsidRPr="005E4A71" w:rsidRDefault="00003ED5" w:rsidP="00FC153C">
            <w:pPr>
              <w:spacing w:after="0"/>
              <w:rPr>
                <w:rFonts w:cstheme="minorHAnsi"/>
                <w:sz w:val="24"/>
              </w:rPr>
            </w:pPr>
            <w:r w:rsidRPr="005E4A71">
              <w:rPr>
                <w:rFonts w:cstheme="minorHAnsi"/>
                <w:sz w:val="24"/>
              </w:rPr>
              <w:t>Very Poor Response</w:t>
            </w:r>
          </w:p>
        </w:tc>
        <w:tc>
          <w:tcPr>
            <w:tcW w:w="5670" w:type="dxa"/>
            <w:vAlign w:val="center"/>
            <w:hideMark/>
          </w:tcPr>
          <w:p w14:paraId="5F674D7F" w14:textId="2D4653DC" w:rsidR="00003ED5" w:rsidRPr="005E4A71" w:rsidRDefault="00003ED5" w:rsidP="00FC153C">
            <w:pPr>
              <w:spacing w:after="0"/>
              <w:rPr>
                <w:rFonts w:cstheme="minorHAnsi"/>
                <w:sz w:val="24"/>
              </w:rPr>
            </w:pPr>
            <w:r w:rsidRPr="005E4A71">
              <w:rPr>
                <w:rFonts w:cstheme="minorHAnsi"/>
                <w:sz w:val="24"/>
              </w:rPr>
              <w:t xml:space="preserve">Response provided but </w:t>
            </w:r>
            <w:r w:rsidR="008A31C5" w:rsidRPr="005E4A71">
              <w:rPr>
                <w:rFonts w:cstheme="minorHAnsi"/>
                <w:sz w:val="24"/>
              </w:rPr>
              <w:t xml:space="preserve">information is </w:t>
            </w:r>
            <w:r w:rsidRPr="005E4A71">
              <w:rPr>
                <w:rFonts w:cstheme="minorHAnsi"/>
                <w:sz w:val="24"/>
              </w:rPr>
              <w:t xml:space="preserve">very limited </w:t>
            </w:r>
            <w:r w:rsidR="008A31C5" w:rsidRPr="005E4A71">
              <w:rPr>
                <w:rFonts w:cstheme="minorHAnsi"/>
                <w:sz w:val="24"/>
              </w:rPr>
              <w:t>or not relevant</w:t>
            </w:r>
            <w:r w:rsidR="00EC09F6" w:rsidRPr="005E4A71">
              <w:rPr>
                <w:rFonts w:cstheme="minorHAnsi"/>
                <w:sz w:val="24"/>
              </w:rPr>
              <w:t xml:space="preserve"> to the evaluation criteria.</w:t>
            </w:r>
          </w:p>
        </w:tc>
      </w:tr>
      <w:tr w:rsidR="00003ED5" w:rsidRPr="005E4A71" w14:paraId="0E03A051" w14:textId="77777777" w:rsidTr="00E55771">
        <w:trPr>
          <w:trHeight w:val="686"/>
        </w:trPr>
        <w:tc>
          <w:tcPr>
            <w:tcW w:w="1843" w:type="dxa"/>
            <w:vAlign w:val="center"/>
            <w:hideMark/>
          </w:tcPr>
          <w:p w14:paraId="5503E23C" w14:textId="77777777" w:rsidR="00003ED5" w:rsidRPr="005E4A71" w:rsidRDefault="00003ED5" w:rsidP="00FC153C">
            <w:pPr>
              <w:spacing w:after="0"/>
              <w:rPr>
                <w:rFonts w:cstheme="minorHAnsi"/>
                <w:sz w:val="24"/>
              </w:rPr>
            </w:pPr>
            <w:r w:rsidRPr="005E4A71">
              <w:rPr>
                <w:rFonts w:cstheme="minorHAnsi"/>
                <w:sz w:val="24"/>
              </w:rPr>
              <w:t>40%</w:t>
            </w:r>
          </w:p>
        </w:tc>
        <w:tc>
          <w:tcPr>
            <w:tcW w:w="2268" w:type="dxa"/>
            <w:vAlign w:val="center"/>
            <w:hideMark/>
          </w:tcPr>
          <w:p w14:paraId="110AFB9B" w14:textId="77777777" w:rsidR="00003ED5" w:rsidRPr="005E4A71" w:rsidRDefault="00003ED5" w:rsidP="00FC153C">
            <w:pPr>
              <w:spacing w:after="0"/>
              <w:rPr>
                <w:rFonts w:cstheme="minorHAnsi"/>
                <w:sz w:val="24"/>
              </w:rPr>
            </w:pPr>
            <w:r w:rsidRPr="005E4A71">
              <w:rPr>
                <w:rFonts w:cstheme="minorHAnsi"/>
                <w:sz w:val="24"/>
              </w:rPr>
              <w:t>Poor Response</w:t>
            </w:r>
          </w:p>
        </w:tc>
        <w:tc>
          <w:tcPr>
            <w:tcW w:w="5670" w:type="dxa"/>
            <w:vAlign w:val="center"/>
            <w:hideMark/>
          </w:tcPr>
          <w:p w14:paraId="6D631AAF" w14:textId="4ADC989C" w:rsidR="00003ED5" w:rsidRPr="005E4A71" w:rsidRDefault="00003ED5" w:rsidP="00FC153C">
            <w:pPr>
              <w:spacing w:after="0"/>
              <w:rPr>
                <w:rFonts w:cstheme="minorHAnsi"/>
                <w:sz w:val="24"/>
              </w:rPr>
            </w:pPr>
            <w:r w:rsidRPr="005E4A71">
              <w:rPr>
                <w:rFonts w:cstheme="minorHAnsi"/>
                <w:sz w:val="24"/>
              </w:rPr>
              <w:t xml:space="preserve">Response does not </w:t>
            </w:r>
            <w:r w:rsidR="00D27DA1" w:rsidRPr="005E4A71">
              <w:rPr>
                <w:rFonts w:cstheme="minorHAnsi"/>
                <w:sz w:val="24"/>
              </w:rPr>
              <w:t xml:space="preserve">satisfy the </w:t>
            </w:r>
            <w:r w:rsidR="00EC09F6" w:rsidRPr="005E4A71">
              <w:rPr>
                <w:rFonts w:cstheme="minorHAnsi"/>
                <w:sz w:val="24"/>
              </w:rPr>
              <w:t xml:space="preserve">evaluation </w:t>
            </w:r>
            <w:r w:rsidR="00D27DA1" w:rsidRPr="005E4A71">
              <w:rPr>
                <w:rFonts w:cstheme="minorHAnsi"/>
                <w:sz w:val="24"/>
              </w:rPr>
              <w:t xml:space="preserve">criteria or </w:t>
            </w:r>
            <w:r w:rsidR="00C15C0E" w:rsidRPr="005E4A71">
              <w:rPr>
                <w:rFonts w:cstheme="minorHAnsi"/>
                <w:sz w:val="24"/>
              </w:rPr>
              <w:t>align with</w:t>
            </w:r>
            <w:r w:rsidR="00165E2B" w:rsidRPr="005E4A71">
              <w:rPr>
                <w:rFonts w:cstheme="minorHAnsi"/>
                <w:sz w:val="24"/>
              </w:rPr>
              <w:t xml:space="preserve"> stated </w:t>
            </w:r>
            <w:r w:rsidRPr="005E4A71">
              <w:rPr>
                <w:rFonts w:cstheme="minorHAnsi"/>
                <w:sz w:val="24"/>
              </w:rPr>
              <w:t>preferences or expectations and/or details provided are unclear</w:t>
            </w:r>
            <w:r w:rsidR="00EC09F6" w:rsidRPr="005E4A71">
              <w:rPr>
                <w:rFonts w:cstheme="minorHAnsi"/>
                <w:sz w:val="24"/>
              </w:rPr>
              <w:t>.</w:t>
            </w:r>
          </w:p>
        </w:tc>
      </w:tr>
      <w:tr w:rsidR="00003ED5" w:rsidRPr="005E4A71" w14:paraId="2048861D" w14:textId="77777777" w:rsidTr="00E55771">
        <w:trPr>
          <w:trHeight w:val="884"/>
        </w:trPr>
        <w:tc>
          <w:tcPr>
            <w:tcW w:w="1843" w:type="dxa"/>
            <w:vAlign w:val="center"/>
            <w:hideMark/>
          </w:tcPr>
          <w:p w14:paraId="3C29F6E7" w14:textId="77777777" w:rsidR="00003ED5" w:rsidRPr="005E4A71" w:rsidRDefault="00003ED5" w:rsidP="00FC153C">
            <w:pPr>
              <w:spacing w:after="0"/>
              <w:rPr>
                <w:rFonts w:cstheme="minorHAnsi"/>
                <w:sz w:val="24"/>
              </w:rPr>
            </w:pPr>
            <w:r w:rsidRPr="005E4A71">
              <w:rPr>
                <w:rFonts w:cstheme="minorHAnsi"/>
                <w:sz w:val="24"/>
              </w:rPr>
              <w:t>60%</w:t>
            </w:r>
          </w:p>
        </w:tc>
        <w:tc>
          <w:tcPr>
            <w:tcW w:w="2268" w:type="dxa"/>
            <w:vAlign w:val="center"/>
            <w:hideMark/>
          </w:tcPr>
          <w:p w14:paraId="30F1CD97" w14:textId="77777777" w:rsidR="00003ED5" w:rsidRPr="005E4A71" w:rsidRDefault="00003ED5" w:rsidP="00FC153C">
            <w:pPr>
              <w:spacing w:after="0"/>
              <w:rPr>
                <w:rFonts w:cstheme="minorHAnsi"/>
                <w:sz w:val="24"/>
              </w:rPr>
            </w:pPr>
            <w:r w:rsidRPr="005E4A71">
              <w:rPr>
                <w:rFonts w:cstheme="minorHAnsi"/>
                <w:sz w:val="24"/>
              </w:rPr>
              <w:t>Satisfactory Response</w:t>
            </w:r>
          </w:p>
        </w:tc>
        <w:tc>
          <w:tcPr>
            <w:tcW w:w="5670" w:type="dxa"/>
            <w:vAlign w:val="center"/>
            <w:hideMark/>
          </w:tcPr>
          <w:p w14:paraId="4768F33F" w14:textId="2117396E" w:rsidR="00003ED5" w:rsidRPr="005E4A71" w:rsidRDefault="00003ED5" w:rsidP="00FC153C">
            <w:pPr>
              <w:spacing w:after="0"/>
              <w:rPr>
                <w:rFonts w:cstheme="minorHAnsi"/>
                <w:sz w:val="24"/>
              </w:rPr>
            </w:pPr>
            <w:r w:rsidRPr="005E4A71">
              <w:rPr>
                <w:rFonts w:cstheme="minorHAnsi"/>
                <w:sz w:val="24"/>
              </w:rPr>
              <w:t xml:space="preserve">Response </w:t>
            </w:r>
            <w:r w:rsidR="00926EEC" w:rsidRPr="005E4A71">
              <w:rPr>
                <w:rFonts w:cstheme="minorHAnsi"/>
                <w:sz w:val="24"/>
              </w:rPr>
              <w:t>generally</w:t>
            </w:r>
            <w:r w:rsidR="00A87F27" w:rsidRPr="005E4A71">
              <w:rPr>
                <w:rFonts w:cstheme="minorHAnsi"/>
                <w:sz w:val="24"/>
              </w:rPr>
              <w:t xml:space="preserve"> satisfies</w:t>
            </w:r>
            <w:r w:rsidR="00B267CA" w:rsidRPr="005E4A71">
              <w:rPr>
                <w:rFonts w:cstheme="minorHAnsi"/>
                <w:sz w:val="24"/>
              </w:rPr>
              <w:t xml:space="preserve"> the </w:t>
            </w:r>
            <w:r w:rsidR="00EC09F6" w:rsidRPr="005E4A71">
              <w:rPr>
                <w:rFonts w:cstheme="minorHAnsi"/>
                <w:sz w:val="24"/>
              </w:rPr>
              <w:t xml:space="preserve">evaluation </w:t>
            </w:r>
            <w:r w:rsidR="00FC153C" w:rsidRPr="005E4A71">
              <w:rPr>
                <w:rFonts w:cstheme="minorHAnsi"/>
                <w:sz w:val="24"/>
              </w:rPr>
              <w:t>criteria but</w:t>
            </w:r>
            <w:r w:rsidRPr="005E4A71">
              <w:rPr>
                <w:rFonts w:cstheme="minorHAnsi"/>
                <w:sz w:val="24"/>
              </w:rPr>
              <w:t xml:space="preserve"> lacks detail and does not provide clear justifications for deviations from</w:t>
            </w:r>
            <w:r w:rsidR="00FD751B" w:rsidRPr="005E4A71">
              <w:rPr>
                <w:rFonts w:cstheme="minorHAnsi"/>
                <w:sz w:val="24"/>
              </w:rPr>
              <w:t xml:space="preserve"> </w:t>
            </w:r>
            <w:r w:rsidR="00EE700C" w:rsidRPr="005E4A71">
              <w:rPr>
                <w:rFonts w:cstheme="minorHAnsi"/>
                <w:sz w:val="24"/>
              </w:rPr>
              <w:t xml:space="preserve">stated </w:t>
            </w:r>
            <w:r w:rsidRPr="005E4A71">
              <w:rPr>
                <w:rFonts w:cstheme="minorHAnsi"/>
                <w:sz w:val="24"/>
              </w:rPr>
              <w:t xml:space="preserve">preferences </w:t>
            </w:r>
            <w:r w:rsidR="001B450B" w:rsidRPr="005E4A71">
              <w:rPr>
                <w:rFonts w:cstheme="minorHAnsi"/>
                <w:sz w:val="24"/>
              </w:rPr>
              <w:t xml:space="preserve">or </w:t>
            </w:r>
            <w:r w:rsidRPr="005E4A71">
              <w:rPr>
                <w:rFonts w:cstheme="minorHAnsi"/>
                <w:sz w:val="24"/>
              </w:rPr>
              <w:t>expectations</w:t>
            </w:r>
            <w:r w:rsidR="00EC09F6" w:rsidRPr="005E4A71">
              <w:rPr>
                <w:rFonts w:cstheme="minorHAnsi"/>
                <w:sz w:val="24"/>
              </w:rPr>
              <w:t>.</w:t>
            </w:r>
            <w:r w:rsidRPr="005E4A71">
              <w:rPr>
                <w:rFonts w:cstheme="minorHAnsi"/>
                <w:sz w:val="24"/>
              </w:rPr>
              <w:t xml:space="preserve"> </w:t>
            </w:r>
          </w:p>
        </w:tc>
      </w:tr>
      <w:tr w:rsidR="00003ED5" w:rsidRPr="005E4A71" w14:paraId="2F12B75B" w14:textId="77777777" w:rsidTr="00E55771">
        <w:trPr>
          <w:trHeight w:val="940"/>
        </w:trPr>
        <w:tc>
          <w:tcPr>
            <w:tcW w:w="1843" w:type="dxa"/>
            <w:vAlign w:val="center"/>
            <w:hideMark/>
          </w:tcPr>
          <w:p w14:paraId="194DD24A" w14:textId="77777777" w:rsidR="00003ED5" w:rsidRPr="005E4A71" w:rsidRDefault="00003ED5" w:rsidP="00FC153C">
            <w:pPr>
              <w:spacing w:after="0"/>
              <w:rPr>
                <w:rFonts w:cstheme="minorHAnsi"/>
                <w:sz w:val="24"/>
              </w:rPr>
            </w:pPr>
            <w:r w:rsidRPr="005E4A71">
              <w:rPr>
                <w:rFonts w:cstheme="minorHAnsi"/>
                <w:sz w:val="24"/>
              </w:rPr>
              <w:t>80%</w:t>
            </w:r>
          </w:p>
        </w:tc>
        <w:tc>
          <w:tcPr>
            <w:tcW w:w="2268" w:type="dxa"/>
            <w:vAlign w:val="center"/>
            <w:hideMark/>
          </w:tcPr>
          <w:p w14:paraId="59892CDC" w14:textId="77777777" w:rsidR="00003ED5" w:rsidRPr="005E4A71" w:rsidRDefault="00003ED5" w:rsidP="00FC153C">
            <w:pPr>
              <w:spacing w:after="0"/>
              <w:rPr>
                <w:rFonts w:cstheme="minorHAnsi"/>
                <w:sz w:val="24"/>
              </w:rPr>
            </w:pPr>
            <w:r w:rsidRPr="005E4A71">
              <w:rPr>
                <w:rFonts w:cstheme="minorHAnsi"/>
                <w:sz w:val="24"/>
              </w:rPr>
              <w:t>Good Response</w:t>
            </w:r>
          </w:p>
        </w:tc>
        <w:tc>
          <w:tcPr>
            <w:tcW w:w="5670" w:type="dxa"/>
            <w:vAlign w:val="center"/>
            <w:hideMark/>
          </w:tcPr>
          <w:p w14:paraId="7E8AD4CD" w14:textId="43F7A816" w:rsidR="00003ED5" w:rsidRPr="005E4A71" w:rsidRDefault="00003ED5" w:rsidP="00FC153C">
            <w:pPr>
              <w:spacing w:after="0"/>
              <w:rPr>
                <w:rFonts w:cstheme="minorHAnsi"/>
                <w:sz w:val="24"/>
              </w:rPr>
            </w:pPr>
            <w:r w:rsidRPr="005E4A71">
              <w:rPr>
                <w:rFonts w:cstheme="minorHAnsi"/>
                <w:sz w:val="24"/>
              </w:rPr>
              <w:t>Response</w:t>
            </w:r>
            <w:r w:rsidR="005E3104" w:rsidRPr="005E4A71">
              <w:rPr>
                <w:rFonts w:cstheme="minorHAnsi"/>
                <w:sz w:val="24"/>
              </w:rPr>
              <w:t xml:space="preserve"> satisfies the </w:t>
            </w:r>
            <w:r w:rsidR="00EC09F6" w:rsidRPr="005E4A71">
              <w:rPr>
                <w:rFonts w:cstheme="minorHAnsi"/>
                <w:sz w:val="24"/>
              </w:rPr>
              <w:t xml:space="preserve">evaluation </w:t>
            </w:r>
            <w:r w:rsidR="005E3104" w:rsidRPr="005E4A71">
              <w:rPr>
                <w:rFonts w:cstheme="minorHAnsi"/>
                <w:sz w:val="24"/>
              </w:rPr>
              <w:t>criteria</w:t>
            </w:r>
            <w:r w:rsidR="003F543B" w:rsidRPr="005E4A71">
              <w:rPr>
                <w:rFonts w:cstheme="minorHAnsi"/>
                <w:sz w:val="24"/>
              </w:rPr>
              <w:t xml:space="preserve">, </w:t>
            </w:r>
            <w:r w:rsidRPr="005E4A71">
              <w:rPr>
                <w:rFonts w:cstheme="minorHAnsi"/>
                <w:sz w:val="24"/>
              </w:rPr>
              <w:t>provide</w:t>
            </w:r>
            <w:r w:rsidR="00964C87" w:rsidRPr="005E4A71">
              <w:rPr>
                <w:rFonts w:cstheme="minorHAnsi"/>
                <w:sz w:val="24"/>
              </w:rPr>
              <w:t>s sufficient detail and</w:t>
            </w:r>
            <w:r w:rsidRPr="005E4A71">
              <w:rPr>
                <w:rFonts w:cstheme="minorHAnsi"/>
                <w:sz w:val="24"/>
              </w:rPr>
              <w:t xml:space="preserve"> </w:t>
            </w:r>
            <w:r w:rsidR="003F543B" w:rsidRPr="005E4A71">
              <w:rPr>
                <w:rFonts w:cstheme="minorHAnsi"/>
                <w:sz w:val="24"/>
              </w:rPr>
              <w:t>provide</w:t>
            </w:r>
            <w:r w:rsidR="00787A29" w:rsidRPr="005E4A71">
              <w:rPr>
                <w:rFonts w:cstheme="minorHAnsi"/>
                <w:sz w:val="24"/>
              </w:rPr>
              <w:t xml:space="preserve">s clear and </w:t>
            </w:r>
            <w:r w:rsidRPr="005E4A71">
              <w:rPr>
                <w:rFonts w:cstheme="minorHAnsi"/>
                <w:sz w:val="24"/>
              </w:rPr>
              <w:t xml:space="preserve">compelling justifications </w:t>
            </w:r>
            <w:r w:rsidR="003F543B" w:rsidRPr="005E4A71">
              <w:rPr>
                <w:rFonts w:cstheme="minorHAnsi"/>
                <w:sz w:val="24"/>
              </w:rPr>
              <w:t>for</w:t>
            </w:r>
            <w:r w:rsidR="00EE700C" w:rsidRPr="005E4A71">
              <w:rPr>
                <w:rFonts w:cstheme="minorHAnsi"/>
                <w:sz w:val="24"/>
              </w:rPr>
              <w:t xml:space="preserve"> </w:t>
            </w:r>
            <w:r w:rsidRPr="005E4A71">
              <w:rPr>
                <w:rFonts w:cstheme="minorHAnsi"/>
                <w:sz w:val="24"/>
              </w:rPr>
              <w:t xml:space="preserve">deviations </w:t>
            </w:r>
            <w:r w:rsidR="001B450B" w:rsidRPr="005E4A71">
              <w:rPr>
                <w:rFonts w:cstheme="minorHAnsi"/>
                <w:sz w:val="24"/>
              </w:rPr>
              <w:t xml:space="preserve">from </w:t>
            </w:r>
            <w:r w:rsidR="003F543B" w:rsidRPr="005E4A71">
              <w:rPr>
                <w:rFonts w:cstheme="minorHAnsi"/>
                <w:sz w:val="24"/>
              </w:rPr>
              <w:t xml:space="preserve">any </w:t>
            </w:r>
            <w:r w:rsidR="001B450B" w:rsidRPr="005E4A71">
              <w:rPr>
                <w:rFonts w:cstheme="minorHAnsi"/>
                <w:sz w:val="24"/>
              </w:rPr>
              <w:t>stated preferences or expectations</w:t>
            </w:r>
          </w:p>
        </w:tc>
      </w:tr>
      <w:tr w:rsidR="00003ED5" w:rsidRPr="005E4A71" w14:paraId="6613F77A" w14:textId="77777777" w:rsidTr="00D10595">
        <w:trPr>
          <w:trHeight w:val="461"/>
        </w:trPr>
        <w:tc>
          <w:tcPr>
            <w:tcW w:w="1843" w:type="dxa"/>
            <w:vAlign w:val="center"/>
            <w:hideMark/>
          </w:tcPr>
          <w:p w14:paraId="7C10F3B3" w14:textId="77777777" w:rsidR="00003ED5" w:rsidRPr="005E4A71" w:rsidRDefault="00003ED5" w:rsidP="00FC153C">
            <w:pPr>
              <w:rPr>
                <w:rFonts w:cstheme="minorHAnsi"/>
                <w:sz w:val="24"/>
              </w:rPr>
            </w:pPr>
            <w:r w:rsidRPr="005E4A71">
              <w:rPr>
                <w:rFonts w:cstheme="minorHAnsi"/>
                <w:sz w:val="24"/>
              </w:rPr>
              <w:t>100%</w:t>
            </w:r>
          </w:p>
        </w:tc>
        <w:tc>
          <w:tcPr>
            <w:tcW w:w="2268" w:type="dxa"/>
            <w:vAlign w:val="center"/>
            <w:hideMark/>
          </w:tcPr>
          <w:p w14:paraId="31620B78" w14:textId="77777777" w:rsidR="00003ED5" w:rsidRPr="005E4A71" w:rsidRDefault="00003ED5" w:rsidP="00FC153C">
            <w:pPr>
              <w:rPr>
                <w:rFonts w:cstheme="minorHAnsi"/>
                <w:sz w:val="24"/>
              </w:rPr>
            </w:pPr>
            <w:r w:rsidRPr="005E4A71">
              <w:rPr>
                <w:rFonts w:cstheme="minorHAnsi"/>
                <w:sz w:val="24"/>
              </w:rPr>
              <w:t>Excellent Response</w:t>
            </w:r>
          </w:p>
        </w:tc>
        <w:tc>
          <w:tcPr>
            <w:tcW w:w="5670" w:type="dxa"/>
            <w:vAlign w:val="center"/>
            <w:hideMark/>
          </w:tcPr>
          <w:p w14:paraId="195ED4BC" w14:textId="4E0CA41B" w:rsidR="00003ED5" w:rsidRPr="005E4A71" w:rsidRDefault="00003ED5" w:rsidP="00FC153C">
            <w:pPr>
              <w:rPr>
                <w:rFonts w:cstheme="minorHAnsi"/>
                <w:sz w:val="24"/>
              </w:rPr>
            </w:pPr>
            <w:r w:rsidRPr="005E4A71">
              <w:rPr>
                <w:rFonts w:cstheme="minorHAnsi"/>
                <w:sz w:val="24"/>
              </w:rPr>
              <w:t>Response is detailed</w:t>
            </w:r>
            <w:r w:rsidR="00787A29" w:rsidRPr="005E4A71">
              <w:rPr>
                <w:rFonts w:cstheme="minorHAnsi"/>
                <w:sz w:val="24"/>
              </w:rPr>
              <w:t xml:space="preserve"> and</w:t>
            </w:r>
            <w:r w:rsidRPr="005E4A71">
              <w:rPr>
                <w:rFonts w:cstheme="minorHAnsi"/>
                <w:sz w:val="24"/>
              </w:rPr>
              <w:t xml:space="preserve"> comprehensive</w:t>
            </w:r>
            <w:r w:rsidR="00787A29" w:rsidRPr="005E4A71">
              <w:rPr>
                <w:rFonts w:cstheme="minorHAnsi"/>
                <w:sz w:val="24"/>
              </w:rPr>
              <w:t>, c</w:t>
            </w:r>
            <w:r w:rsidRPr="005E4A71">
              <w:rPr>
                <w:rFonts w:cstheme="minorHAnsi"/>
                <w:sz w:val="24"/>
              </w:rPr>
              <w:t xml:space="preserve">learly </w:t>
            </w:r>
            <w:r w:rsidR="00636A42" w:rsidRPr="005E4A71">
              <w:rPr>
                <w:rFonts w:cstheme="minorHAnsi"/>
                <w:sz w:val="24"/>
              </w:rPr>
              <w:t xml:space="preserve">and completely </w:t>
            </w:r>
            <w:r w:rsidR="00724045" w:rsidRPr="005E4A71">
              <w:rPr>
                <w:rFonts w:cstheme="minorHAnsi"/>
                <w:sz w:val="24"/>
              </w:rPr>
              <w:t xml:space="preserve">satisfies the </w:t>
            </w:r>
            <w:r w:rsidR="00636A42" w:rsidRPr="005E4A71">
              <w:rPr>
                <w:rFonts w:cstheme="minorHAnsi"/>
                <w:sz w:val="24"/>
              </w:rPr>
              <w:t xml:space="preserve">evaluation </w:t>
            </w:r>
            <w:r w:rsidR="00724045" w:rsidRPr="005E4A71">
              <w:rPr>
                <w:rFonts w:cstheme="minorHAnsi"/>
                <w:sz w:val="24"/>
              </w:rPr>
              <w:t>criteria</w:t>
            </w:r>
            <w:r w:rsidR="00787A29" w:rsidRPr="005E4A71">
              <w:rPr>
                <w:rFonts w:cstheme="minorHAnsi"/>
                <w:sz w:val="24"/>
              </w:rPr>
              <w:t>,</w:t>
            </w:r>
            <w:r w:rsidR="00724045" w:rsidRPr="005E4A71">
              <w:rPr>
                <w:rFonts w:cstheme="minorHAnsi"/>
                <w:sz w:val="24"/>
              </w:rPr>
              <w:t xml:space="preserve"> and </w:t>
            </w:r>
            <w:r w:rsidRPr="005E4A71">
              <w:rPr>
                <w:rFonts w:cstheme="minorHAnsi"/>
                <w:sz w:val="24"/>
              </w:rPr>
              <w:t xml:space="preserve">meets or exceeds </w:t>
            </w:r>
            <w:r w:rsidR="00724045" w:rsidRPr="005E4A71">
              <w:rPr>
                <w:rFonts w:cstheme="minorHAnsi"/>
                <w:sz w:val="24"/>
              </w:rPr>
              <w:t>any</w:t>
            </w:r>
            <w:r w:rsidR="00B562C5" w:rsidRPr="005E4A71">
              <w:rPr>
                <w:rFonts w:cstheme="minorHAnsi"/>
                <w:sz w:val="24"/>
              </w:rPr>
              <w:t xml:space="preserve"> stated preferences and expectations</w:t>
            </w:r>
            <w:r w:rsidRPr="005E4A71">
              <w:rPr>
                <w:rFonts w:cstheme="minorHAnsi"/>
                <w:sz w:val="24"/>
              </w:rPr>
              <w:t xml:space="preserve">. </w:t>
            </w:r>
          </w:p>
        </w:tc>
      </w:tr>
    </w:tbl>
    <w:p w14:paraId="32332F65" w14:textId="77777777" w:rsidR="00003ED5" w:rsidRDefault="00003ED5" w:rsidP="005E4A71">
      <w:pPr>
        <w:spacing w:line="276" w:lineRule="auto"/>
        <w:rPr>
          <w:rFonts w:cstheme="minorHAnsi"/>
          <w:b/>
          <w:bCs/>
          <w:sz w:val="24"/>
        </w:rPr>
      </w:pPr>
    </w:p>
    <w:p w14:paraId="2750C6F9" w14:textId="77777777" w:rsidR="00C960F2" w:rsidRDefault="00C960F2" w:rsidP="005E4A71">
      <w:pPr>
        <w:spacing w:line="276" w:lineRule="auto"/>
        <w:rPr>
          <w:rFonts w:cstheme="minorHAnsi"/>
          <w:b/>
          <w:bCs/>
          <w:sz w:val="24"/>
        </w:rPr>
      </w:pPr>
    </w:p>
    <w:p w14:paraId="3DD11CFA" w14:textId="77777777" w:rsidR="00FC153C" w:rsidRDefault="00FC153C" w:rsidP="005E4A71">
      <w:pPr>
        <w:spacing w:line="276" w:lineRule="auto"/>
        <w:rPr>
          <w:rFonts w:cstheme="minorHAnsi"/>
          <w:b/>
          <w:bCs/>
          <w:sz w:val="24"/>
        </w:rPr>
      </w:pPr>
    </w:p>
    <w:p w14:paraId="1A63D32F" w14:textId="195FA056" w:rsidR="00C960F2" w:rsidRPr="00C960F2" w:rsidRDefault="00C960F2" w:rsidP="00C960F2">
      <w:pPr>
        <w:spacing w:after="0"/>
        <w:jc w:val="left"/>
        <w:textAlignment w:val="baseline"/>
        <w:rPr>
          <w:rFonts w:ascii="Segoe UI" w:eastAsia="Times New Roman" w:hAnsi="Segoe UI" w:cs="Segoe UI"/>
          <w:sz w:val="18"/>
          <w:szCs w:val="18"/>
          <w:lang w:eastAsia="en-CA"/>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7"/>
        <w:gridCol w:w="2282"/>
      </w:tblGrid>
      <w:tr w:rsidR="00C960F2" w:rsidRPr="00C960F2" w14:paraId="125785D3" w14:textId="77777777" w:rsidTr="00C960F2">
        <w:trPr>
          <w:trHeight w:val="390"/>
        </w:trPr>
        <w:tc>
          <w:tcPr>
            <w:tcW w:w="7500"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02A97D02" w14:textId="5CEBB158" w:rsidR="00C960F2" w:rsidRPr="00C960F2" w:rsidRDefault="00503443" w:rsidP="00C960F2">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b/>
                <w:bCs/>
                <w:sz w:val="24"/>
                <w:lang w:eastAsia="en-CA"/>
              </w:rPr>
              <w:lastRenderedPageBreak/>
              <w:t xml:space="preserve"> </w:t>
            </w:r>
            <w:r w:rsidR="00C960F2" w:rsidRPr="00C960F2">
              <w:rPr>
                <w:rFonts w:ascii="Calibri" w:eastAsia="Times New Roman" w:hAnsi="Calibri" w:cs="Calibri"/>
                <w:b/>
                <w:bCs/>
                <w:sz w:val="24"/>
                <w:lang w:eastAsia="en-CA"/>
              </w:rPr>
              <w:t>Overview of Technical Bid Evaluation Criteria</w:t>
            </w:r>
            <w:r w:rsidR="00C960F2" w:rsidRPr="00C960F2">
              <w:rPr>
                <w:rFonts w:ascii="Calibri" w:eastAsia="Times New Roman" w:hAnsi="Calibri" w:cs="Calibri"/>
                <w:sz w:val="24"/>
                <w:lang w:eastAsia="en-CA"/>
              </w:rPr>
              <w:t> </w:t>
            </w:r>
          </w:p>
        </w:tc>
        <w:tc>
          <w:tcPr>
            <w:tcW w:w="2400"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3B2D5B6B" w14:textId="58CC30BD" w:rsidR="00C960F2" w:rsidRPr="00C960F2" w:rsidRDefault="00C960F2" w:rsidP="00503443">
            <w:pPr>
              <w:spacing w:after="0"/>
              <w:jc w:val="center"/>
              <w:textAlignment w:val="baseline"/>
              <w:rPr>
                <w:rFonts w:ascii="Times New Roman" w:eastAsia="Times New Roman" w:hAnsi="Times New Roman" w:cs="Times New Roman"/>
                <w:sz w:val="24"/>
                <w:lang w:eastAsia="en-CA"/>
              </w:rPr>
            </w:pPr>
            <w:r w:rsidRPr="00C960F2">
              <w:rPr>
                <w:rFonts w:ascii="Calibri" w:eastAsia="Times New Roman" w:hAnsi="Calibri" w:cs="Calibri"/>
                <w:b/>
                <w:bCs/>
                <w:sz w:val="24"/>
                <w:lang w:eastAsia="en-CA"/>
              </w:rPr>
              <w:t>Weighting</w:t>
            </w:r>
          </w:p>
          <w:p w14:paraId="5618D95C" w14:textId="2C769981" w:rsidR="00C960F2" w:rsidRPr="00C960F2" w:rsidRDefault="00C960F2" w:rsidP="00503443">
            <w:pPr>
              <w:spacing w:after="0"/>
              <w:jc w:val="center"/>
              <w:textAlignment w:val="baseline"/>
              <w:rPr>
                <w:rFonts w:ascii="Times New Roman" w:eastAsia="Times New Roman" w:hAnsi="Times New Roman" w:cs="Times New Roman"/>
                <w:sz w:val="24"/>
                <w:lang w:eastAsia="en-CA"/>
              </w:rPr>
            </w:pPr>
            <w:r w:rsidRPr="00C960F2">
              <w:rPr>
                <w:rFonts w:ascii="Calibri" w:eastAsia="Times New Roman" w:hAnsi="Calibri" w:cs="Calibri"/>
                <w:b/>
                <w:bCs/>
                <w:sz w:val="24"/>
                <w:lang w:eastAsia="en-CA"/>
              </w:rPr>
              <w:t>(Out Of 100 Points)</w:t>
            </w:r>
          </w:p>
        </w:tc>
      </w:tr>
      <w:tr w:rsidR="00C960F2" w:rsidRPr="00C960F2" w14:paraId="2004A19D" w14:textId="77777777" w:rsidTr="00C960F2">
        <w:trPr>
          <w:trHeight w:val="518"/>
        </w:trPr>
        <w:tc>
          <w:tcPr>
            <w:tcW w:w="7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5BC9B" w14:textId="77777777" w:rsidR="00C960F2" w:rsidRPr="00C960F2" w:rsidRDefault="00C960F2" w:rsidP="00503443">
            <w:pPr>
              <w:numPr>
                <w:ilvl w:val="0"/>
                <w:numId w:val="75"/>
              </w:numPr>
              <w:tabs>
                <w:tab w:val="clear" w:pos="720"/>
                <w:tab w:val="num" w:pos="709"/>
              </w:tabs>
              <w:spacing w:after="0"/>
              <w:ind w:left="960" w:hanging="676"/>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COMPANY BACKGROUND AND CAPACITY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14EB0" w14:textId="77777777" w:rsidR="00C960F2" w:rsidRPr="00C960F2" w:rsidRDefault="00C960F2" w:rsidP="00C960F2">
            <w:pPr>
              <w:spacing w:after="0"/>
              <w:jc w:val="center"/>
              <w:textAlignment w:val="baseline"/>
              <w:rPr>
                <w:rFonts w:ascii="Times New Roman" w:eastAsia="Times New Roman" w:hAnsi="Times New Roman" w:cs="Times New Roman"/>
                <w:sz w:val="24"/>
                <w:lang w:eastAsia="en-CA"/>
              </w:rPr>
            </w:pPr>
            <w:r w:rsidRPr="00C960F2">
              <w:rPr>
                <w:rFonts w:ascii="Calibri" w:eastAsia="Times New Roman" w:hAnsi="Calibri" w:cs="Calibri"/>
                <w:color w:val="000000"/>
                <w:sz w:val="24"/>
                <w:lang w:eastAsia="en-CA"/>
              </w:rPr>
              <w:t>15 </w:t>
            </w:r>
          </w:p>
        </w:tc>
      </w:tr>
      <w:tr w:rsidR="00C960F2" w:rsidRPr="00C960F2" w14:paraId="6C8F12D1" w14:textId="77777777" w:rsidTr="00C960F2">
        <w:trPr>
          <w:trHeight w:val="540"/>
        </w:trPr>
        <w:tc>
          <w:tcPr>
            <w:tcW w:w="7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8B82F" w14:textId="77777777" w:rsidR="00C960F2" w:rsidRPr="00C960F2" w:rsidRDefault="00C960F2" w:rsidP="00503443">
            <w:pPr>
              <w:numPr>
                <w:ilvl w:val="0"/>
                <w:numId w:val="76"/>
              </w:numPr>
              <w:tabs>
                <w:tab w:val="clear" w:pos="720"/>
                <w:tab w:val="num" w:pos="709"/>
              </w:tabs>
              <w:spacing w:after="0"/>
              <w:ind w:left="960" w:hanging="676"/>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PROJECT TEAM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ECD1A" w14:textId="77777777" w:rsidR="00C960F2" w:rsidRPr="00C960F2" w:rsidRDefault="00C960F2" w:rsidP="00C960F2">
            <w:pPr>
              <w:spacing w:after="0"/>
              <w:jc w:val="center"/>
              <w:textAlignment w:val="baseline"/>
              <w:rPr>
                <w:rFonts w:ascii="Times New Roman" w:eastAsia="Times New Roman" w:hAnsi="Times New Roman" w:cs="Times New Roman"/>
                <w:sz w:val="24"/>
                <w:lang w:eastAsia="en-CA"/>
              </w:rPr>
            </w:pPr>
            <w:r w:rsidRPr="00C960F2">
              <w:rPr>
                <w:rFonts w:ascii="Calibri" w:eastAsia="Times New Roman" w:hAnsi="Calibri" w:cs="Calibri"/>
                <w:color w:val="000000"/>
                <w:sz w:val="24"/>
                <w:lang w:eastAsia="en-CA"/>
              </w:rPr>
              <w:t>45 </w:t>
            </w:r>
          </w:p>
        </w:tc>
      </w:tr>
      <w:tr w:rsidR="00C960F2" w:rsidRPr="00C960F2" w14:paraId="38167763" w14:textId="77777777" w:rsidTr="00503443">
        <w:trPr>
          <w:trHeight w:val="561"/>
        </w:trPr>
        <w:tc>
          <w:tcPr>
            <w:tcW w:w="7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1DADB" w14:textId="77777777" w:rsidR="00C960F2" w:rsidRPr="00C960F2" w:rsidRDefault="00C960F2" w:rsidP="00503443">
            <w:pPr>
              <w:numPr>
                <w:ilvl w:val="0"/>
                <w:numId w:val="77"/>
              </w:numPr>
              <w:tabs>
                <w:tab w:val="clear" w:pos="720"/>
                <w:tab w:val="num" w:pos="709"/>
              </w:tabs>
              <w:spacing w:after="0"/>
              <w:ind w:left="960" w:hanging="676"/>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PROJECT GOVERNANCE AND METHODOLOGY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5D202" w14:textId="77777777" w:rsidR="00C960F2" w:rsidRPr="00C960F2" w:rsidRDefault="00C960F2" w:rsidP="00C960F2">
            <w:pPr>
              <w:spacing w:after="0"/>
              <w:jc w:val="center"/>
              <w:textAlignment w:val="baseline"/>
              <w:rPr>
                <w:rFonts w:ascii="Times New Roman" w:eastAsia="Times New Roman" w:hAnsi="Times New Roman" w:cs="Times New Roman"/>
                <w:sz w:val="24"/>
                <w:lang w:eastAsia="en-CA"/>
              </w:rPr>
            </w:pPr>
            <w:r w:rsidRPr="00C960F2">
              <w:rPr>
                <w:rFonts w:ascii="Calibri" w:eastAsia="Times New Roman" w:hAnsi="Calibri" w:cs="Calibri"/>
                <w:color w:val="000000"/>
                <w:sz w:val="24"/>
                <w:lang w:eastAsia="en-CA"/>
              </w:rPr>
              <w:t>20 </w:t>
            </w:r>
          </w:p>
        </w:tc>
      </w:tr>
      <w:tr w:rsidR="00C960F2" w:rsidRPr="00C960F2" w14:paraId="363238E3" w14:textId="77777777" w:rsidTr="00503443">
        <w:trPr>
          <w:trHeight w:val="555"/>
        </w:trPr>
        <w:tc>
          <w:tcPr>
            <w:tcW w:w="7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EED094" w14:textId="77777777" w:rsidR="00C960F2" w:rsidRPr="00C960F2" w:rsidRDefault="00C960F2" w:rsidP="00503443">
            <w:pPr>
              <w:numPr>
                <w:ilvl w:val="0"/>
                <w:numId w:val="78"/>
              </w:numPr>
              <w:tabs>
                <w:tab w:val="clear" w:pos="720"/>
                <w:tab w:val="num" w:pos="709"/>
              </w:tabs>
              <w:spacing w:after="0"/>
              <w:ind w:left="960" w:hanging="676"/>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PRELIMINARY WORKPLAN / LEVEL OF EFFORT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C49FC5" w14:textId="77777777" w:rsidR="00C960F2" w:rsidRPr="00C960F2" w:rsidRDefault="00C960F2" w:rsidP="00C960F2">
            <w:pPr>
              <w:spacing w:after="0"/>
              <w:jc w:val="center"/>
              <w:textAlignment w:val="baseline"/>
              <w:rPr>
                <w:rFonts w:ascii="Times New Roman" w:eastAsia="Times New Roman" w:hAnsi="Times New Roman" w:cs="Times New Roman"/>
                <w:sz w:val="24"/>
                <w:lang w:eastAsia="en-CA"/>
              </w:rPr>
            </w:pPr>
            <w:r w:rsidRPr="00C960F2">
              <w:rPr>
                <w:rFonts w:ascii="Calibri" w:eastAsia="Times New Roman" w:hAnsi="Calibri" w:cs="Calibri"/>
                <w:color w:val="000000"/>
                <w:sz w:val="24"/>
                <w:lang w:eastAsia="en-CA"/>
              </w:rPr>
              <w:t>20 </w:t>
            </w:r>
          </w:p>
        </w:tc>
      </w:tr>
      <w:tr w:rsidR="00C960F2" w:rsidRPr="00C960F2" w14:paraId="17758E5B" w14:textId="77777777" w:rsidTr="00503443">
        <w:trPr>
          <w:trHeight w:val="550"/>
        </w:trPr>
        <w:tc>
          <w:tcPr>
            <w:tcW w:w="7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D1ABB" w14:textId="4F20FF44" w:rsidR="00C960F2" w:rsidRPr="00C960F2" w:rsidRDefault="00503443" w:rsidP="00C960F2">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color w:val="000000"/>
                <w:sz w:val="24"/>
                <w:lang w:eastAsia="en-CA"/>
              </w:rPr>
              <w:t xml:space="preserve"> </w:t>
            </w:r>
            <w:r w:rsidR="00C960F2" w:rsidRPr="00C960F2">
              <w:rPr>
                <w:rFonts w:ascii="Calibri" w:eastAsia="Times New Roman" w:hAnsi="Calibri" w:cs="Calibri"/>
                <w:color w:val="000000"/>
                <w:sz w:val="24"/>
                <w:lang w:eastAsia="en-CA"/>
              </w:rPr>
              <w:t>Maximum Points Available for Technical Bid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74F99" w14:textId="77777777" w:rsidR="00C960F2" w:rsidRPr="00C960F2" w:rsidRDefault="00C960F2" w:rsidP="00C960F2">
            <w:pPr>
              <w:spacing w:after="0"/>
              <w:jc w:val="center"/>
              <w:textAlignment w:val="baseline"/>
              <w:rPr>
                <w:rFonts w:ascii="Times New Roman" w:eastAsia="Times New Roman" w:hAnsi="Times New Roman" w:cs="Times New Roman"/>
                <w:sz w:val="24"/>
                <w:lang w:eastAsia="en-CA"/>
              </w:rPr>
            </w:pPr>
            <w:r w:rsidRPr="00C960F2">
              <w:rPr>
                <w:rFonts w:ascii="Calibri" w:eastAsia="Times New Roman" w:hAnsi="Calibri" w:cs="Calibri"/>
                <w:b/>
                <w:bCs/>
                <w:color w:val="000000"/>
                <w:sz w:val="24"/>
                <w:lang w:eastAsia="en-CA"/>
              </w:rPr>
              <w:t>100</w:t>
            </w:r>
            <w:r w:rsidRPr="00C960F2">
              <w:rPr>
                <w:rFonts w:ascii="Calibri" w:eastAsia="Times New Roman" w:hAnsi="Calibri" w:cs="Calibri"/>
                <w:color w:val="000000"/>
                <w:sz w:val="24"/>
                <w:lang w:eastAsia="en-CA"/>
              </w:rPr>
              <w:t> </w:t>
            </w:r>
          </w:p>
        </w:tc>
      </w:tr>
    </w:tbl>
    <w:p w14:paraId="13E2F082" w14:textId="77777777" w:rsidR="00C960F2" w:rsidRPr="00C960F2" w:rsidRDefault="00C960F2" w:rsidP="00C960F2">
      <w:pPr>
        <w:spacing w:after="0"/>
        <w:jc w:val="left"/>
        <w:textAlignment w:val="baseline"/>
        <w:rPr>
          <w:rFonts w:ascii="Segoe UI" w:eastAsia="Times New Roman" w:hAnsi="Segoe UI" w:cs="Segoe UI"/>
          <w:sz w:val="18"/>
          <w:szCs w:val="18"/>
          <w:lang w:eastAsia="en-CA"/>
        </w:rPr>
      </w:pPr>
      <w:r w:rsidRPr="00C960F2">
        <w:rPr>
          <w:rFonts w:ascii="Calibri" w:eastAsia="Times New Roman" w:hAnsi="Calibri" w:cs="Calibri"/>
          <w:sz w:val="24"/>
          <w:lang w:eastAsia="en-CA"/>
        </w:rPr>
        <w:t> </w:t>
      </w:r>
    </w:p>
    <w:p w14:paraId="04316E97" w14:textId="77777777" w:rsidR="00C960F2" w:rsidRPr="00C960F2" w:rsidRDefault="00C960F2" w:rsidP="00C960F2">
      <w:pPr>
        <w:spacing w:after="0"/>
        <w:jc w:val="left"/>
        <w:textAlignment w:val="baseline"/>
        <w:rPr>
          <w:rFonts w:ascii="Segoe UI" w:eastAsia="Times New Roman" w:hAnsi="Segoe UI" w:cs="Segoe UI"/>
          <w:sz w:val="18"/>
          <w:szCs w:val="18"/>
          <w:lang w:eastAsia="en-CA"/>
        </w:rPr>
      </w:pPr>
      <w:r w:rsidRPr="00C960F2">
        <w:rPr>
          <w:rFonts w:ascii="Calibri" w:eastAsia="Times New Roman" w:hAnsi="Calibri" w:cs="Calibri"/>
          <w:b/>
          <w:bCs/>
          <w:sz w:val="24"/>
          <w:lang w:eastAsia="en-CA"/>
        </w:rPr>
        <w:t>Requested Bidder Information &amp; Evaluation Criteria</w:t>
      </w:r>
      <w:r w:rsidRPr="00C960F2">
        <w:rPr>
          <w:rFonts w:ascii="Calibri" w:eastAsia="Times New Roman" w:hAnsi="Calibri" w:cs="Calibri"/>
          <w:sz w:val="24"/>
          <w:lang w:eastAsia="en-CA"/>
        </w:rPr>
        <w:t> </w:t>
      </w:r>
    </w:p>
    <w:p w14:paraId="776C55A4" w14:textId="77777777" w:rsidR="00C960F2" w:rsidRPr="00C960F2" w:rsidRDefault="00C960F2" w:rsidP="00C960F2">
      <w:pPr>
        <w:spacing w:after="0"/>
        <w:jc w:val="left"/>
        <w:textAlignment w:val="baseline"/>
        <w:rPr>
          <w:rFonts w:ascii="Segoe UI" w:eastAsia="Times New Roman" w:hAnsi="Segoe UI" w:cs="Segoe UI"/>
          <w:sz w:val="18"/>
          <w:szCs w:val="18"/>
          <w:lang w:eastAsia="en-CA"/>
        </w:rPr>
      </w:pPr>
      <w:r w:rsidRPr="00C960F2">
        <w:rPr>
          <w:rFonts w:ascii="Calibri" w:eastAsia="Times New Roman" w:hAnsi="Calibri" w:cs="Calibri"/>
          <w:sz w:val="24"/>
          <w:lang w:eastAsia="en-CA"/>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6"/>
        <w:gridCol w:w="3473"/>
      </w:tblGrid>
      <w:tr w:rsidR="00C960F2" w:rsidRPr="00C960F2" w14:paraId="777245BF" w14:textId="77777777" w:rsidTr="00C960F2">
        <w:trPr>
          <w:trHeight w:val="360"/>
        </w:trPr>
        <w:tc>
          <w:tcPr>
            <w:tcW w:w="62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21E7D07" w14:textId="77777777" w:rsidR="00C960F2" w:rsidRPr="00C960F2" w:rsidRDefault="00C960F2" w:rsidP="00503443">
            <w:pPr>
              <w:numPr>
                <w:ilvl w:val="0"/>
                <w:numId w:val="79"/>
              </w:numPr>
              <w:tabs>
                <w:tab w:val="clear" w:pos="720"/>
                <w:tab w:val="num" w:pos="567"/>
              </w:tabs>
              <w:spacing w:after="0"/>
              <w:ind w:hanging="578"/>
              <w:jc w:val="left"/>
              <w:textAlignment w:val="baseline"/>
              <w:rPr>
                <w:rFonts w:ascii="Calibri" w:eastAsia="Times New Roman" w:hAnsi="Calibri" w:cs="Calibri"/>
                <w:sz w:val="24"/>
                <w:lang w:eastAsia="en-CA"/>
              </w:rPr>
            </w:pPr>
            <w:r w:rsidRPr="00C960F2">
              <w:rPr>
                <w:rFonts w:ascii="Calibri" w:eastAsia="Times New Roman" w:hAnsi="Calibri" w:cs="Calibri"/>
                <w:b/>
                <w:bCs/>
                <w:sz w:val="24"/>
                <w:lang w:eastAsia="en-CA"/>
              </w:rPr>
              <w:t>COMPANY BACKGROUND AND CAPACITY</w:t>
            </w:r>
            <w:r w:rsidRPr="00C960F2">
              <w:rPr>
                <w:rFonts w:ascii="Calibri" w:eastAsia="Times New Roman" w:hAnsi="Calibri" w:cs="Calibri"/>
                <w:sz w:val="24"/>
                <w:lang w:eastAsia="en-CA"/>
              </w:rPr>
              <w:t> </w:t>
            </w:r>
          </w:p>
        </w:tc>
        <w:tc>
          <w:tcPr>
            <w:tcW w:w="367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6AF202E"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b/>
                <w:bCs/>
                <w:sz w:val="24"/>
                <w:lang w:eastAsia="en-CA"/>
              </w:rPr>
              <w:t> Maximum Points:  15</w:t>
            </w:r>
            <w:r w:rsidRPr="00C960F2">
              <w:rPr>
                <w:rFonts w:ascii="Calibri" w:eastAsia="Times New Roman" w:hAnsi="Calibri" w:cs="Calibri"/>
                <w:sz w:val="24"/>
                <w:lang w:eastAsia="en-CA"/>
              </w:rPr>
              <w:t> </w:t>
            </w:r>
          </w:p>
        </w:tc>
      </w:tr>
      <w:tr w:rsidR="00C960F2" w:rsidRPr="00C960F2" w14:paraId="23A7A117" w14:textId="77777777" w:rsidTr="00C960F2">
        <w:trPr>
          <w:trHeight w:val="2445"/>
        </w:trPr>
        <w:tc>
          <w:tcPr>
            <w:tcW w:w="991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75EAA3B3"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w:t>
            </w:r>
          </w:p>
          <w:p w14:paraId="4596F8D9" w14:textId="18962625" w:rsidR="00C960F2" w:rsidRPr="00C960F2" w:rsidRDefault="000850AC" w:rsidP="00C960F2">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b/>
                <w:bCs/>
                <w:sz w:val="24"/>
                <w:lang w:eastAsia="en-CA"/>
              </w:rPr>
              <w:t xml:space="preserve"> </w:t>
            </w:r>
            <w:r w:rsidR="00C960F2" w:rsidRPr="00C960F2">
              <w:rPr>
                <w:rFonts w:ascii="Calibri" w:eastAsia="Times New Roman" w:hAnsi="Calibri" w:cs="Calibri"/>
                <w:b/>
                <w:bCs/>
                <w:sz w:val="24"/>
                <w:lang w:eastAsia="en-CA"/>
              </w:rPr>
              <w:t>Requested Information:</w:t>
            </w:r>
            <w:r w:rsidR="00C960F2" w:rsidRPr="00C960F2">
              <w:rPr>
                <w:rFonts w:ascii="Calibri" w:eastAsia="Times New Roman" w:hAnsi="Calibri" w:cs="Calibri"/>
                <w:sz w:val="24"/>
                <w:lang w:eastAsia="en-CA"/>
              </w:rPr>
              <w:t> </w:t>
            </w:r>
          </w:p>
          <w:p w14:paraId="4BD5692F" w14:textId="534214A2" w:rsidR="00C960F2" w:rsidRPr="00C960F2" w:rsidRDefault="000850AC" w:rsidP="00C960F2">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sz w:val="24"/>
                <w:lang w:eastAsia="en-CA"/>
              </w:rPr>
              <w:t xml:space="preserve"> </w:t>
            </w:r>
            <w:r w:rsidR="00C960F2" w:rsidRPr="00C960F2">
              <w:rPr>
                <w:rFonts w:ascii="Calibri" w:eastAsia="Times New Roman" w:hAnsi="Calibri" w:cs="Calibri"/>
                <w:sz w:val="24"/>
                <w:lang w:eastAsia="en-CA"/>
              </w:rPr>
              <w:t>Bidders should provide the following information for evaluation: </w:t>
            </w:r>
          </w:p>
          <w:p w14:paraId="55310D6F" w14:textId="77777777" w:rsidR="00C960F2" w:rsidRPr="00C960F2" w:rsidRDefault="00C960F2" w:rsidP="00E0380E">
            <w:pPr>
              <w:numPr>
                <w:ilvl w:val="0"/>
                <w:numId w:val="83"/>
              </w:numPr>
              <w:spacing w:after="0"/>
              <w:ind w:left="851" w:hanging="425"/>
              <w:jc w:val="left"/>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A description of the Bidder’s firm, office locations, how many years the firm has been in business, number of employees and range of services currently offered. </w:t>
            </w:r>
          </w:p>
          <w:p w14:paraId="55DD419A" w14:textId="77777777" w:rsidR="00C960F2" w:rsidRPr="00C960F2" w:rsidRDefault="00C960F2" w:rsidP="00E0380E">
            <w:pPr>
              <w:numPr>
                <w:ilvl w:val="0"/>
                <w:numId w:val="83"/>
              </w:numPr>
              <w:spacing w:after="0"/>
              <w:ind w:left="851" w:hanging="425"/>
              <w:jc w:val="left"/>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A description of service departments and disciplines. </w:t>
            </w:r>
          </w:p>
          <w:p w14:paraId="242A8877" w14:textId="77777777" w:rsidR="00C960F2" w:rsidRDefault="00C960F2" w:rsidP="00E0380E">
            <w:pPr>
              <w:numPr>
                <w:ilvl w:val="0"/>
                <w:numId w:val="83"/>
              </w:numPr>
              <w:spacing w:after="0"/>
              <w:ind w:left="851" w:right="-293" w:hanging="425"/>
              <w:jc w:val="left"/>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Provide the total aggregate number of years the Bidder has been providing similar services. </w:t>
            </w:r>
          </w:p>
          <w:p w14:paraId="66DC0E19" w14:textId="77777777" w:rsidR="000850AC" w:rsidRPr="00C960F2" w:rsidRDefault="000850AC" w:rsidP="000850AC">
            <w:pPr>
              <w:spacing w:after="0"/>
              <w:ind w:left="1134"/>
              <w:jc w:val="left"/>
              <w:textAlignment w:val="baseline"/>
              <w:rPr>
                <w:rFonts w:ascii="Calibri" w:eastAsia="Times New Roman" w:hAnsi="Calibri" w:cs="Calibri"/>
                <w:sz w:val="24"/>
                <w:lang w:eastAsia="en-CA"/>
              </w:rPr>
            </w:pPr>
          </w:p>
          <w:p w14:paraId="42221714" w14:textId="7B408D2A"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w:t>
            </w:r>
            <w:r w:rsidRPr="00C960F2">
              <w:rPr>
                <w:rFonts w:ascii="Calibri" w:eastAsia="Times New Roman" w:hAnsi="Calibri" w:cs="Calibri"/>
                <w:b/>
                <w:bCs/>
                <w:sz w:val="24"/>
                <w:lang w:eastAsia="en-CA"/>
              </w:rPr>
              <w:t>Criteria to be Evaluated (weighted equally):</w:t>
            </w:r>
            <w:r w:rsidRPr="00C960F2">
              <w:rPr>
                <w:rFonts w:ascii="Calibri" w:eastAsia="Times New Roman" w:hAnsi="Calibri" w:cs="Calibri"/>
                <w:sz w:val="24"/>
                <w:lang w:eastAsia="en-CA"/>
              </w:rPr>
              <w:t> </w:t>
            </w:r>
          </w:p>
          <w:p w14:paraId="30DC433E" w14:textId="6BA09BED" w:rsidR="00C960F2" w:rsidRPr="00C960F2" w:rsidRDefault="000850AC" w:rsidP="000850AC">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sz w:val="24"/>
                <w:lang w:eastAsia="en-CA"/>
              </w:rPr>
              <w:t xml:space="preserve">  </w:t>
            </w:r>
            <w:r w:rsidR="00C960F2" w:rsidRPr="00C960F2">
              <w:rPr>
                <w:rFonts w:ascii="Calibri" w:eastAsia="Times New Roman" w:hAnsi="Calibri" w:cs="Calibri"/>
                <w:sz w:val="24"/>
                <w:lang w:eastAsia="en-CA"/>
              </w:rPr>
              <w:t>The Bidder’s response will be assessed based on the following sub-criteria: </w:t>
            </w:r>
          </w:p>
          <w:p w14:paraId="0D0C675C" w14:textId="77777777" w:rsidR="00C960F2" w:rsidRPr="000850AC" w:rsidRDefault="00C960F2" w:rsidP="00E0380E">
            <w:pPr>
              <w:pStyle w:val="ListParagraph"/>
              <w:numPr>
                <w:ilvl w:val="0"/>
                <w:numId w:val="84"/>
              </w:numPr>
              <w:spacing w:after="0"/>
              <w:ind w:left="709" w:hanging="283"/>
              <w:jc w:val="left"/>
              <w:textAlignment w:val="baseline"/>
              <w:rPr>
                <w:rFonts w:ascii="Calibri" w:eastAsia="Times New Roman" w:hAnsi="Calibri" w:cs="Calibri"/>
                <w:sz w:val="24"/>
                <w:lang w:eastAsia="en-CA"/>
              </w:rPr>
            </w:pPr>
            <w:r w:rsidRPr="000850AC">
              <w:rPr>
                <w:rFonts w:ascii="Calibri" w:eastAsia="Times New Roman" w:hAnsi="Calibri" w:cs="Calibri"/>
                <w:sz w:val="24"/>
                <w:lang w:eastAsia="en-CA"/>
              </w:rPr>
              <w:t>The suitability of the breadth and scope of the services generally available from the firm. </w:t>
            </w:r>
          </w:p>
          <w:p w14:paraId="2FE5F2FD" w14:textId="77777777" w:rsidR="00C960F2" w:rsidRPr="000850AC" w:rsidRDefault="00C960F2" w:rsidP="00E0380E">
            <w:pPr>
              <w:pStyle w:val="ListParagraph"/>
              <w:numPr>
                <w:ilvl w:val="0"/>
                <w:numId w:val="84"/>
              </w:numPr>
              <w:spacing w:after="0"/>
              <w:ind w:left="709" w:hanging="283"/>
              <w:jc w:val="left"/>
              <w:textAlignment w:val="baseline"/>
              <w:rPr>
                <w:rFonts w:ascii="Calibri" w:eastAsia="Times New Roman" w:hAnsi="Calibri" w:cs="Calibri"/>
                <w:sz w:val="24"/>
                <w:lang w:eastAsia="en-CA"/>
              </w:rPr>
            </w:pPr>
            <w:r w:rsidRPr="000850AC">
              <w:rPr>
                <w:rFonts w:ascii="Calibri" w:eastAsia="Times New Roman" w:hAnsi="Calibri" w:cs="Calibri"/>
                <w:sz w:val="24"/>
                <w:lang w:eastAsia="en-CA"/>
              </w:rPr>
              <w:t>The number of years and amount of experience of the firm providing services of a similar size and scope. </w:t>
            </w:r>
          </w:p>
        </w:tc>
      </w:tr>
      <w:tr w:rsidR="00C960F2" w:rsidRPr="00C960F2" w14:paraId="6AF33B16" w14:textId="77777777" w:rsidTr="00C960F2">
        <w:trPr>
          <w:trHeight w:val="1245"/>
        </w:trPr>
        <w:tc>
          <w:tcPr>
            <w:tcW w:w="9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DBA646"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b/>
                <w:bCs/>
                <w:sz w:val="24"/>
                <w:lang w:eastAsia="en-CA"/>
              </w:rPr>
              <w:t>Bidders Response:</w:t>
            </w:r>
            <w:r w:rsidRPr="00C960F2">
              <w:rPr>
                <w:rFonts w:ascii="Calibri" w:eastAsia="Times New Roman" w:hAnsi="Calibri" w:cs="Calibri"/>
                <w:sz w:val="24"/>
                <w:lang w:eastAsia="en-CA"/>
              </w:rPr>
              <w:t> </w:t>
            </w:r>
          </w:p>
          <w:p w14:paraId="3586D11A"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i/>
                <w:iCs/>
                <w:sz w:val="24"/>
                <w:lang w:eastAsia="en-CA"/>
              </w:rPr>
              <w:t>&lt;Insert Bidder’s Response&gt; </w:t>
            </w:r>
            <w:r w:rsidRPr="00C960F2">
              <w:rPr>
                <w:rFonts w:ascii="Calibri" w:eastAsia="Times New Roman" w:hAnsi="Calibri" w:cs="Calibri"/>
                <w:sz w:val="24"/>
                <w:lang w:eastAsia="en-CA"/>
              </w:rPr>
              <w:t> </w:t>
            </w:r>
          </w:p>
          <w:p w14:paraId="1010AE16"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i/>
                <w:iCs/>
                <w:sz w:val="24"/>
                <w:lang w:eastAsia="en-CA"/>
              </w:rPr>
              <w:t xml:space="preserve">(Bidders to </w:t>
            </w:r>
            <w:proofErr w:type="gramStart"/>
            <w:r w:rsidRPr="00C960F2">
              <w:rPr>
                <w:rFonts w:ascii="Calibri" w:eastAsia="Times New Roman" w:hAnsi="Calibri" w:cs="Calibri"/>
                <w:i/>
                <w:iCs/>
                <w:sz w:val="24"/>
                <w:lang w:eastAsia="en-CA"/>
              </w:rPr>
              <w:t>note:</w:t>
            </w:r>
            <w:proofErr w:type="gramEnd"/>
            <w:r w:rsidRPr="00C960F2">
              <w:rPr>
                <w:rFonts w:ascii="Calibri" w:eastAsia="Times New Roman" w:hAnsi="Calibri" w:cs="Calibri"/>
                <w:i/>
                <w:iCs/>
                <w:sz w:val="24"/>
                <w:lang w:eastAsia="en-CA"/>
              </w:rPr>
              <w:t xml:space="preserve"> hyperlinks or website references should not be used and will be disregarded if used. Additional materials referenced in the response but provided as a separate document should be clearly identified in the document file name. If incorporated in the Technical Bid .pdf, the attachment should be appropriately identified by using a name like “Technical Bid - Appendix [#]”.)</w:t>
            </w:r>
            <w:r w:rsidRPr="00C960F2">
              <w:rPr>
                <w:rFonts w:ascii="Calibri" w:eastAsia="Times New Roman" w:hAnsi="Calibri" w:cs="Calibri"/>
                <w:sz w:val="24"/>
                <w:lang w:eastAsia="en-CA"/>
              </w:rPr>
              <w:t> </w:t>
            </w:r>
          </w:p>
        </w:tc>
      </w:tr>
    </w:tbl>
    <w:p w14:paraId="102EA492" w14:textId="77777777" w:rsidR="00C960F2" w:rsidRPr="00C960F2" w:rsidRDefault="00C960F2" w:rsidP="00C960F2">
      <w:pPr>
        <w:spacing w:after="0"/>
        <w:jc w:val="left"/>
        <w:textAlignment w:val="baseline"/>
        <w:rPr>
          <w:rFonts w:ascii="Segoe UI" w:eastAsia="Times New Roman" w:hAnsi="Segoe UI" w:cs="Segoe UI"/>
          <w:sz w:val="18"/>
          <w:szCs w:val="18"/>
          <w:lang w:eastAsia="en-CA"/>
        </w:rPr>
      </w:pPr>
      <w:r w:rsidRPr="00C960F2">
        <w:rPr>
          <w:rFonts w:ascii="Calibri" w:eastAsia="Times New Roman" w:hAnsi="Calibri" w:cs="Calibri"/>
          <w:sz w:val="24"/>
          <w:lang w:eastAsia="en-CA"/>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2"/>
        <w:gridCol w:w="3737"/>
      </w:tblGrid>
      <w:tr w:rsidR="00C960F2" w:rsidRPr="00C960F2" w14:paraId="55CBC03B" w14:textId="77777777" w:rsidTr="00C960F2">
        <w:trPr>
          <w:trHeight w:val="360"/>
        </w:trPr>
        <w:tc>
          <w:tcPr>
            <w:tcW w:w="59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86C25F7" w14:textId="77777777" w:rsidR="00C960F2" w:rsidRPr="00C960F2" w:rsidRDefault="00C960F2" w:rsidP="00E0380E">
            <w:pPr>
              <w:numPr>
                <w:ilvl w:val="0"/>
                <w:numId w:val="80"/>
              </w:numPr>
              <w:tabs>
                <w:tab w:val="clear" w:pos="720"/>
                <w:tab w:val="num" w:pos="567"/>
              </w:tabs>
              <w:spacing w:after="0"/>
              <w:ind w:hanging="578"/>
              <w:jc w:val="left"/>
              <w:textAlignment w:val="baseline"/>
              <w:rPr>
                <w:rFonts w:ascii="Calibri" w:eastAsia="Times New Roman" w:hAnsi="Calibri" w:cs="Calibri"/>
                <w:sz w:val="24"/>
                <w:lang w:eastAsia="en-CA"/>
              </w:rPr>
            </w:pPr>
            <w:r w:rsidRPr="00C960F2">
              <w:rPr>
                <w:rFonts w:ascii="Calibri" w:eastAsia="Times New Roman" w:hAnsi="Calibri" w:cs="Calibri"/>
                <w:b/>
                <w:bCs/>
                <w:sz w:val="24"/>
                <w:lang w:eastAsia="en-CA"/>
              </w:rPr>
              <w:t> PROJECT TEAM AND KEY INDIVIDUALS</w:t>
            </w:r>
            <w:r w:rsidRPr="00C960F2">
              <w:rPr>
                <w:rFonts w:ascii="Calibri" w:eastAsia="Times New Roman" w:hAnsi="Calibri" w:cs="Calibri"/>
                <w:sz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7F96606" w14:textId="5C0DF4C8" w:rsidR="00C960F2" w:rsidRPr="00C960F2" w:rsidRDefault="000850AC" w:rsidP="00C960F2">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b/>
                <w:bCs/>
                <w:sz w:val="24"/>
                <w:lang w:eastAsia="en-CA"/>
              </w:rPr>
              <w:t xml:space="preserve"> </w:t>
            </w:r>
            <w:r w:rsidR="00C960F2" w:rsidRPr="00C960F2">
              <w:rPr>
                <w:rFonts w:ascii="Calibri" w:eastAsia="Times New Roman" w:hAnsi="Calibri" w:cs="Calibri"/>
                <w:b/>
                <w:bCs/>
                <w:sz w:val="24"/>
                <w:lang w:eastAsia="en-CA"/>
              </w:rPr>
              <w:t>Maximum Points:  45</w:t>
            </w:r>
            <w:r w:rsidR="00C960F2" w:rsidRPr="00C960F2">
              <w:rPr>
                <w:rFonts w:ascii="Calibri" w:eastAsia="Times New Roman" w:hAnsi="Calibri" w:cs="Calibri"/>
                <w:sz w:val="24"/>
                <w:lang w:eastAsia="en-CA"/>
              </w:rPr>
              <w:t> </w:t>
            </w:r>
          </w:p>
        </w:tc>
      </w:tr>
      <w:tr w:rsidR="00C960F2" w:rsidRPr="00C960F2" w14:paraId="3AD990C2" w14:textId="77777777" w:rsidTr="00C960F2">
        <w:trPr>
          <w:trHeight w:val="405"/>
        </w:trPr>
        <w:tc>
          <w:tcPr>
            <w:tcW w:w="991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49A7F4A"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w:t>
            </w:r>
          </w:p>
          <w:p w14:paraId="3611E3EB" w14:textId="1E7485B5" w:rsidR="00C960F2" w:rsidRPr="00C960F2" w:rsidRDefault="000850AC" w:rsidP="00C960F2">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b/>
                <w:bCs/>
                <w:sz w:val="24"/>
                <w:lang w:eastAsia="en-CA"/>
              </w:rPr>
              <w:t xml:space="preserve"> </w:t>
            </w:r>
            <w:r w:rsidR="00C960F2" w:rsidRPr="00C960F2">
              <w:rPr>
                <w:rFonts w:ascii="Calibri" w:eastAsia="Times New Roman" w:hAnsi="Calibri" w:cs="Calibri"/>
                <w:b/>
                <w:bCs/>
                <w:sz w:val="24"/>
                <w:lang w:eastAsia="en-CA"/>
              </w:rPr>
              <w:t>Requested Information:</w:t>
            </w:r>
            <w:r w:rsidR="00C960F2" w:rsidRPr="00C960F2">
              <w:rPr>
                <w:rFonts w:ascii="Calibri" w:eastAsia="Times New Roman" w:hAnsi="Calibri" w:cs="Calibri"/>
                <w:sz w:val="24"/>
                <w:lang w:eastAsia="en-CA"/>
              </w:rPr>
              <w:t> </w:t>
            </w:r>
          </w:p>
          <w:p w14:paraId="67618463" w14:textId="77777777" w:rsidR="00C960F2" w:rsidRPr="00C960F2" w:rsidRDefault="00C960F2" w:rsidP="00E0380E">
            <w:pPr>
              <w:numPr>
                <w:ilvl w:val="0"/>
                <w:numId w:val="85"/>
              </w:numPr>
              <w:spacing w:after="0"/>
              <w:ind w:left="851" w:hanging="425"/>
              <w:jc w:val="left"/>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lastRenderedPageBreak/>
              <w:t>Provide CVs for the Key Individual(s) identified in the SOW that includes a description of at least 2 similar projects the Key Individuals have completed. </w:t>
            </w:r>
          </w:p>
          <w:p w14:paraId="2320B7E3" w14:textId="77777777" w:rsidR="00C960F2" w:rsidRPr="00C960F2" w:rsidRDefault="00C960F2" w:rsidP="00E0380E">
            <w:pPr>
              <w:numPr>
                <w:ilvl w:val="0"/>
                <w:numId w:val="85"/>
              </w:numPr>
              <w:spacing w:after="0"/>
              <w:ind w:left="851" w:hanging="425"/>
              <w:jc w:val="left"/>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Describe the structure and members of the proposed Bidder team that will be assigned to the contract. Include internal reporting lines for each team member and provide a description of the role and responsibilities of each person as team member. </w:t>
            </w:r>
          </w:p>
          <w:p w14:paraId="393B44D9"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w:t>
            </w:r>
          </w:p>
          <w:p w14:paraId="31CD1A51" w14:textId="3BCF61FB" w:rsidR="00C960F2" w:rsidRPr="00C960F2" w:rsidRDefault="000850AC" w:rsidP="00C960F2">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b/>
                <w:bCs/>
                <w:sz w:val="24"/>
                <w:lang w:eastAsia="en-CA"/>
              </w:rPr>
              <w:t xml:space="preserve"> </w:t>
            </w:r>
            <w:r w:rsidR="00C960F2" w:rsidRPr="00C960F2">
              <w:rPr>
                <w:rFonts w:ascii="Calibri" w:eastAsia="Times New Roman" w:hAnsi="Calibri" w:cs="Calibri"/>
                <w:b/>
                <w:bCs/>
                <w:sz w:val="24"/>
                <w:lang w:eastAsia="en-CA"/>
              </w:rPr>
              <w:t>Criteria to be Evaluated (weighted equally):</w:t>
            </w:r>
            <w:r w:rsidR="00C960F2" w:rsidRPr="00C960F2">
              <w:rPr>
                <w:rFonts w:ascii="Calibri" w:eastAsia="Times New Roman" w:hAnsi="Calibri" w:cs="Calibri"/>
                <w:sz w:val="24"/>
                <w:lang w:eastAsia="en-CA"/>
              </w:rPr>
              <w:t> </w:t>
            </w:r>
          </w:p>
          <w:p w14:paraId="247754F8"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The Bidder’s response will be assess based on the following sub-criteria: </w:t>
            </w:r>
          </w:p>
          <w:p w14:paraId="110362C6" w14:textId="77777777" w:rsidR="00C960F2" w:rsidRPr="000850AC" w:rsidRDefault="00C960F2" w:rsidP="00E0380E">
            <w:pPr>
              <w:pStyle w:val="ListParagraph"/>
              <w:numPr>
                <w:ilvl w:val="0"/>
                <w:numId w:val="86"/>
              </w:numPr>
              <w:spacing w:after="0"/>
              <w:ind w:left="709" w:hanging="283"/>
              <w:jc w:val="left"/>
              <w:textAlignment w:val="baseline"/>
              <w:rPr>
                <w:rFonts w:ascii="Calibri" w:eastAsia="Times New Roman" w:hAnsi="Calibri" w:cs="Calibri"/>
                <w:sz w:val="24"/>
                <w:lang w:eastAsia="en-CA"/>
              </w:rPr>
            </w:pPr>
            <w:r w:rsidRPr="000850AC">
              <w:rPr>
                <w:rFonts w:ascii="Calibri" w:eastAsia="Times New Roman" w:hAnsi="Calibri" w:cs="Calibri"/>
                <w:sz w:val="24"/>
                <w:lang w:eastAsia="en-CA"/>
              </w:rPr>
              <w:t>Key Individual(s) each satisfy any minimum criteria set out in the SOW, have the relevant experience and demonstrated experience performing similar roles on previous similar projects. </w:t>
            </w:r>
          </w:p>
          <w:p w14:paraId="49F0EDA4" w14:textId="77777777" w:rsidR="00C960F2" w:rsidRPr="000850AC" w:rsidRDefault="00C960F2" w:rsidP="00E0380E">
            <w:pPr>
              <w:pStyle w:val="ListParagraph"/>
              <w:numPr>
                <w:ilvl w:val="0"/>
                <w:numId w:val="86"/>
              </w:numPr>
              <w:spacing w:after="0"/>
              <w:ind w:left="709" w:hanging="283"/>
              <w:jc w:val="left"/>
              <w:textAlignment w:val="baseline"/>
              <w:rPr>
                <w:rFonts w:ascii="Calibri" w:eastAsia="Times New Roman" w:hAnsi="Calibri" w:cs="Calibri"/>
                <w:sz w:val="24"/>
                <w:lang w:eastAsia="en-CA"/>
              </w:rPr>
            </w:pPr>
            <w:r w:rsidRPr="000850AC">
              <w:rPr>
                <w:rFonts w:ascii="Calibri" w:eastAsia="Times New Roman" w:hAnsi="Calibri" w:cs="Calibri"/>
                <w:sz w:val="24"/>
                <w:lang w:eastAsia="en-CA"/>
              </w:rPr>
              <w:t>Clear roles and responsibilities, reporting lines and accountability structure for all team members. </w:t>
            </w:r>
          </w:p>
        </w:tc>
      </w:tr>
      <w:tr w:rsidR="00C960F2" w:rsidRPr="00C960F2" w14:paraId="2653CAE6" w14:textId="77777777" w:rsidTr="00C960F2">
        <w:trPr>
          <w:trHeight w:val="690"/>
        </w:trPr>
        <w:tc>
          <w:tcPr>
            <w:tcW w:w="9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9336B2"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lastRenderedPageBreak/>
              <w:t> </w:t>
            </w:r>
          </w:p>
          <w:p w14:paraId="75A62ACB" w14:textId="77777777" w:rsidR="00C960F2" w:rsidRPr="00C960F2" w:rsidRDefault="00C960F2" w:rsidP="000850A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b/>
                <w:bCs/>
                <w:sz w:val="24"/>
                <w:lang w:eastAsia="en-CA"/>
              </w:rPr>
              <w:t>Bidders Response:</w:t>
            </w:r>
            <w:r w:rsidRPr="00C960F2">
              <w:rPr>
                <w:rFonts w:ascii="Calibri" w:eastAsia="Times New Roman" w:hAnsi="Calibri" w:cs="Calibri"/>
                <w:sz w:val="24"/>
                <w:lang w:eastAsia="en-CA"/>
              </w:rPr>
              <w:t> </w:t>
            </w:r>
          </w:p>
          <w:p w14:paraId="02C4AFAD" w14:textId="5E81D9BD"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i/>
                <w:iCs/>
                <w:sz w:val="24"/>
                <w:lang w:eastAsia="en-CA"/>
              </w:rPr>
              <w:t>&lt;Insert Bidder’s Response&gt;</w:t>
            </w:r>
          </w:p>
          <w:p w14:paraId="4E943220" w14:textId="368B04F2"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i/>
                <w:iCs/>
                <w:sz w:val="24"/>
                <w:lang w:eastAsia="en-CA"/>
              </w:rPr>
              <w:t xml:space="preserve">(Bidders to </w:t>
            </w:r>
            <w:proofErr w:type="gramStart"/>
            <w:r w:rsidRPr="00C960F2">
              <w:rPr>
                <w:rFonts w:ascii="Calibri" w:eastAsia="Times New Roman" w:hAnsi="Calibri" w:cs="Calibri"/>
                <w:i/>
                <w:iCs/>
                <w:sz w:val="24"/>
                <w:lang w:eastAsia="en-CA"/>
              </w:rPr>
              <w:t>note:</w:t>
            </w:r>
            <w:proofErr w:type="gramEnd"/>
            <w:r w:rsidRPr="00C960F2">
              <w:rPr>
                <w:rFonts w:ascii="Calibri" w:eastAsia="Times New Roman" w:hAnsi="Calibri" w:cs="Calibri"/>
                <w:i/>
                <w:iCs/>
                <w:sz w:val="24"/>
                <w:lang w:eastAsia="en-CA"/>
              </w:rPr>
              <w:t xml:space="preserve"> hyperlinks or website references should not be used and will be disregarded if used. Additional materials referenced in the response but provided as a separate document should be clearly identified in the document file name. If incorporated in the Technical Bid .pdf, the attachment should be appropriately identified by using a name like “Technical Bid - Appendix [#]”.)</w:t>
            </w:r>
          </w:p>
        </w:tc>
      </w:tr>
    </w:tbl>
    <w:p w14:paraId="779B98CB" w14:textId="77777777" w:rsidR="00C960F2" w:rsidRPr="00C960F2" w:rsidRDefault="00C960F2" w:rsidP="00C960F2">
      <w:pPr>
        <w:spacing w:after="0"/>
        <w:jc w:val="left"/>
        <w:textAlignment w:val="baseline"/>
        <w:rPr>
          <w:rFonts w:ascii="Segoe UI" w:eastAsia="Times New Roman" w:hAnsi="Segoe UI" w:cs="Segoe UI"/>
          <w:sz w:val="18"/>
          <w:szCs w:val="18"/>
          <w:lang w:eastAsia="en-CA"/>
        </w:rPr>
      </w:pPr>
      <w:r w:rsidRPr="00C960F2">
        <w:rPr>
          <w:rFonts w:ascii="Calibri" w:eastAsia="Times New Roman" w:hAnsi="Calibri" w:cs="Calibri"/>
          <w:sz w:val="24"/>
          <w:lang w:eastAsia="en-CA"/>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30"/>
        <w:gridCol w:w="3729"/>
      </w:tblGrid>
      <w:tr w:rsidR="00C960F2" w:rsidRPr="00C960F2" w14:paraId="55CD4C76" w14:textId="77777777" w:rsidTr="00C960F2">
        <w:trPr>
          <w:trHeight w:val="360"/>
        </w:trPr>
        <w:tc>
          <w:tcPr>
            <w:tcW w:w="59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7418947" w14:textId="77777777" w:rsidR="00C960F2" w:rsidRPr="00C960F2" w:rsidRDefault="00C960F2" w:rsidP="00E0380E">
            <w:pPr>
              <w:numPr>
                <w:ilvl w:val="0"/>
                <w:numId w:val="81"/>
              </w:numPr>
              <w:tabs>
                <w:tab w:val="clear" w:pos="720"/>
                <w:tab w:val="num" w:pos="567"/>
              </w:tabs>
              <w:spacing w:after="0"/>
              <w:ind w:hanging="578"/>
              <w:jc w:val="left"/>
              <w:textAlignment w:val="baseline"/>
              <w:rPr>
                <w:rFonts w:ascii="Calibri" w:eastAsia="Times New Roman" w:hAnsi="Calibri" w:cs="Calibri"/>
                <w:sz w:val="24"/>
                <w:lang w:eastAsia="en-CA"/>
              </w:rPr>
            </w:pPr>
            <w:r w:rsidRPr="00C960F2">
              <w:rPr>
                <w:rFonts w:ascii="Calibri" w:eastAsia="Times New Roman" w:hAnsi="Calibri" w:cs="Calibri"/>
                <w:b/>
                <w:bCs/>
                <w:sz w:val="24"/>
                <w:lang w:eastAsia="en-CA"/>
              </w:rPr>
              <w:t> PROJECT MANAGEMENT</w:t>
            </w:r>
            <w:r w:rsidRPr="00C960F2">
              <w:rPr>
                <w:rFonts w:ascii="Calibri" w:eastAsia="Times New Roman" w:hAnsi="Calibri" w:cs="Calibri"/>
                <w:sz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83C2111" w14:textId="59A2559E" w:rsidR="00C960F2" w:rsidRPr="00C960F2" w:rsidRDefault="0060556C" w:rsidP="00C960F2">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b/>
                <w:bCs/>
                <w:sz w:val="24"/>
                <w:lang w:eastAsia="en-CA"/>
              </w:rPr>
              <w:t xml:space="preserve"> </w:t>
            </w:r>
            <w:r w:rsidR="00C960F2" w:rsidRPr="00C960F2">
              <w:rPr>
                <w:rFonts w:ascii="Calibri" w:eastAsia="Times New Roman" w:hAnsi="Calibri" w:cs="Calibri"/>
                <w:b/>
                <w:bCs/>
                <w:sz w:val="24"/>
                <w:lang w:eastAsia="en-CA"/>
              </w:rPr>
              <w:t>Maximum Points:  20</w:t>
            </w:r>
            <w:r w:rsidR="00C960F2" w:rsidRPr="00C960F2">
              <w:rPr>
                <w:rFonts w:ascii="Calibri" w:eastAsia="Times New Roman" w:hAnsi="Calibri" w:cs="Calibri"/>
                <w:sz w:val="24"/>
                <w:lang w:eastAsia="en-CA"/>
              </w:rPr>
              <w:t> </w:t>
            </w:r>
          </w:p>
        </w:tc>
      </w:tr>
      <w:tr w:rsidR="00C960F2" w:rsidRPr="00C960F2" w14:paraId="11DE0CB5" w14:textId="77777777" w:rsidTr="00C960F2">
        <w:trPr>
          <w:trHeight w:val="975"/>
        </w:trPr>
        <w:tc>
          <w:tcPr>
            <w:tcW w:w="991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3FFB290D"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w:t>
            </w:r>
          </w:p>
          <w:p w14:paraId="2162BDED" w14:textId="77777777"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b/>
                <w:bCs/>
                <w:sz w:val="24"/>
                <w:lang w:eastAsia="en-CA"/>
              </w:rPr>
              <w:t>Requested Information:</w:t>
            </w:r>
            <w:r w:rsidRPr="00C960F2">
              <w:rPr>
                <w:rFonts w:ascii="Calibri" w:eastAsia="Times New Roman" w:hAnsi="Calibri" w:cs="Calibri"/>
                <w:sz w:val="24"/>
                <w:lang w:eastAsia="en-CA"/>
              </w:rPr>
              <w:t> </w:t>
            </w:r>
          </w:p>
          <w:p w14:paraId="641CFDA5" w14:textId="77777777" w:rsidR="00C960F2" w:rsidRPr="00C960F2" w:rsidRDefault="00C960F2" w:rsidP="00E0380E">
            <w:pPr>
              <w:numPr>
                <w:ilvl w:val="0"/>
                <w:numId w:val="87"/>
              </w:numPr>
              <w:spacing w:after="0"/>
              <w:ind w:left="851" w:hanging="425"/>
              <w:jc w:val="left"/>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Describe how the project will be managed to ensure team members meet timelines, project risks and slippage are managed, the project stays on budget. </w:t>
            </w:r>
          </w:p>
          <w:p w14:paraId="473B86E5" w14:textId="77777777" w:rsidR="00C960F2" w:rsidRPr="00C960F2" w:rsidRDefault="00C960F2" w:rsidP="00E0380E">
            <w:pPr>
              <w:numPr>
                <w:ilvl w:val="0"/>
                <w:numId w:val="87"/>
              </w:numPr>
              <w:spacing w:after="0"/>
              <w:ind w:left="851" w:hanging="425"/>
              <w:jc w:val="left"/>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Describe the approach to reporting on project status, the type of information provided and how follow up actions are tracked. </w:t>
            </w:r>
          </w:p>
          <w:p w14:paraId="51B2E4DE" w14:textId="77777777" w:rsidR="00C960F2" w:rsidRPr="00C960F2" w:rsidRDefault="00C960F2" w:rsidP="0060556C">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w:t>
            </w:r>
          </w:p>
          <w:p w14:paraId="57030525" w14:textId="256221C3" w:rsidR="00C960F2" w:rsidRPr="00C960F2" w:rsidRDefault="0060556C" w:rsidP="0060556C">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b/>
                <w:bCs/>
                <w:sz w:val="24"/>
                <w:lang w:eastAsia="en-CA"/>
              </w:rPr>
              <w:t xml:space="preserve"> </w:t>
            </w:r>
            <w:r w:rsidR="00C960F2" w:rsidRPr="00C960F2">
              <w:rPr>
                <w:rFonts w:ascii="Calibri" w:eastAsia="Times New Roman" w:hAnsi="Calibri" w:cs="Calibri"/>
                <w:b/>
                <w:bCs/>
                <w:sz w:val="24"/>
                <w:lang w:eastAsia="en-CA"/>
              </w:rPr>
              <w:t>Criteria to be Evaluated (weighted equally):</w:t>
            </w:r>
            <w:r w:rsidR="00C960F2" w:rsidRPr="00C960F2">
              <w:rPr>
                <w:rFonts w:ascii="Calibri" w:eastAsia="Times New Roman" w:hAnsi="Calibri" w:cs="Calibri"/>
                <w:sz w:val="24"/>
                <w:lang w:eastAsia="en-CA"/>
              </w:rPr>
              <w:t> </w:t>
            </w:r>
          </w:p>
          <w:p w14:paraId="29E936E2" w14:textId="77777777" w:rsidR="00C960F2" w:rsidRPr="00C960F2" w:rsidRDefault="00C960F2" w:rsidP="0060556C">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The Bidder’s response will be assessed based on the following sub-criteria: </w:t>
            </w:r>
          </w:p>
          <w:p w14:paraId="72EB38CA" w14:textId="77777777" w:rsidR="00C960F2" w:rsidRPr="0060556C" w:rsidRDefault="00C960F2" w:rsidP="00E0380E">
            <w:pPr>
              <w:pStyle w:val="ListParagraph"/>
              <w:numPr>
                <w:ilvl w:val="0"/>
                <w:numId w:val="88"/>
              </w:numPr>
              <w:spacing w:after="0"/>
              <w:ind w:left="709" w:hanging="283"/>
              <w:jc w:val="left"/>
              <w:textAlignment w:val="baseline"/>
              <w:rPr>
                <w:rFonts w:ascii="Calibri" w:eastAsia="Times New Roman" w:hAnsi="Calibri" w:cs="Calibri"/>
                <w:sz w:val="24"/>
                <w:lang w:eastAsia="en-CA"/>
              </w:rPr>
            </w:pPr>
            <w:r w:rsidRPr="0060556C">
              <w:rPr>
                <w:rFonts w:ascii="Calibri" w:eastAsia="Times New Roman" w:hAnsi="Calibri" w:cs="Calibri"/>
                <w:sz w:val="24"/>
                <w:lang w:eastAsia="en-CA"/>
              </w:rPr>
              <w:t>Bidder has an established process for managing project resources and timelines. </w:t>
            </w:r>
          </w:p>
          <w:p w14:paraId="298318FB" w14:textId="77777777" w:rsidR="00C960F2" w:rsidRDefault="00C960F2" w:rsidP="00E0380E">
            <w:pPr>
              <w:pStyle w:val="ListParagraph"/>
              <w:numPr>
                <w:ilvl w:val="0"/>
                <w:numId w:val="88"/>
              </w:numPr>
              <w:spacing w:after="0"/>
              <w:ind w:left="709" w:hanging="283"/>
              <w:jc w:val="left"/>
              <w:textAlignment w:val="baseline"/>
              <w:rPr>
                <w:rFonts w:ascii="Calibri" w:eastAsia="Times New Roman" w:hAnsi="Calibri" w:cs="Calibri"/>
                <w:sz w:val="24"/>
                <w:lang w:eastAsia="en-CA"/>
              </w:rPr>
            </w:pPr>
            <w:r w:rsidRPr="0060556C">
              <w:rPr>
                <w:rFonts w:ascii="Calibri" w:eastAsia="Times New Roman" w:hAnsi="Calibri" w:cs="Calibri"/>
                <w:sz w:val="24"/>
                <w:lang w:eastAsia="en-CA"/>
              </w:rPr>
              <w:t>Bidder has an established process for reporting on project status that demonstrates diligence in promptly addressing issues. </w:t>
            </w:r>
          </w:p>
          <w:p w14:paraId="44EEA288" w14:textId="77777777" w:rsidR="0060556C" w:rsidRPr="0060556C" w:rsidRDefault="0060556C" w:rsidP="0060556C">
            <w:pPr>
              <w:pStyle w:val="ListParagraph"/>
              <w:numPr>
                <w:ilvl w:val="0"/>
                <w:numId w:val="0"/>
              </w:numPr>
              <w:spacing w:after="0"/>
              <w:ind w:left="709"/>
              <w:jc w:val="left"/>
              <w:textAlignment w:val="baseline"/>
              <w:rPr>
                <w:rFonts w:ascii="Calibri" w:eastAsia="Times New Roman" w:hAnsi="Calibri" w:cs="Calibri"/>
                <w:sz w:val="24"/>
                <w:lang w:eastAsia="en-CA"/>
              </w:rPr>
            </w:pPr>
          </w:p>
        </w:tc>
      </w:tr>
      <w:tr w:rsidR="00C960F2" w:rsidRPr="00C960F2" w14:paraId="4CF01811" w14:textId="77777777" w:rsidTr="00C960F2">
        <w:trPr>
          <w:trHeight w:val="1290"/>
        </w:trPr>
        <w:tc>
          <w:tcPr>
            <w:tcW w:w="9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9A324E" w14:textId="77777777"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b/>
                <w:bCs/>
                <w:sz w:val="24"/>
                <w:lang w:eastAsia="en-CA"/>
              </w:rPr>
              <w:t>Bidders Response:</w:t>
            </w:r>
            <w:r w:rsidRPr="00C960F2">
              <w:rPr>
                <w:rFonts w:ascii="Calibri" w:eastAsia="Times New Roman" w:hAnsi="Calibri" w:cs="Calibri"/>
                <w:sz w:val="24"/>
                <w:lang w:eastAsia="en-CA"/>
              </w:rPr>
              <w:t> </w:t>
            </w:r>
          </w:p>
          <w:p w14:paraId="4C8896CD" w14:textId="77777777"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i/>
                <w:iCs/>
                <w:sz w:val="24"/>
                <w:lang w:eastAsia="en-CA"/>
              </w:rPr>
              <w:t>&lt;Insert Bidder’s Response&gt;</w:t>
            </w:r>
            <w:r w:rsidRPr="00C960F2">
              <w:rPr>
                <w:rFonts w:ascii="Calibri" w:eastAsia="Times New Roman" w:hAnsi="Calibri" w:cs="Calibri"/>
                <w:sz w:val="24"/>
                <w:lang w:eastAsia="en-CA"/>
              </w:rPr>
              <w:t> </w:t>
            </w:r>
          </w:p>
          <w:p w14:paraId="2F0E26B7" w14:textId="77777777"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i/>
                <w:iCs/>
                <w:sz w:val="24"/>
                <w:lang w:eastAsia="en-CA"/>
              </w:rPr>
              <w:t xml:space="preserve">(Bidders to </w:t>
            </w:r>
            <w:proofErr w:type="gramStart"/>
            <w:r w:rsidRPr="00C960F2">
              <w:rPr>
                <w:rFonts w:ascii="Calibri" w:eastAsia="Times New Roman" w:hAnsi="Calibri" w:cs="Calibri"/>
                <w:i/>
                <w:iCs/>
                <w:sz w:val="24"/>
                <w:lang w:eastAsia="en-CA"/>
              </w:rPr>
              <w:t>note:</w:t>
            </w:r>
            <w:proofErr w:type="gramEnd"/>
            <w:r w:rsidRPr="00C960F2">
              <w:rPr>
                <w:rFonts w:ascii="Calibri" w:eastAsia="Times New Roman" w:hAnsi="Calibri" w:cs="Calibri"/>
                <w:i/>
                <w:iCs/>
                <w:sz w:val="24"/>
                <w:lang w:eastAsia="en-CA"/>
              </w:rPr>
              <w:t xml:space="preserve"> hyperlinks or website references should not be used and will be disregarded if used. Additional materials referenced in the response but provided as a separate document should be clearly identified in the document file name. If incorporated in the Technical Bid .pdf, the attachment should be appropriately identified by using a name like “Technical Bid - Appendix [#]”.)</w:t>
            </w:r>
            <w:r w:rsidRPr="00C960F2">
              <w:rPr>
                <w:rFonts w:ascii="Calibri" w:eastAsia="Times New Roman" w:hAnsi="Calibri" w:cs="Calibri"/>
                <w:sz w:val="24"/>
                <w:lang w:eastAsia="en-CA"/>
              </w:rPr>
              <w:t> </w:t>
            </w:r>
          </w:p>
        </w:tc>
      </w:tr>
    </w:tbl>
    <w:p w14:paraId="31D818FF" w14:textId="77777777" w:rsidR="00C960F2" w:rsidRPr="00C960F2" w:rsidRDefault="00C960F2" w:rsidP="00C960F2">
      <w:pPr>
        <w:spacing w:after="0"/>
        <w:jc w:val="left"/>
        <w:textAlignment w:val="baseline"/>
        <w:rPr>
          <w:rFonts w:ascii="Segoe UI" w:eastAsia="Times New Roman" w:hAnsi="Segoe UI" w:cs="Segoe UI"/>
          <w:sz w:val="18"/>
          <w:szCs w:val="18"/>
          <w:lang w:eastAsia="en-CA"/>
        </w:rPr>
      </w:pPr>
      <w:r w:rsidRPr="00C960F2">
        <w:rPr>
          <w:rFonts w:ascii="Calibri" w:eastAsia="Times New Roman" w:hAnsi="Calibri" w:cs="Calibri"/>
          <w:sz w:val="24"/>
          <w:lang w:eastAsia="en-CA"/>
        </w:rPr>
        <w:lastRenderedPageBreak/>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7"/>
        <w:gridCol w:w="3742"/>
      </w:tblGrid>
      <w:tr w:rsidR="00C960F2" w:rsidRPr="00C960F2" w14:paraId="372BF418" w14:textId="77777777" w:rsidTr="00C960F2">
        <w:trPr>
          <w:trHeight w:val="360"/>
        </w:trPr>
        <w:tc>
          <w:tcPr>
            <w:tcW w:w="59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4A43B9CA" w14:textId="77777777" w:rsidR="00C960F2" w:rsidRPr="00C960F2" w:rsidRDefault="00C960F2" w:rsidP="00E0380E">
            <w:pPr>
              <w:numPr>
                <w:ilvl w:val="0"/>
                <w:numId w:val="82"/>
              </w:numPr>
              <w:tabs>
                <w:tab w:val="clear" w:pos="720"/>
                <w:tab w:val="num" w:pos="567"/>
              </w:tabs>
              <w:spacing w:after="0"/>
              <w:ind w:hanging="578"/>
              <w:jc w:val="left"/>
              <w:textAlignment w:val="baseline"/>
              <w:rPr>
                <w:rFonts w:ascii="Calibri" w:eastAsia="Times New Roman" w:hAnsi="Calibri" w:cs="Calibri"/>
                <w:sz w:val="24"/>
                <w:lang w:eastAsia="en-CA"/>
              </w:rPr>
            </w:pPr>
            <w:r w:rsidRPr="00C960F2">
              <w:rPr>
                <w:rFonts w:ascii="Calibri" w:eastAsia="Times New Roman" w:hAnsi="Calibri" w:cs="Calibri"/>
                <w:b/>
                <w:bCs/>
                <w:sz w:val="24"/>
                <w:lang w:eastAsia="en-CA"/>
              </w:rPr>
              <w:t>PRELIMINARY WORKPLAN</w:t>
            </w:r>
            <w:r w:rsidRPr="00C960F2">
              <w:rPr>
                <w:rFonts w:ascii="Calibri" w:eastAsia="Times New Roman" w:hAnsi="Calibri" w:cs="Calibri"/>
                <w:sz w:val="24"/>
                <w:lang w:eastAsia="en-CA"/>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3B5B58" w14:textId="7CCE78BF" w:rsidR="00C960F2" w:rsidRPr="00C960F2" w:rsidRDefault="0060556C" w:rsidP="00C960F2">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b/>
                <w:bCs/>
                <w:sz w:val="24"/>
                <w:lang w:eastAsia="en-CA"/>
              </w:rPr>
              <w:t xml:space="preserve"> </w:t>
            </w:r>
            <w:r w:rsidR="00C960F2" w:rsidRPr="00C960F2">
              <w:rPr>
                <w:rFonts w:ascii="Calibri" w:eastAsia="Times New Roman" w:hAnsi="Calibri" w:cs="Calibri"/>
                <w:b/>
                <w:bCs/>
                <w:sz w:val="24"/>
                <w:lang w:eastAsia="en-CA"/>
              </w:rPr>
              <w:t>Maximum Points:  20</w:t>
            </w:r>
            <w:r w:rsidR="00C960F2" w:rsidRPr="00C960F2">
              <w:rPr>
                <w:rFonts w:ascii="Calibri" w:eastAsia="Times New Roman" w:hAnsi="Calibri" w:cs="Calibri"/>
                <w:sz w:val="24"/>
                <w:lang w:eastAsia="en-CA"/>
              </w:rPr>
              <w:t> </w:t>
            </w:r>
          </w:p>
        </w:tc>
      </w:tr>
      <w:tr w:rsidR="00C960F2" w:rsidRPr="00C960F2" w14:paraId="76FAB0E1" w14:textId="77777777" w:rsidTr="00C960F2">
        <w:trPr>
          <w:trHeight w:val="555"/>
        </w:trPr>
        <w:tc>
          <w:tcPr>
            <w:tcW w:w="991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2C400E3E"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w:t>
            </w:r>
          </w:p>
          <w:p w14:paraId="306F2BFA" w14:textId="77777777"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b/>
                <w:bCs/>
                <w:sz w:val="24"/>
                <w:lang w:eastAsia="en-CA"/>
              </w:rPr>
              <w:t>Requested Information:</w:t>
            </w:r>
            <w:r w:rsidRPr="00C960F2">
              <w:rPr>
                <w:rFonts w:ascii="Calibri" w:eastAsia="Times New Roman" w:hAnsi="Calibri" w:cs="Calibri"/>
                <w:sz w:val="24"/>
                <w:lang w:eastAsia="en-CA"/>
              </w:rPr>
              <w:t> </w:t>
            </w:r>
          </w:p>
          <w:p w14:paraId="33F6EC4A" w14:textId="77777777"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Bidders should provide the following information for evaluation: </w:t>
            </w:r>
          </w:p>
          <w:p w14:paraId="22D39DE3" w14:textId="77777777" w:rsidR="00C960F2" w:rsidRPr="00C960F2" w:rsidRDefault="00C960F2" w:rsidP="00E0380E">
            <w:pPr>
              <w:numPr>
                <w:ilvl w:val="0"/>
                <w:numId w:val="89"/>
              </w:numPr>
              <w:spacing w:after="0"/>
              <w:ind w:left="851" w:hanging="425"/>
              <w:jc w:val="left"/>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Provide a preliminary workplan for the project described in the Statement of Work. </w:t>
            </w:r>
          </w:p>
          <w:p w14:paraId="2B5CE07D" w14:textId="77777777" w:rsidR="00C960F2" w:rsidRPr="00C960F2" w:rsidRDefault="00C960F2" w:rsidP="00E0380E">
            <w:pPr>
              <w:numPr>
                <w:ilvl w:val="0"/>
                <w:numId w:val="89"/>
              </w:numPr>
              <w:spacing w:after="0"/>
              <w:ind w:left="851" w:hanging="425"/>
              <w:jc w:val="left"/>
              <w:textAlignment w:val="baseline"/>
              <w:rPr>
                <w:rFonts w:ascii="Calibri" w:eastAsia="Times New Roman" w:hAnsi="Calibri" w:cs="Calibri"/>
                <w:sz w:val="24"/>
                <w:lang w:eastAsia="en-CA"/>
              </w:rPr>
            </w:pPr>
            <w:r w:rsidRPr="00C960F2">
              <w:rPr>
                <w:rFonts w:ascii="Calibri" w:eastAsia="Times New Roman" w:hAnsi="Calibri" w:cs="Calibri"/>
                <w:sz w:val="24"/>
                <w:lang w:eastAsia="en-CA"/>
              </w:rPr>
              <w:t>Set out each team member’s task in the execution of the work, explain the role of Contractor vs. Municipality, and provide the timing of each step.   </w:t>
            </w:r>
          </w:p>
          <w:p w14:paraId="251CD8C7"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w:t>
            </w:r>
          </w:p>
          <w:p w14:paraId="5EB51B10" w14:textId="2310C594" w:rsidR="00C960F2" w:rsidRPr="00C960F2" w:rsidRDefault="0060556C" w:rsidP="00C960F2">
            <w:pPr>
              <w:spacing w:after="0"/>
              <w:jc w:val="left"/>
              <w:textAlignment w:val="baseline"/>
              <w:rPr>
                <w:rFonts w:ascii="Times New Roman" w:eastAsia="Times New Roman" w:hAnsi="Times New Roman" w:cs="Times New Roman"/>
                <w:sz w:val="24"/>
                <w:lang w:eastAsia="en-CA"/>
              </w:rPr>
            </w:pPr>
            <w:r>
              <w:rPr>
                <w:rFonts w:ascii="Calibri" w:eastAsia="Times New Roman" w:hAnsi="Calibri" w:cs="Calibri"/>
                <w:b/>
                <w:bCs/>
                <w:sz w:val="24"/>
                <w:lang w:eastAsia="en-CA"/>
              </w:rPr>
              <w:t xml:space="preserve"> </w:t>
            </w:r>
            <w:r w:rsidR="00C960F2" w:rsidRPr="00C960F2">
              <w:rPr>
                <w:rFonts w:ascii="Calibri" w:eastAsia="Times New Roman" w:hAnsi="Calibri" w:cs="Calibri"/>
                <w:b/>
                <w:bCs/>
                <w:sz w:val="24"/>
                <w:lang w:eastAsia="en-CA"/>
              </w:rPr>
              <w:t>Criteria to be Evaluated (weighted equally):</w:t>
            </w:r>
            <w:r w:rsidR="00C960F2" w:rsidRPr="00C960F2">
              <w:rPr>
                <w:rFonts w:ascii="Calibri" w:eastAsia="Times New Roman" w:hAnsi="Calibri" w:cs="Calibri"/>
                <w:sz w:val="24"/>
                <w:lang w:eastAsia="en-CA"/>
              </w:rPr>
              <w:t> </w:t>
            </w:r>
          </w:p>
          <w:p w14:paraId="64DC2DAB" w14:textId="77777777" w:rsidR="00C960F2" w:rsidRPr="00C960F2" w:rsidRDefault="00C960F2" w:rsidP="00C960F2">
            <w:pPr>
              <w:spacing w:after="0"/>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sz w:val="24"/>
                <w:lang w:eastAsia="en-CA"/>
              </w:rPr>
              <w:t> The Bidder’s response will be assessed based on the following sub-criteria: </w:t>
            </w:r>
          </w:p>
          <w:p w14:paraId="6DD0F8CC" w14:textId="77777777" w:rsidR="00C960F2" w:rsidRPr="0060556C" w:rsidRDefault="00C960F2" w:rsidP="00E0380E">
            <w:pPr>
              <w:pStyle w:val="ListParagraph"/>
              <w:numPr>
                <w:ilvl w:val="0"/>
                <w:numId w:val="90"/>
              </w:numPr>
              <w:spacing w:after="0"/>
              <w:ind w:left="709" w:hanging="283"/>
              <w:jc w:val="left"/>
              <w:textAlignment w:val="baseline"/>
              <w:rPr>
                <w:rFonts w:ascii="Calibri" w:eastAsia="Times New Roman" w:hAnsi="Calibri" w:cs="Calibri"/>
                <w:sz w:val="24"/>
                <w:lang w:eastAsia="en-CA"/>
              </w:rPr>
            </w:pPr>
            <w:r w:rsidRPr="0060556C">
              <w:rPr>
                <w:rFonts w:ascii="Calibri" w:eastAsia="Times New Roman" w:hAnsi="Calibri" w:cs="Calibri"/>
                <w:sz w:val="24"/>
                <w:lang w:eastAsia="en-CA"/>
              </w:rPr>
              <w:t>The Bidder’s proposed approach supports the production of high-quality work to be delivered on time and supports timely delivery and compliance with other requirements of the SOW. </w:t>
            </w:r>
          </w:p>
          <w:p w14:paraId="04E597BC" w14:textId="77777777" w:rsidR="00C960F2" w:rsidRPr="0060556C" w:rsidRDefault="00C960F2" w:rsidP="00E0380E">
            <w:pPr>
              <w:pStyle w:val="ListParagraph"/>
              <w:numPr>
                <w:ilvl w:val="0"/>
                <w:numId w:val="90"/>
              </w:numPr>
              <w:spacing w:after="0"/>
              <w:ind w:left="709" w:hanging="283"/>
              <w:jc w:val="left"/>
              <w:textAlignment w:val="baseline"/>
              <w:rPr>
                <w:rFonts w:ascii="Calibri" w:eastAsia="Times New Roman" w:hAnsi="Calibri" w:cs="Calibri"/>
                <w:sz w:val="24"/>
                <w:lang w:eastAsia="en-CA"/>
              </w:rPr>
            </w:pPr>
            <w:r w:rsidRPr="0060556C">
              <w:rPr>
                <w:rFonts w:ascii="Calibri" w:eastAsia="Times New Roman" w:hAnsi="Calibri" w:cs="Calibri"/>
                <w:sz w:val="24"/>
                <w:lang w:eastAsia="en-CA"/>
              </w:rPr>
              <w:t>Roles and responsibilities assigned to Municipality staff are reasonable and consistent with the intent of the SOW.   </w:t>
            </w:r>
          </w:p>
        </w:tc>
      </w:tr>
      <w:tr w:rsidR="00C960F2" w:rsidRPr="00C960F2" w14:paraId="618A3B6B" w14:textId="77777777" w:rsidTr="00C960F2">
        <w:trPr>
          <w:trHeight w:val="1140"/>
        </w:trPr>
        <w:tc>
          <w:tcPr>
            <w:tcW w:w="99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60A0AD" w14:textId="77777777"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b/>
                <w:bCs/>
                <w:sz w:val="24"/>
                <w:lang w:eastAsia="en-CA"/>
              </w:rPr>
              <w:t>Bidders Response:</w:t>
            </w:r>
            <w:r w:rsidRPr="00C960F2">
              <w:rPr>
                <w:rFonts w:ascii="Calibri" w:eastAsia="Times New Roman" w:hAnsi="Calibri" w:cs="Calibri"/>
                <w:sz w:val="24"/>
                <w:lang w:eastAsia="en-CA"/>
              </w:rPr>
              <w:t> </w:t>
            </w:r>
          </w:p>
          <w:p w14:paraId="3800C6EB" w14:textId="77777777"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i/>
                <w:iCs/>
                <w:sz w:val="24"/>
                <w:lang w:eastAsia="en-CA"/>
              </w:rPr>
              <w:t>&lt;Insert Bidder’s Response&gt;</w:t>
            </w:r>
            <w:r w:rsidRPr="00C960F2">
              <w:rPr>
                <w:rFonts w:ascii="Calibri" w:eastAsia="Times New Roman" w:hAnsi="Calibri" w:cs="Calibri"/>
                <w:sz w:val="24"/>
                <w:lang w:eastAsia="en-CA"/>
              </w:rPr>
              <w:t> </w:t>
            </w:r>
          </w:p>
          <w:p w14:paraId="10DBF672" w14:textId="77777777" w:rsidR="00C960F2" w:rsidRPr="00C960F2" w:rsidRDefault="00C960F2" w:rsidP="0060556C">
            <w:pPr>
              <w:spacing w:after="0"/>
              <w:ind w:left="142"/>
              <w:jc w:val="left"/>
              <w:textAlignment w:val="baseline"/>
              <w:rPr>
                <w:rFonts w:ascii="Times New Roman" w:eastAsia="Times New Roman" w:hAnsi="Times New Roman" w:cs="Times New Roman"/>
                <w:sz w:val="24"/>
                <w:lang w:eastAsia="en-CA"/>
              </w:rPr>
            </w:pPr>
            <w:r w:rsidRPr="00C960F2">
              <w:rPr>
                <w:rFonts w:ascii="Calibri" w:eastAsia="Times New Roman" w:hAnsi="Calibri" w:cs="Calibri"/>
                <w:i/>
                <w:iCs/>
                <w:sz w:val="24"/>
                <w:lang w:eastAsia="en-CA"/>
              </w:rPr>
              <w:t xml:space="preserve">(Bidders to </w:t>
            </w:r>
            <w:proofErr w:type="gramStart"/>
            <w:r w:rsidRPr="00C960F2">
              <w:rPr>
                <w:rFonts w:ascii="Calibri" w:eastAsia="Times New Roman" w:hAnsi="Calibri" w:cs="Calibri"/>
                <w:i/>
                <w:iCs/>
                <w:sz w:val="24"/>
                <w:lang w:eastAsia="en-CA"/>
              </w:rPr>
              <w:t>note:</w:t>
            </w:r>
            <w:proofErr w:type="gramEnd"/>
            <w:r w:rsidRPr="00C960F2">
              <w:rPr>
                <w:rFonts w:ascii="Calibri" w:eastAsia="Times New Roman" w:hAnsi="Calibri" w:cs="Calibri"/>
                <w:i/>
                <w:iCs/>
                <w:sz w:val="24"/>
                <w:lang w:eastAsia="en-CA"/>
              </w:rPr>
              <w:t xml:space="preserve"> hyperlinks or website references should not be used and will be disregarded if used. Additional materials referenced in the response but provided as a separate document should be clearly identified in the document file name. If incorporated in the Technical Bid .pdf, the attachment should be appropriately identified by using a name like “Technical Bid - Appendix [#]”.)</w:t>
            </w:r>
            <w:r w:rsidRPr="00C960F2">
              <w:rPr>
                <w:rFonts w:ascii="Calibri" w:eastAsia="Times New Roman" w:hAnsi="Calibri" w:cs="Calibri"/>
                <w:sz w:val="24"/>
                <w:lang w:eastAsia="en-CA"/>
              </w:rPr>
              <w:t> </w:t>
            </w:r>
          </w:p>
        </w:tc>
      </w:tr>
    </w:tbl>
    <w:p w14:paraId="0F166711" w14:textId="77777777" w:rsidR="00C960F2" w:rsidRPr="00C960F2" w:rsidRDefault="00C960F2" w:rsidP="00C960F2">
      <w:pPr>
        <w:spacing w:after="0"/>
        <w:jc w:val="left"/>
        <w:textAlignment w:val="baseline"/>
        <w:rPr>
          <w:rFonts w:ascii="Segoe UI" w:eastAsia="Times New Roman" w:hAnsi="Segoe UI" w:cs="Segoe UI"/>
          <w:sz w:val="18"/>
          <w:szCs w:val="18"/>
          <w:lang w:eastAsia="en-CA"/>
        </w:rPr>
      </w:pPr>
      <w:r w:rsidRPr="00C960F2">
        <w:rPr>
          <w:rFonts w:ascii="Calibri" w:eastAsia="Times New Roman" w:hAnsi="Calibri" w:cs="Calibri"/>
          <w:szCs w:val="22"/>
          <w:lang w:eastAsia="en-CA"/>
        </w:rPr>
        <w:t> </w:t>
      </w:r>
    </w:p>
    <w:p w14:paraId="1A12ACC4" w14:textId="77777777" w:rsidR="00C960F2" w:rsidRPr="005E4A71" w:rsidRDefault="00C960F2" w:rsidP="005E4A71">
      <w:pPr>
        <w:spacing w:line="276" w:lineRule="auto"/>
        <w:rPr>
          <w:rFonts w:cstheme="minorHAnsi"/>
          <w:sz w:val="24"/>
        </w:rPr>
        <w:sectPr w:rsidR="00C960F2" w:rsidRPr="005E4A71">
          <w:pgSz w:w="12240" w:h="15840"/>
          <w:pgMar w:top="1440" w:right="1440" w:bottom="1440" w:left="1440" w:header="708" w:footer="708" w:gutter="0"/>
          <w:cols w:space="708"/>
          <w:docGrid w:linePitch="360"/>
        </w:sectPr>
      </w:pPr>
    </w:p>
    <w:p w14:paraId="033CD032" w14:textId="77777777" w:rsidR="007F3593" w:rsidRPr="005E4A71" w:rsidRDefault="00227057" w:rsidP="005E4A71">
      <w:pPr>
        <w:spacing w:after="0" w:line="276" w:lineRule="auto"/>
        <w:jc w:val="center"/>
        <w:rPr>
          <w:rFonts w:cstheme="minorHAnsi"/>
          <w:sz w:val="24"/>
        </w:rPr>
      </w:pPr>
      <w:r w:rsidRPr="005E4A71">
        <w:rPr>
          <w:rFonts w:cstheme="minorHAnsi"/>
          <w:b/>
          <w:bCs/>
          <w:sz w:val="24"/>
        </w:rPr>
        <w:lastRenderedPageBreak/>
        <w:t>Financial Bid</w:t>
      </w:r>
      <w:r w:rsidR="00FC4EC2" w:rsidRPr="005E4A71">
        <w:rPr>
          <w:rFonts w:cstheme="minorHAnsi"/>
          <w:b/>
          <w:bCs/>
          <w:sz w:val="24"/>
        </w:rPr>
        <w:t xml:space="preserve"> Form</w:t>
      </w:r>
      <w:r w:rsidRPr="005E4A71">
        <w:rPr>
          <w:rFonts w:cstheme="minorHAnsi"/>
          <w:b/>
          <w:bCs/>
          <w:sz w:val="24"/>
        </w:rPr>
        <w:tab/>
      </w:r>
      <w:r w:rsidRPr="005E4A71">
        <w:rPr>
          <w:rFonts w:cstheme="minorHAnsi"/>
          <w:sz w:val="24"/>
        </w:rPr>
        <w:t xml:space="preserve"> </w:t>
      </w:r>
    </w:p>
    <w:p w14:paraId="0FB1D209" w14:textId="77777777" w:rsidR="007F3593" w:rsidRPr="005E4A71" w:rsidRDefault="007F3593" w:rsidP="005E4A71">
      <w:pPr>
        <w:spacing w:after="0" w:line="276" w:lineRule="auto"/>
        <w:jc w:val="center"/>
        <w:rPr>
          <w:rFonts w:cstheme="minorHAnsi"/>
          <w:sz w:val="24"/>
        </w:rPr>
      </w:pPr>
    </w:p>
    <w:p w14:paraId="7EEB7A7F" w14:textId="145C3ABE" w:rsidR="001F256C" w:rsidRPr="005E4A71" w:rsidRDefault="001F256C" w:rsidP="005E4A71">
      <w:pPr>
        <w:spacing w:line="276" w:lineRule="auto"/>
        <w:rPr>
          <w:rFonts w:cstheme="minorHAnsi"/>
          <w:b/>
          <w:bCs/>
          <w:sz w:val="24"/>
          <w:u w:val="single"/>
        </w:rPr>
      </w:pPr>
      <w:r w:rsidRPr="005E4A71">
        <w:rPr>
          <w:rFonts w:cstheme="minorHAnsi"/>
          <w:b/>
          <w:bCs/>
          <w:sz w:val="24"/>
          <w:u w:val="single"/>
        </w:rPr>
        <w:t>Instructions to Bidders</w:t>
      </w:r>
    </w:p>
    <w:p w14:paraId="6702C1D5" w14:textId="0B535F08" w:rsidR="001F256C" w:rsidRPr="005E4A71" w:rsidRDefault="001774CD" w:rsidP="005C1339">
      <w:pPr>
        <w:spacing w:line="276" w:lineRule="auto"/>
        <w:ind w:right="-28"/>
        <w:jc w:val="left"/>
        <w:rPr>
          <w:rFonts w:eastAsia="Arial" w:cstheme="minorHAnsi"/>
          <w:sz w:val="24"/>
        </w:rPr>
      </w:pPr>
      <w:r w:rsidRPr="005E4A71">
        <w:rPr>
          <w:rFonts w:eastAsia="Arial" w:cstheme="minorHAnsi"/>
          <w:sz w:val="24"/>
        </w:rPr>
        <w:t>Bidders must complete the table</w:t>
      </w:r>
      <w:r w:rsidR="00CB1CEB" w:rsidRPr="005E4A71">
        <w:rPr>
          <w:rFonts w:eastAsia="Arial" w:cstheme="minorHAnsi"/>
          <w:sz w:val="24"/>
        </w:rPr>
        <w:t xml:space="preserve">(s) below </w:t>
      </w:r>
      <w:r w:rsidRPr="005E4A71">
        <w:rPr>
          <w:rFonts w:eastAsia="Arial" w:cstheme="minorHAnsi"/>
          <w:sz w:val="24"/>
        </w:rPr>
        <w:t xml:space="preserve">and submit this </w:t>
      </w:r>
      <w:r w:rsidR="006C3B00" w:rsidRPr="005E4A71">
        <w:rPr>
          <w:rFonts w:eastAsia="Arial" w:cstheme="minorHAnsi"/>
          <w:sz w:val="24"/>
        </w:rPr>
        <w:t>completed form</w:t>
      </w:r>
      <w:r w:rsidRPr="005E4A71">
        <w:rPr>
          <w:rFonts w:eastAsia="Arial" w:cstheme="minorHAnsi"/>
          <w:sz w:val="24"/>
        </w:rPr>
        <w:t xml:space="preserve"> as their Financial Bid.  </w:t>
      </w:r>
      <w:bookmarkStart w:id="0" w:name="_Hlk64385246"/>
      <w:r w:rsidR="006C3B00" w:rsidRPr="005E4A71">
        <w:rPr>
          <w:rFonts w:eastAsia="Arial" w:cstheme="minorHAnsi"/>
          <w:sz w:val="24"/>
        </w:rPr>
        <w:t xml:space="preserve">The </w:t>
      </w:r>
      <w:r w:rsidRPr="005E4A71">
        <w:rPr>
          <w:rFonts w:eastAsia="Arial" w:cstheme="minorHAnsi"/>
          <w:sz w:val="24"/>
        </w:rPr>
        <w:t xml:space="preserve">completed form should be </w:t>
      </w:r>
      <w:r w:rsidR="00CB1CEB" w:rsidRPr="005E4A71">
        <w:rPr>
          <w:rFonts w:eastAsia="Arial" w:cstheme="minorHAnsi"/>
          <w:sz w:val="24"/>
        </w:rPr>
        <w:t xml:space="preserve">submitted </w:t>
      </w:r>
      <w:r w:rsidR="00F062E9" w:rsidRPr="005E4A71">
        <w:rPr>
          <w:rFonts w:eastAsia="Arial" w:cstheme="minorHAnsi"/>
          <w:sz w:val="24"/>
        </w:rPr>
        <w:t>as a single .pdf file</w:t>
      </w:r>
      <w:r w:rsidR="00E410DF" w:rsidRPr="005E4A71">
        <w:rPr>
          <w:rFonts w:eastAsia="Arial" w:cstheme="minorHAnsi"/>
          <w:sz w:val="24"/>
        </w:rPr>
        <w:t xml:space="preserve"> </w:t>
      </w:r>
      <w:r w:rsidR="006C0BF1" w:rsidRPr="005E4A71">
        <w:rPr>
          <w:rFonts w:eastAsia="Arial" w:cstheme="minorHAnsi"/>
          <w:sz w:val="24"/>
        </w:rPr>
        <w:t xml:space="preserve">and </w:t>
      </w:r>
      <w:r w:rsidR="00F70AFF">
        <w:rPr>
          <w:rFonts w:eastAsia="Arial" w:cstheme="minorHAnsi"/>
          <w:b/>
          <w:bCs/>
          <w:sz w:val="24"/>
          <w:u w:val="single"/>
        </w:rPr>
        <w:t>submitted</w:t>
      </w:r>
      <w:r w:rsidR="006C0BF1" w:rsidRPr="005E4A71">
        <w:rPr>
          <w:rFonts w:eastAsia="Arial" w:cstheme="minorHAnsi"/>
          <w:b/>
          <w:bCs/>
          <w:sz w:val="24"/>
          <w:u w:val="single"/>
        </w:rPr>
        <w:t xml:space="preserve"> </w:t>
      </w:r>
      <w:r w:rsidR="006C3B00" w:rsidRPr="005E4A71">
        <w:rPr>
          <w:rFonts w:eastAsia="Arial" w:cstheme="minorHAnsi"/>
          <w:b/>
          <w:bCs/>
          <w:sz w:val="24"/>
          <w:u w:val="single"/>
        </w:rPr>
        <w:t xml:space="preserve">as a standalone form, </w:t>
      </w:r>
      <w:r w:rsidR="006C3B00" w:rsidRPr="005E4A71">
        <w:rPr>
          <w:rFonts w:eastAsia="Arial" w:cstheme="minorHAnsi"/>
          <w:sz w:val="24"/>
        </w:rPr>
        <w:t xml:space="preserve">separate </w:t>
      </w:r>
      <w:r w:rsidR="00E410DF" w:rsidRPr="005E4A71">
        <w:rPr>
          <w:rFonts w:eastAsia="Arial" w:cstheme="minorHAnsi"/>
          <w:sz w:val="24"/>
        </w:rPr>
        <w:t xml:space="preserve">from the </w:t>
      </w:r>
      <w:r w:rsidR="006C3B00" w:rsidRPr="005E4A71">
        <w:rPr>
          <w:rFonts w:eastAsia="Arial" w:cstheme="minorHAnsi"/>
          <w:sz w:val="24"/>
        </w:rPr>
        <w:t xml:space="preserve">Technical Bid and </w:t>
      </w:r>
      <w:r w:rsidR="00F062E9" w:rsidRPr="005E4A71">
        <w:rPr>
          <w:rFonts w:eastAsia="Arial" w:cstheme="minorHAnsi"/>
          <w:sz w:val="24"/>
        </w:rPr>
        <w:t>other forms</w:t>
      </w:r>
      <w:r w:rsidRPr="005E4A71">
        <w:rPr>
          <w:rFonts w:eastAsia="Arial" w:cstheme="minorHAnsi"/>
          <w:sz w:val="24"/>
        </w:rPr>
        <w:t xml:space="preserve">.  </w:t>
      </w:r>
      <w:bookmarkEnd w:id="0"/>
    </w:p>
    <w:tbl>
      <w:tblPr>
        <w:tblStyle w:val="TableGrid"/>
        <w:tblW w:w="9355" w:type="dxa"/>
        <w:tblInd w:w="-5" w:type="dxa"/>
        <w:tblLook w:val="04A0" w:firstRow="1" w:lastRow="0" w:firstColumn="1" w:lastColumn="0" w:noHBand="0" w:noVBand="1"/>
      </w:tblPr>
      <w:tblGrid>
        <w:gridCol w:w="3210"/>
        <w:gridCol w:w="1489"/>
        <w:gridCol w:w="1591"/>
        <w:gridCol w:w="1592"/>
        <w:gridCol w:w="1473"/>
      </w:tblGrid>
      <w:tr w:rsidR="00750AD1" w:rsidRPr="00CC2613" w14:paraId="792D0CAB" w14:textId="45969FE6" w:rsidTr="00750AD1">
        <w:tc>
          <w:tcPr>
            <w:tcW w:w="3210" w:type="dxa"/>
          </w:tcPr>
          <w:p w14:paraId="7871A6B4" w14:textId="639DD206" w:rsidR="00750AD1" w:rsidRPr="0060556C" w:rsidRDefault="00750AD1" w:rsidP="00335FFF">
            <w:pPr>
              <w:ind w:right="-28"/>
              <w:jc w:val="center"/>
              <w:rPr>
                <w:rFonts w:eastAsia="Arial"/>
                <w:b/>
              </w:rPr>
            </w:pPr>
            <w:bookmarkStart w:id="1" w:name="_Hlk92430232"/>
            <w:r w:rsidRPr="0060556C">
              <w:rPr>
                <w:rFonts w:eastAsia="Arial"/>
                <w:b/>
              </w:rPr>
              <w:t>SERVICE</w:t>
            </w:r>
          </w:p>
          <w:p w14:paraId="3B1547F8" w14:textId="77777777" w:rsidR="00750AD1" w:rsidRPr="0060556C" w:rsidRDefault="00750AD1" w:rsidP="00335FFF">
            <w:pPr>
              <w:ind w:right="-28"/>
              <w:rPr>
                <w:rFonts w:eastAsia="Arial"/>
                <w:b/>
              </w:rPr>
            </w:pPr>
          </w:p>
        </w:tc>
        <w:tc>
          <w:tcPr>
            <w:tcW w:w="1489" w:type="dxa"/>
          </w:tcPr>
          <w:p w14:paraId="278A4286" w14:textId="18684E75" w:rsidR="00750AD1" w:rsidRPr="00750AD1" w:rsidRDefault="00750AD1" w:rsidP="00335FFF">
            <w:pPr>
              <w:ind w:right="-28"/>
              <w:jc w:val="center"/>
              <w:rPr>
                <w:rFonts w:eastAsia="Arial"/>
                <w:b/>
              </w:rPr>
            </w:pPr>
            <w:r w:rsidRPr="00750AD1">
              <w:rPr>
                <w:rFonts w:eastAsia="Arial"/>
                <w:b/>
              </w:rPr>
              <w:t>FEE</w:t>
            </w:r>
          </w:p>
          <w:p w14:paraId="3A76C33F" w14:textId="7210BDBF" w:rsidR="00750AD1" w:rsidRPr="00750AD1" w:rsidRDefault="00750AD1" w:rsidP="00335FFF">
            <w:pPr>
              <w:ind w:right="-28"/>
              <w:jc w:val="center"/>
              <w:rPr>
                <w:rFonts w:eastAsia="Arial"/>
                <w:b/>
              </w:rPr>
            </w:pPr>
            <w:r w:rsidRPr="00750AD1">
              <w:rPr>
                <w:rFonts w:eastAsia="Arial"/>
                <w:b/>
              </w:rPr>
              <w:t>2024 Fiscal Year</w:t>
            </w:r>
          </w:p>
        </w:tc>
        <w:tc>
          <w:tcPr>
            <w:tcW w:w="1591" w:type="dxa"/>
          </w:tcPr>
          <w:p w14:paraId="7BBADBF5" w14:textId="1890D5AE" w:rsidR="00750AD1" w:rsidRDefault="00750AD1" w:rsidP="00335FFF">
            <w:pPr>
              <w:ind w:right="-28"/>
              <w:jc w:val="center"/>
              <w:rPr>
                <w:rFonts w:eastAsia="Arial"/>
                <w:b/>
              </w:rPr>
            </w:pPr>
            <w:r>
              <w:rPr>
                <w:rFonts w:eastAsia="Arial"/>
                <w:b/>
              </w:rPr>
              <w:t>FEE</w:t>
            </w:r>
          </w:p>
          <w:p w14:paraId="23E1732A" w14:textId="59D90BB1" w:rsidR="00750AD1" w:rsidRPr="0060556C" w:rsidRDefault="00750AD1" w:rsidP="00335FFF">
            <w:pPr>
              <w:ind w:right="-28"/>
              <w:jc w:val="center"/>
              <w:rPr>
                <w:rFonts w:eastAsia="Arial"/>
                <w:b/>
              </w:rPr>
            </w:pPr>
            <w:r>
              <w:rPr>
                <w:rFonts w:eastAsia="Arial"/>
                <w:b/>
              </w:rPr>
              <w:t>2025 Fiscal Year</w:t>
            </w:r>
          </w:p>
        </w:tc>
        <w:tc>
          <w:tcPr>
            <w:tcW w:w="1592" w:type="dxa"/>
          </w:tcPr>
          <w:p w14:paraId="4C75E366" w14:textId="5F73ADCC" w:rsidR="00750AD1" w:rsidRDefault="00750AD1" w:rsidP="00335FFF">
            <w:pPr>
              <w:ind w:right="-28"/>
              <w:jc w:val="center"/>
              <w:rPr>
                <w:rFonts w:eastAsia="Arial"/>
                <w:b/>
              </w:rPr>
            </w:pPr>
            <w:r>
              <w:rPr>
                <w:rFonts w:eastAsia="Arial"/>
                <w:b/>
              </w:rPr>
              <w:t xml:space="preserve">FEE </w:t>
            </w:r>
          </w:p>
          <w:p w14:paraId="58726659" w14:textId="7AB4ED98" w:rsidR="00750AD1" w:rsidRDefault="00750AD1" w:rsidP="00335FFF">
            <w:pPr>
              <w:ind w:right="-28"/>
              <w:jc w:val="center"/>
              <w:rPr>
                <w:rFonts w:eastAsia="Arial"/>
                <w:b/>
              </w:rPr>
            </w:pPr>
            <w:r>
              <w:rPr>
                <w:rFonts w:eastAsia="Arial"/>
                <w:b/>
              </w:rPr>
              <w:t>2026 Fiscal Year</w:t>
            </w:r>
          </w:p>
        </w:tc>
        <w:tc>
          <w:tcPr>
            <w:tcW w:w="1473" w:type="dxa"/>
          </w:tcPr>
          <w:p w14:paraId="4D5DBDED" w14:textId="40A223EA" w:rsidR="00750AD1" w:rsidRDefault="00750AD1" w:rsidP="00335FFF">
            <w:pPr>
              <w:ind w:right="-28"/>
              <w:jc w:val="center"/>
              <w:rPr>
                <w:rFonts w:eastAsia="Arial"/>
                <w:b/>
              </w:rPr>
            </w:pPr>
            <w:r>
              <w:rPr>
                <w:rFonts w:eastAsia="Arial"/>
                <w:b/>
              </w:rPr>
              <w:t>FEE</w:t>
            </w:r>
          </w:p>
          <w:p w14:paraId="3E810209" w14:textId="17A65FB4" w:rsidR="00750AD1" w:rsidRDefault="00750AD1" w:rsidP="00335FFF">
            <w:pPr>
              <w:ind w:right="-28"/>
              <w:jc w:val="center"/>
              <w:rPr>
                <w:rFonts w:eastAsia="Arial"/>
                <w:b/>
              </w:rPr>
            </w:pPr>
            <w:r>
              <w:rPr>
                <w:rFonts w:eastAsia="Arial"/>
                <w:b/>
              </w:rPr>
              <w:t>Total 3-Year Fee</w:t>
            </w:r>
          </w:p>
        </w:tc>
      </w:tr>
      <w:tr w:rsidR="00750AD1" w:rsidRPr="00CC2613" w14:paraId="5BF50B20" w14:textId="7637F80C" w:rsidTr="00750AD1">
        <w:trPr>
          <w:trHeight w:val="646"/>
        </w:trPr>
        <w:tc>
          <w:tcPr>
            <w:tcW w:w="3210" w:type="dxa"/>
            <w:shd w:val="clear" w:color="auto" w:fill="auto"/>
          </w:tcPr>
          <w:p w14:paraId="504BF295" w14:textId="43572B19" w:rsidR="00750AD1" w:rsidRPr="00750AD1" w:rsidRDefault="00750AD1" w:rsidP="005C1339">
            <w:pPr>
              <w:spacing w:after="0"/>
              <w:ind w:right="-28"/>
              <w:jc w:val="left"/>
              <w:rPr>
                <w:rFonts w:eastAsia="Arial"/>
              </w:rPr>
            </w:pPr>
            <w:r>
              <w:rPr>
                <w:rFonts w:eastAsia="Arial"/>
              </w:rPr>
              <w:t xml:space="preserve">Municipality of Kincardine Consolidated Financial Statement Audit </w:t>
            </w:r>
          </w:p>
        </w:tc>
        <w:tc>
          <w:tcPr>
            <w:tcW w:w="1489" w:type="dxa"/>
          </w:tcPr>
          <w:p w14:paraId="0CA61EB7" w14:textId="77777777" w:rsidR="00750AD1" w:rsidRPr="00750AD1" w:rsidRDefault="00750AD1" w:rsidP="00335FFF">
            <w:pPr>
              <w:ind w:right="-28"/>
              <w:rPr>
                <w:rFonts w:eastAsia="Arial"/>
              </w:rPr>
            </w:pPr>
            <w:r w:rsidRPr="00750AD1">
              <w:rPr>
                <w:rFonts w:eastAsia="Arial"/>
              </w:rPr>
              <w:t>$</w:t>
            </w:r>
          </w:p>
        </w:tc>
        <w:tc>
          <w:tcPr>
            <w:tcW w:w="1591" w:type="dxa"/>
          </w:tcPr>
          <w:p w14:paraId="2F513C17" w14:textId="68436AB9" w:rsidR="00750AD1" w:rsidRPr="00750AD1" w:rsidRDefault="00750AD1" w:rsidP="00335FFF">
            <w:pPr>
              <w:ind w:right="-28"/>
              <w:rPr>
                <w:rFonts w:eastAsia="Arial"/>
              </w:rPr>
            </w:pPr>
            <w:r w:rsidRPr="00750AD1">
              <w:rPr>
                <w:rFonts w:eastAsia="Arial"/>
              </w:rPr>
              <w:t>$</w:t>
            </w:r>
          </w:p>
        </w:tc>
        <w:tc>
          <w:tcPr>
            <w:tcW w:w="1592" w:type="dxa"/>
          </w:tcPr>
          <w:p w14:paraId="5A60926D" w14:textId="207B23A0" w:rsidR="00750AD1" w:rsidRPr="00750AD1" w:rsidRDefault="00750AD1" w:rsidP="00335FFF">
            <w:pPr>
              <w:ind w:right="-28"/>
              <w:rPr>
                <w:rFonts w:eastAsia="Arial"/>
              </w:rPr>
            </w:pPr>
            <w:r w:rsidRPr="00750AD1">
              <w:rPr>
                <w:rFonts w:eastAsia="Arial"/>
              </w:rPr>
              <w:t>$</w:t>
            </w:r>
          </w:p>
        </w:tc>
        <w:tc>
          <w:tcPr>
            <w:tcW w:w="1473" w:type="dxa"/>
          </w:tcPr>
          <w:p w14:paraId="5C33C9F6" w14:textId="2F1270F7" w:rsidR="00750AD1" w:rsidRPr="00750AD1" w:rsidRDefault="00750AD1" w:rsidP="00335FFF">
            <w:pPr>
              <w:ind w:right="-28"/>
              <w:rPr>
                <w:rFonts w:eastAsia="Arial"/>
              </w:rPr>
            </w:pPr>
            <w:r w:rsidRPr="00750AD1">
              <w:rPr>
                <w:rFonts w:eastAsia="Arial"/>
              </w:rPr>
              <w:t>$</w:t>
            </w:r>
          </w:p>
        </w:tc>
      </w:tr>
      <w:tr w:rsidR="00750AD1" w:rsidRPr="00CC2613" w14:paraId="5046585B" w14:textId="77777777" w:rsidTr="00750AD1">
        <w:trPr>
          <w:trHeight w:val="646"/>
        </w:trPr>
        <w:tc>
          <w:tcPr>
            <w:tcW w:w="3210" w:type="dxa"/>
            <w:shd w:val="clear" w:color="auto" w:fill="auto"/>
          </w:tcPr>
          <w:p w14:paraId="35E0FB37" w14:textId="2BD84EA7" w:rsidR="00750AD1" w:rsidRDefault="00750AD1" w:rsidP="005C1339">
            <w:pPr>
              <w:spacing w:after="0"/>
              <w:ind w:right="-28"/>
              <w:jc w:val="left"/>
              <w:rPr>
                <w:rFonts w:eastAsia="Arial"/>
              </w:rPr>
            </w:pPr>
            <w:r>
              <w:rPr>
                <w:rFonts w:eastAsia="Arial"/>
              </w:rPr>
              <w:t>Municipality of Kincardine Financial Statement Preparation</w:t>
            </w:r>
          </w:p>
        </w:tc>
        <w:tc>
          <w:tcPr>
            <w:tcW w:w="1489" w:type="dxa"/>
          </w:tcPr>
          <w:p w14:paraId="13123943" w14:textId="031D3F92" w:rsidR="00750AD1" w:rsidRPr="00750AD1" w:rsidRDefault="00750AD1" w:rsidP="005C1339">
            <w:pPr>
              <w:spacing w:after="0"/>
              <w:ind w:right="-28"/>
              <w:rPr>
                <w:rFonts w:eastAsia="Arial"/>
              </w:rPr>
            </w:pPr>
            <w:r>
              <w:rPr>
                <w:rFonts w:eastAsia="Arial"/>
              </w:rPr>
              <w:t>$</w:t>
            </w:r>
          </w:p>
        </w:tc>
        <w:tc>
          <w:tcPr>
            <w:tcW w:w="1591" w:type="dxa"/>
          </w:tcPr>
          <w:p w14:paraId="3D2B6F5F" w14:textId="141C8468" w:rsidR="00750AD1" w:rsidRPr="00750AD1" w:rsidRDefault="00750AD1" w:rsidP="005C1339">
            <w:pPr>
              <w:spacing w:after="0"/>
              <w:ind w:right="-28"/>
              <w:rPr>
                <w:rFonts w:eastAsia="Arial"/>
              </w:rPr>
            </w:pPr>
            <w:r>
              <w:rPr>
                <w:rFonts w:eastAsia="Arial"/>
              </w:rPr>
              <w:t>$</w:t>
            </w:r>
          </w:p>
        </w:tc>
        <w:tc>
          <w:tcPr>
            <w:tcW w:w="1592" w:type="dxa"/>
          </w:tcPr>
          <w:p w14:paraId="465C538C" w14:textId="25103E63" w:rsidR="00750AD1" w:rsidRPr="00750AD1" w:rsidRDefault="00750AD1" w:rsidP="005C1339">
            <w:pPr>
              <w:spacing w:after="0"/>
              <w:ind w:right="-28"/>
              <w:rPr>
                <w:rFonts w:eastAsia="Arial"/>
              </w:rPr>
            </w:pPr>
            <w:r>
              <w:rPr>
                <w:rFonts w:eastAsia="Arial"/>
              </w:rPr>
              <w:t>$</w:t>
            </w:r>
          </w:p>
        </w:tc>
        <w:tc>
          <w:tcPr>
            <w:tcW w:w="1473" w:type="dxa"/>
          </w:tcPr>
          <w:p w14:paraId="5EFDF900" w14:textId="7B3613B5" w:rsidR="00750AD1" w:rsidRPr="00750AD1" w:rsidRDefault="00750AD1" w:rsidP="005C1339">
            <w:pPr>
              <w:spacing w:after="0"/>
              <w:ind w:right="-28"/>
              <w:rPr>
                <w:rFonts w:eastAsia="Arial"/>
              </w:rPr>
            </w:pPr>
            <w:r>
              <w:rPr>
                <w:rFonts w:eastAsia="Arial"/>
              </w:rPr>
              <w:t>$</w:t>
            </w:r>
          </w:p>
        </w:tc>
      </w:tr>
      <w:tr w:rsidR="00750AD1" w:rsidRPr="00CC2613" w14:paraId="6FD372DE" w14:textId="77777777" w:rsidTr="00750AD1">
        <w:trPr>
          <w:trHeight w:val="646"/>
        </w:trPr>
        <w:tc>
          <w:tcPr>
            <w:tcW w:w="3210" w:type="dxa"/>
            <w:shd w:val="clear" w:color="auto" w:fill="auto"/>
          </w:tcPr>
          <w:p w14:paraId="63DEB725" w14:textId="71F5D495" w:rsidR="00750AD1" w:rsidRDefault="00750AD1" w:rsidP="005C1339">
            <w:pPr>
              <w:spacing w:after="0"/>
              <w:ind w:right="-28"/>
              <w:jc w:val="left"/>
              <w:rPr>
                <w:rFonts w:eastAsia="Arial"/>
              </w:rPr>
            </w:pPr>
            <w:r>
              <w:rPr>
                <w:rFonts w:eastAsia="Arial"/>
              </w:rPr>
              <w:t>Municipality of Kincardine Trust Funds</w:t>
            </w:r>
          </w:p>
        </w:tc>
        <w:tc>
          <w:tcPr>
            <w:tcW w:w="1489" w:type="dxa"/>
          </w:tcPr>
          <w:p w14:paraId="7224F170" w14:textId="649F0C59" w:rsidR="00750AD1" w:rsidRPr="00750AD1" w:rsidRDefault="00750AD1" w:rsidP="005C1339">
            <w:pPr>
              <w:spacing w:after="0"/>
              <w:ind w:right="-28"/>
              <w:rPr>
                <w:rFonts w:eastAsia="Arial"/>
              </w:rPr>
            </w:pPr>
            <w:r>
              <w:rPr>
                <w:rFonts w:eastAsia="Arial"/>
              </w:rPr>
              <w:t>$</w:t>
            </w:r>
          </w:p>
        </w:tc>
        <w:tc>
          <w:tcPr>
            <w:tcW w:w="1591" w:type="dxa"/>
          </w:tcPr>
          <w:p w14:paraId="0E4F3E37" w14:textId="44A9AD70" w:rsidR="00750AD1" w:rsidRPr="00750AD1" w:rsidRDefault="00750AD1" w:rsidP="005C1339">
            <w:pPr>
              <w:spacing w:after="0"/>
              <w:ind w:right="-28"/>
              <w:rPr>
                <w:rFonts w:eastAsia="Arial"/>
              </w:rPr>
            </w:pPr>
            <w:r>
              <w:rPr>
                <w:rFonts w:eastAsia="Arial"/>
              </w:rPr>
              <w:t>$</w:t>
            </w:r>
          </w:p>
        </w:tc>
        <w:tc>
          <w:tcPr>
            <w:tcW w:w="1592" w:type="dxa"/>
          </w:tcPr>
          <w:p w14:paraId="11128672" w14:textId="3C6F8C3C" w:rsidR="00750AD1" w:rsidRPr="00750AD1" w:rsidRDefault="00750AD1" w:rsidP="005C1339">
            <w:pPr>
              <w:spacing w:after="0"/>
              <w:ind w:right="-28"/>
              <w:rPr>
                <w:rFonts w:eastAsia="Arial"/>
              </w:rPr>
            </w:pPr>
            <w:r>
              <w:rPr>
                <w:rFonts w:eastAsia="Arial"/>
              </w:rPr>
              <w:t>$</w:t>
            </w:r>
          </w:p>
        </w:tc>
        <w:tc>
          <w:tcPr>
            <w:tcW w:w="1473" w:type="dxa"/>
          </w:tcPr>
          <w:p w14:paraId="0EBC7B50" w14:textId="1E63BEE1" w:rsidR="00750AD1" w:rsidRPr="00750AD1" w:rsidRDefault="00750AD1" w:rsidP="005C1339">
            <w:pPr>
              <w:spacing w:after="0"/>
              <w:ind w:right="-28"/>
              <w:rPr>
                <w:rFonts w:eastAsia="Arial"/>
              </w:rPr>
            </w:pPr>
            <w:r>
              <w:rPr>
                <w:rFonts w:eastAsia="Arial"/>
              </w:rPr>
              <w:t>$</w:t>
            </w:r>
          </w:p>
        </w:tc>
      </w:tr>
      <w:tr w:rsidR="00750AD1" w:rsidRPr="00CC2613" w14:paraId="2DC3448D" w14:textId="77777777" w:rsidTr="00750AD1">
        <w:trPr>
          <w:trHeight w:val="646"/>
        </w:trPr>
        <w:tc>
          <w:tcPr>
            <w:tcW w:w="3210" w:type="dxa"/>
            <w:shd w:val="clear" w:color="auto" w:fill="auto"/>
          </w:tcPr>
          <w:p w14:paraId="0426648D" w14:textId="04FE91F1" w:rsidR="00750AD1" w:rsidRDefault="00750AD1" w:rsidP="005C1339">
            <w:pPr>
              <w:spacing w:after="0"/>
              <w:ind w:right="-28"/>
              <w:jc w:val="left"/>
              <w:rPr>
                <w:rFonts w:eastAsia="Arial"/>
              </w:rPr>
            </w:pPr>
            <w:r>
              <w:rPr>
                <w:rFonts w:eastAsia="Arial"/>
              </w:rPr>
              <w:t xml:space="preserve">Municipality of Kincardine BIA </w:t>
            </w:r>
          </w:p>
        </w:tc>
        <w:tc>
          <w:tcPr>
            <w:tcW w:w="1489" w:type="dxa"/>
          </w:tcPr>
          <w:p w14:paraId="4FEC2600" w14:textId="739E727C" w:rsidR="00750AD1" w:rsidRPr="00750AD1" w:rsidRDefault="00750AD1" w:rsidP="005C1339">
            <w:pPr>
              <w:spacing w:after="0"/>
              <w:ind w:right="-28"/>
              <w:rPr>
                <w:rFonts w:eastAsia="Arial"/>
              </w:rPr>
            </w:pPr>
            <w:r>
              <w:rPr>
                <w:rFonts w:eastAsia="Arial"/>
              </w:rPr>
              <w:t>$</w:t>
            </w:r>
          </w:p>
        </w:tc>
        <w:tc>
          <w:tcPr>
            <w:tcW w:w="1591" w:type="dxa"/>
          </w:tcPr>
          <w:p w14:paraId="317AB15B" w14:textId="209AFA75" w:rsidR="00750AD1" w:rsidRPr="00750AD1" w:rsidRDefault="00750AD1" w:rsidP="005C1339">
            <w:pPr>
              <w:spacing w:after="0"/>
              <w:ind w:right="-28"/>
              <w:rPr>
                <w:rFonts w:eastAsia="Arial"/>
              </w:rPr>
            </w:pPr>
            <w:r>
              <w:rPr>
                <w:rFonts w:eastAsia="Arial"/>
              </w:rPr>
              <w:t>$</w:t>
            </w:r>
          </w:p>
        </w:tc>
        <w:tc>
          <w:tcPr>
            <w:tcW w:w="1592" w:type="dxa"/>
          </w:tcPr>
          <w:p w14:paraId="4AF2C45A" w14:textId="74871445" w:rsidR="00750AD1" w:rsidRPr="00750AD1" w:rsidRDefault="00750AD1" w:rsidP="005C1339">
            <w:pPr>
              <w:spacing w:after="0"/>
              <w:ind w:right="-28"/>
              <w:rPr>
                <w:rFonts w:eastAsia="Arial"/>
              </w:rPr>
            </w:pPr>
            <w:r>
              <w:rPr>
                <w:rFonts w:eastAsia="Arial"/>
              </w:rPr>
              <w:t>$</w:t>
            </w:r>
          </w:p>
        </w:tc>
        <w:tc>
          <w:tcPr>
            <w:tcW w:w="1473" w:type="dxa"/>
          </w:tcPr>
          <w:p w14:paraId="5E6397CC" w14:textId="7D219CFD" w:rsidR="00750AD1" w:rsidRPr="00750AD1" w:rsidRDefault="00750AD1" w:rsidP="005C1339">
            <w:pPr>
              <w:spacing w:after="0"/>
              <w:ind w:right="-28"/>
              <w:rPr>
                <w:rFonts w:eastAsia="Arial"/>
              </w:rPr>
            </w:pPr>
            <w:r>
              <w:rPr>
                <w:rFonts w:eastAsia="Arial"/>
              </w:rPr>
              <w:t>$</w:t>
            </w:r>
          </w:p>
        </w:tc>
      </w:tr>
      <w:tr w:rsidR="00750AD1" w:rsidRPr="00CC2613" w14:paraId="571E5F60" w14:textId="49D7C7E5" w:rsidTr="00750AD1">
        <w:tc>
          <w:tcPr>
            <w:tcW w:w="3210" w:type="dxa"/>
            <w:shd w:val="clear" w:color="auto" w:fill="auto"/>
          </w:tcPr>
          <w:p w14:paraId="0C539BC9" w14:textId="0F066354" w:rsidR="00750AD1" w:rsidRDefault="00750AD1" w:rsidP="005C1339">
            <w:pPr>
              <w:spacing w:after="0"/>
              <w:ind w:right="-28"/>
              <w:jc w:val="left"/>
              <w:rPr>
                <w:rFonts w:eastAsia="Arial"/>
              </w:rPr>
            </w:pPr>
            <w:r>
              <w:rPr>
                <w:rFonts w:eastAsia="Arial"/>
              </w:rPr>
              <w:t>Other Disbursements</w:t>
            </w:r>
          </w:p>
          <w:p w14:paraId="62B8B0C0" w14:textId="5FD3107A" w:rsidR="00750AD1" w:rsidRPr="00750AD1" w:rsidRDefault="00750AD1" w:rsidP="005C1339">
            <w:pPr>
              <w:spacing w:after="0"/>
              <w:ind w:right="-28"/>
              <w:jc w:val="left"/>
              <w:rPr>
                <w:rFonts w:eastAsia="Arial"/>
              </w:rPr>
            </w:pPr>
            <w:r>
              <w:rPr>
                <w:rFonts w:eastAsia="Arial"/>
              </w:rPr>
              <w:t>(list disbursements and their associated fees)</w:t>
            </w:r>
          </w:p>
        </w:tc>
        <w:tc>
          <w:tcPr>
            <w:tcW w:w="1489" w:type="dxa"/>
          </w:tcPr>
          <w:p w14:paraId="6261A5B1" w14:textId="77777777" w:rsidR="00750AD1" w:rsidRPr="00750AD1" w:rsidRDefault="00750AD1" w:rsidP="00335FFF">
            <w:pPr>
              <w:ind w:right="-28"/>
              <w:rPr>
                <w:rFonts w:eastAsia="Arial"/>
              </w:rPr>
            </w:pPr>
            <w:r w:rsidRPr="00750AD1">
              <w:rPr>
                <w:rFonts w:eastAsia="Arial"/>
              </w:rPr>
              <w:t>$</w:t>
            </w:r>
          </w:p>
        </w:tc>
        <w:tc>
          <w:tcPr>
            <w:tcW w:w="1591" w:type="dxa"/>
          </w:tcPr>
          <w:p w14:paraId="3B5CB5E0" w14:textId="7D623723" w:rsidR="00750AD1" w:rsidRPr="00750AD1" w:rsidRDefault="00750AD1" w:rsidP="00335FFF">
            <w:pPr>
              <w:ind w:right="-28"/>
              <w:rPr>
                <w:rFonts w:eastAsia="Arial"/>
              </w:rPr>
            </w:pPr>
            <w:r w:rsidRPr="00750AD1">
              <w:rPr>
                <w:rFonts w:eastAsia="Arial"/>
              </w:rPr>
              <w:t>$</w:t>
            </w:r>
          </w:p>
        </w:tc>
        <w:tc>
          <w:tcPr>
            <w:tcW w:w="1592" w:type="dxa"/>
          </w:tcPr>
          <w:p w14:paraId="7D64A048" w14:textId="03D37BC0" w:rsidR="00750AD1" w:rsidRPr="00750AD1" w:rsidRDefault="00750AD1" w:rsidP="00335FFF">
            <w:pPr>
              <w:ind w:right="-28"/>
              <w:rPr>
                <w:rFonts w:eastAsia="Arial"/>
              </w:rPr>
            </w:pPr>
            <w:r w:rsidRPr="00750AD1">
              <w:rPr>
                <w:rFonts w:eastAsia="Arial"/>
              </w:rPr>
              <w:t>$</w:t>
            </w:r>
          </w:p>
        </w:tc>
        <w:tc>
          <w:tcPr>
            <w:tcW w:w="1473" w:type="dxa"/>
          </w:tcPr>
          <w:p w14:paraId="761C7ABF" w14:textId="71848447" w:rsidR="00750AD1" w:rsidRPr="00750AD1" w:rsidRDefault="00750AD1" w:rsidP="00335FFF">
            <w:pPr>
              <w:ind w:right="-28"/>
              <w:rPr>
                <w:rFonts w:eastAsia="Arial"/>
              </w:rPr>
            </w:pPr>
            <w:r w:rsidRPr="00750AD1">
              <w:rPr>
                <w:rFonts w:eastAsia="Arial"/>
              </w:rPr>
              <w:t>$</w:t>
            </w:r>
          </w:p>
        </w:tc>
      </w:tr>
      <w:tr w:rsidR="00750AD1" w:rsidRPr="00CC2613" w14:paraId="624B9A0E" w14:textId="3249E1B8" w:rsidTr="00750AD1">
        <w:tc>
          <w:tcPr>
            <w:tcW w:w="3210" w:type="dxa"/>
            <w:shd w:val="clear" w:color="auto" w:fill="auto"/>
          </w:tcPr>
          <w:p w14:paraId="661948BF" w14:textId="77777777" w:rsidR="00750AD1" w:rsidRPr="000273A6" w:rsidRDefault="00750AD1" w:rsidP="00750AD1">
            <w:pPr>
              <w:ind w:right="-28" w:hanging="10"/>
              <w:jc w:val="left"/>
              <w:rPr>
                <w:rFonts w:eastAsia="Arial"/>
                <w:b/>
                <w:bCs/>
                <w:lang w:val="en-GB"/>
              </w:rPr>
            </w:pPr>
            <w:r w:rsidRPr="000273A6">
              <w:rPr>
                <w:rFonts w:eastAsia="Arial"/>
                <w:b/>
                <w:bCs/>
                <w:lang w:val="en-GB"/>
              </w:rPr>
              <w:t xml:space="preserve">TOTAL ALL-INCLUSIVE BID PRICE </w:t>
            </w:r>
          </w:p>
          <w:p w14:paraId="7308B9A7" w14:textId="48DA1717" w:rsidR="00750AD1" w:rsidRPr="000273A6" w:rsidRDefault="00750AD1" w:rsidP="00750AD1">
            <w:pPr>
              <w:ind w:right="-28"/>
              <w:jc w:val="left"/>
              <w:rPr>
                <w:rFonts w:eastAsia="Arial"/>
              </w:rPr>
            </w:pPr>
            <w:r w:rsidRPr="000273A6">
              <w:rPr>
                <w:rFonts w:eastAsia="Arial"/>
                <w:i/>
              </w:rPr>
              <w:t xml:space="preserve">Prices are exclusive of sales taxes, but </w:t>
            </w:r>
            <w:r w:rsidRPr="000273A6">
              <w:rPr>
                <w:rFonts w:eastAsia="Arial"/>
                <w:i/>
                <w:u w:val="single"/>
              </w:rPr>
              <w:t>inclusive</w:t>
            </w:r>
            <w:r w:rsidRPr="000273A6">
              <w:rPr>
                <w:rFonts w:eastAsia="Arial"/>
                <w:i/>
              </w:rPr>
              <w:t xml:space="preserve"> of travel and lodging costs </w:t>
            </w:r>
          </w:p>
        </w:tc>
        <w:tc>
          <w:tcPr>
            <w:tcW w:w="1489" w:type="dxa"/>
          </w:tcPr>
          <w:p w14:paraId="30C7210C" w14:textId="77777777" w:rsidR="00750AD1" w:rsidRPr="000273A6" w:rsidRDefault="00750AD1" w:rsidP="00335FFF">
            <w:pPr>
              <w:ind w:right="-28"/>
              <w:rPr>
                <w:rFonts w:eastAsia="Arial"/>
                <w:b/>
                <w:bCs/>
              </w:rPr>
            </w:pPr>
            <w:r w:rsidRPr="000273A6">
              <w:rPr>
                <w:rFonts w:eastAsia="Arial"/>
                <w:b/>
                <w:bCs/>
              </w:rPr>
              <w:t>$</w:t>
            </w:r>
          </w:p>
        </w:tc>
        <w:tc>
          <w:tcPr>
            <w:tcW w:w="1591" w:type="dxa"/>
          </w:tcPr>
          <w:p w14:paraId="69FA88EC" w14:textId="71B49BBA" w:rsidR="00750AD1" w:rsidRPr="000273A6" w:rsidRDefault="00750AD1" w:rsidP="00335FFF">
            <w:pPr>
              <w:ind w:right="-28"/>
              <w:rPr>
                <w:rFonts w:eastAsia="Arial"/>
                <w:b/>
                <w:bCs/>
              </w:rPr>
            </w:pPr>
            <w:r w:rsidRPr="000273A6">
              <w:rPr>
                <w:rFonts w:eastAsia="Arial"/>
                <w:b/>
                <w:bCs/>
              </w:rPr>
              <w:t>$</w:t>
            </w:r>
          </w:p>
        </w:tc>
        <w:tc>
          <w:tcPr>
            <w:tcW w:w="1592" w:type="dxa"/>
          </w:tcPr>
          <w:p w14:paraId="11CF2AFA" w14:textId="38C72EA0" w:rsidR="00750AD1" w:rsidRPr="000273A6" w:rsidRDefault="00750AD1" w:rsidP="00335FFF">
            <w:pPr>
              <w:ind w:right="-28"/>
              <w:rPr>
                <w:rFonts w:eastAsia="Arial"/>
                <w:b/>
                <w:bCs/>
              </w:rPr>
            </w:pPr>
            <w:r w:rsidRPr="000273A6">
              <w:rPr>
                <w:rFonts w:eastAsia="Arial"/>
                <w:b/>
                <w:bCs/>
              </w:rPr>
              <w:t>$</w:t>
            </w:r>
          </w:p>
        </w:tc>
        <w:tc>
          <w:tcPr>
            <w:tcW w:w="1473" w:type="dxa"/>
          </w:tcPr>
          <w:p w14:paraId="57653020" w14:textId="4C5473EF" w:rsidR="00750AD1" w:rsidRPr="000273A6" w:rsidRDefault="00750AD1" w:rsidP="00335FFF">
            <w:pPr>
              <w:ind w:right="-28"/>
              <w:rPr>
                <w:rFonts w:eastAsia="Arial"/>
                <w:b/>
                <w:bCs/>
              </w:rPr>
            </w:pPr>
            <w:r w:rsidRPr="000273A6">
              <w:rPr>
                <w:rFonts w:eastAsia="Arial"/>
                <w:b/>
                <w:bCs/>
              </w:rPr>
              <w:t>$</w:t>
            </w:r>
          </w:p>
        </w:tc>
      </w:tr>
      <w:tr w:rsidR="00750AD1" w:rsidRPr="00723F1C" w14:paraId="0F32E042" w14:textId="5FF4251F" w:rsidTr="00037067">
        <w:tc>
          <w:tcPr>
            <w:tcW w:w="9355" w:type="dxa"/>
            <w:gridSpan w:val="5"/>
            <w:shd w:val="clear" w:color="auto" w:fill="auto"/>
          </w:tcPr>
          <w:p w14:paraId="34410CE0" w14:textId="6B17C406" w:rsidR="00750AD1" w:rsidRPr="00CC2613" w:rsidRDefault="00750AD1" w:rsidP="00750AD1">
            <w:pPr>
              <w:ind w:right="-28"/>
              <w:jc w:val="left"/>
              <w:rPr>
                <w:rFonts w:eastAsia="Arial"/>
                <w:b/>
                <w:bCs/>
                <w:highlight w:val="yellow"/>
                <w:u w:val="single"/>
              </w:rPr>
            </w:pPr>
            <w:r w:rsidRPr="00750AD1">
              <w:rPr>
                <w:rFonts w:eastAsia="Arial"/>
                <w:b/>
                <w:bCs/>
                <w:u w:val="single"/>
              </w:rPr>
              <w:t>ADDITIONAL INFORMATION TO BE PROVIDED</w:t>
            </w:r>
            <w:r w:rsidRPr="00750AD1">
              <w:rPr>
                <w:rFonts w:eastAsia="Arial"/>
                <w:b/>
                <w:bCs/>
              </w:rPr>
              <w:t xml:space="preserve">: Bidders are required to provide the underlying breakdown of staff levels, and staff time per level, that forms the above maximum price for each phase for the Municipality’s reference purposes.  If this is not provided with the Financial Bid, it will be required from the Preferred Bidder as a condition of </w:t>
            </w:r>
            <w:proofErr w:type="gramStart"/>
            <w:r w:rsidRPr="00750AD1">
              <w:rPr>
                <w:rFonts w:eastAsia="Arial"/>
                <w:b/>
                <w:bCs/>
              </w:rPr>
              <w:t>entering into</w:t>
            </w:r>
            <w:proofErr w:type="gramEnd"/>
            <w:r w:rsidRPr="00750AD1">
              <w:rPr>
                <w:rFonts w:eastAsia="Arial"/>
                <w:b/>
                <w:bCs/>
              </w:rPr>
              <w:t xml:space="preserve"> the Contract and may be used for reference purposes.</w:t>
            </w:r>
          </w:p>
        </w:tc>
      </w:tr>
    </w:tbl>
    <w:p w14:paraId="2DD20ADC" w14:textId="77777777" w:rsidR="0060556C" w:rsidRPr="001E2A90" w:rsidRDefault="0060556C" w:rsidP="0060556C">
      <w:pPr>
        <w:ind w:right="-28"/>
        <w:rPr>
          <w:rFonts w:eastAsia="Arial"/>
          <w:b/>
          <w:sz w:val="24"/>
        </w:rPr>
      </w:pPr>
    </w:p>
    <w:p w14:paraId="6DF76D51" w14:textId="77777777" w:rsidR="0060556C" w:rsidRPr="001E2A90" w:rsidRDefault="0060556C" w:rsidP="0060556C">
      <w:pPr>
        <w:ind w:right="-28"/>
        <w:rPr>
          <w:rFonts w:eastAsia="Arial"/>
          <w:b/>
          <w:bCs/>
          <w:sz w:val="24"/>
          <w:u w:val="single"/>
        </w:rPr>
      </w:pPr>
      <w:r w:rsidRPr="001E2A90">
        <w:rPr>
          <w:rFonts w:eastAsia="Arial"/>
          <w:b/>
          <w:bCs/>
          <w:sz w:val="24"/>
          <w:u w:val="single"/>
        </w:rPr>
        <w:t>Note to Bidders</w:t>
      </w:r>
    </w:p>
    <w:p w14:paraId="48299CA2" w14:textId="77777777" w:rsidR="0060556C" w:rsidRPr="001E2A90" w:rsidRDefault="0060556C" w:rsidP="00E0380E">
      <w:pPr>
        <w:pStyle w:val="ListParagraph"/>
        <w:numPr>
          <w:ilvl w:val="0"/>
          <w:numId w:val="91"/>
        </w:numPr>
        <w:spacing w:before="0" w:after="0"/>
        <w:ind w:right="-28"/>
        <w:rPr>
          <w:rFonts w:eastAsia="Arial"/>
          <w:sz w:val="24"/>
        </w:rPr>
      </w:pPr>
      <w:r w:rsidRPr="001E2A90">
        <w:rPr>
          <w:rFonts w:eastAsia="Arial"/>
          <w:sz w:val="24"/>
        </w:rPr>
        <w:t>Price ranges are not permitted. If price ranges are proposed, the Financial Bid evaluation will be based on the highest price in the price range.</w:t>
      </w:r>
    </w:p>
    <w:p w14:paraId="7F6AD561" w14:textId="77777777" w:rsidR="0060556C" w:rsidRPr="001E2A90" w:rsidRDefault="0060556C" w:rsidP="00E0380E">
      <w:pPr>
        <w:pStyle w:val="ListParagraph"/>
        <w:numPr>
          <w:ilvl w:val="0"/>
          <w:numId w:val="91"/>
        </w:numPr>
        <w:spacing w:before="0" w:after="0"/>
        <w:ind w:right="-28"/>
        <w:rPr>
          <w:rFonts w:eastAsia="Arial"/>
          <w:sz w:val="24"/>
        </w:rPr>
      </w:pPr>
      <w:r w:rsidRPr="001E2A90">
        <w:rPr>
          <w:rFonts w:eastAsia="Arial"/>
          <w:sz w:val="24"/>
        </w:rPr>
        <w:t xml:space="preserve">If there are discrepancies between unit prices and the totals, the unit prices will be considered the basis of the Total Bid </w:t>
      </w:r>
      <w:proofErr w:type="gramStart"/>
      <w:r w:rsidRPr="001E2A90">
        <w:rPr>
          <w:rFonts w:eastAsia="Arial"/>
          <w:sz w:val="24"/>
        </w:rPr>
        <w:t>Price</w:t>
      </w:r>
      <w:proofErr w:type="gramEnd"/>
      <w:r w:rsidRPr="001E2A90">
        <w:rPr>
          <w:rFonts w:eastAsia="Arial"/>
          <w:sz w:val="24"/>
        </w:rPr>
        <w:t xml:space="preserve"> and the Total Bid Price will be recalculated for purposes of the evaluation.</w:t>
      </w:r>
    </w:p>
    <w:p w14:paraId="4088E4F9" w14:textId="77777777" w:rsidR="0060556C" w:rsidRDefault="0060556C" w:rsidP="0060556C">
      <w:pPr>
        <w:ind w:right="-28"/>
        <w:rPr>
          <w:rFonts w:eastAsia="Arial"/>
          <w:b/>
          <w:sz w:val="24"/>
        </w:rPr>
      </w:pPr>
    </w:p>
    <w:p w14:paraId="18D710FD" w14:textId="77777777" w:rsidR="004154A5" w:rsidRPr="001E2A90" w:rsidRDefault="004154A5" w:rsidP="0060556C">
      <w:pPr>
        <w:ind w:right="-28"/>
        <w:rPr>
          <w:rFonts w:eastAsia="Arial"/>
          <w:b/>
          <w:sz w:val="24"/>
        </w:rPr>
      </w:pPr>
    </w:p>
    <w:p w14:paraId="5EC4EC50" w14:textId="77777777" w:rsidR="0060556C" w:rsidRPr="001E2A90" w:rsidRDefault="0060556C" w:rsidP="0060556C">
      <w:pPr>
        <w:ind w:right="-28" w:hanging="10"/>
        <w:rPr>
          <w:rFonts w:eastAsia="Arial"/>
          <w:b/>
          <w:sz w:val="24"/>
        </w:rPr>
      </w:pPr>
      <w:r w:rsidRPr="001E2A90">
        <w:rPr>
          <w:rFonts w:eastAsia="Arial"/>
          <w:b/>
          <w:sz w:val="24"/>
        </w:rPr>
        <w:lastRenderedPageBreak/>
        <w:t>REFERENCE RATES (NOT EVALUATED) – for additional purchases, if any</w:t>
      </w:r>
    </w:p>
    <w:tbl>
      <w:tblPr>
        <w:tblStyle w:val="TableGrid"/>
        <w:tblW w:w="5000" w:type="pct"/>
        <w:tblLook w:val="04A0" w:firstRow="1" w:lastRow="0" w:firstColumn="1" w:lastColumn="0" w:noHBand="0" w:noVBand="1"/>
      </w:tblPr>
      <w:tblGrid>
        <w:gridCol w:w="5382"/>
        <w:gridCol w:w="3968"/>
      </w:tblGrid>
      <w:tr w:rsidR="00750AD1" w:rsidRPr="001E2A90" w14:paraId="08448ED3" w14:textId="77777777" w:rsidTr="00750AD1">
        <w:tc>
          <w:tcPr>
            <w:tcW w:w="2878" w:type="pct"/>
          </w:tcPr>
          <w:p w14:paraId="43AA9A52" w14:textId="77777777" w:rsidR="00750AD1" w:rsidRPr="001E2A90" w:rsidRDefault="00750AD1" w:rsidP="00750AD1">
            <w:pPr>
              <w:ind w:right="-28"/>
              <w:jc w:val="left"/>
              <w:rPr>
                <w:rFonts w:eastAsia="Arial"/>
                <w:b/>
                <w:sz w:val="24"/>
              </w:rPr>
            </w:pPr>
            <w:r w:rsidRPr="001E2A90">
              <w:rPr>
                <w:rFonts w:eastAsia="Arial"/>
                <w:b/>
                <w:sz w:val="24"/>
              </w:rPr>
              <w:t>Position Category</w:t>
            </w:r>
          </w:p>
        </w:tc>
        <w:tc>
          <w:tcPr>
            <w:tcW w:w="2122" w:type="pct"/>
          </w:tcPr>
          <w:p w14:paraId="1A2E9631" w14:textId="77777777" w:rsidR="00750AD1" w:rsidRPr="001E2A90" w:rsidRDefault="00750AD1" w:rsidP="00335FFF">
            <w:pPr>
              <w:ind w:right="-28"/>
              <w:jc w:val="center"/>
              <w:rPr>
                <w:b/>
                <w:sz w:val="24"/>
              </w:rPr>
            </w:pPr>
            <w:r w:rsidRPr="001E2A90">
              <w:rPr>
                <w:rFonts w:eastAsia="Arial"/>
                <w:b/>
                <w:sz w:val="24"/>
              </w:rPr>
              <w:t>Hourly Rate</w:t>
            </w:r>
          </w:p>
        </w:tc>
      </w:tr>
      <w:tr w:rsidR="00750AD1" w:rsidRPr="001E2A90" w14:paraId="526233F8" w14:textId="77777777" w:rsidTr="00750AD1">
        <w:tc>
          <w:tcPr>
            <w:tcW w:w="2878" w:type="pct"/>
          </w:tcPr>
          <w:p w14:paraId="4927F0E5" w14:textId="77777777" w:rsidR="00750AD1" w:rsidRPr="001E2A90" w:rsidRDefault="00750AD1" w:rsidP="00335FFF">
            <w:pPr>
              <w:ind w:right="-28"/>
              <w:rPr>
                <w:rFonts w:eastAsia="Arial"/>
                <w:b/>
                <w:sz w:val="24"/>
              </w:rPr>
            </w:pPr>
          </w:p>
        </w:tc>
        <w:tc>
          <w:tcPr>
            <w:tcW w:w="2122" w:type="pct"/>
          </w:tcPr>
          <w:p w14:paraId="785790FD" w14:textId="77777777" w:rsidR="00750AD1" w:rsidRPr="001E2A90" w:rsidRDefault="00750AD1" w:rsidP="00335FFF">
            <w:pPr>
              <w:ind w:right="-28"/>
              <w:rPr>
                <w:rFonts w:eastAsia="Arial"/>
                <w:b/>
                <w:sz w:val="24"/>
              </w:rPr>
            </w:pPr>
          </w:p>
        </w:tc>
      </w:tr>
      <w:tr w:rsidR="00750AD1" w:rsidRPr="001E2A90" w14:paraId="55CEBF51" w14:textId="77777777" w:rsidTr="00750AD1">
        <w:tc>
          <w:tcPr>
            <w:tcW w:w="2878" w:type="pct"/>
          </w:tcPr>
          <w:p w14:paraId="1C7086E4" w14:textId="77777777" w:rsidR="00750AD1" w:rsidRPr="001E2A90" w:rsidRDefault="00750AD1" w:rsidP="00335FFF">
            <w:pPr>
              <w:ind w:right="-28"/>
              <w:rPr>
                <w:rFonts w:eastAsia="Arial"/>
                <w:b/>
                <w:sz w:val="24"/>
              </w:rPr>
            </w:pPr>
          </w:p>
        </w:tc>
        <w:tc>
          <w:tcPr>
            <w:tcW w:w="2122" w:type="pct"/>
          </w:tcPr>
          <w:p w14:paraId="513ABF6E" w14:textId="77777777" w:rsidR="00750AD1" w:rsidRPr="001E2A90" w:rsidRDefault="00750AD1" w:rsidP="00335FFF">
            <w:pPr>
              <w:ind w:right="-28"/>
              <w:rPr>
                <w:rFonts w:eastAsia="Arial"/>
                <w:b/>
                <w:sz w:val="24"/>
              </w:rPr>
            </w:pPr>
          </w:p>
        </w:tc>
      </w:tr>
    </w:tbl>
    <w:p w14:paraId="778E76E4" w14:textId="77777777" w:rsidR="0060556C" w:rsidRPr="001E2A90" w:rsidRDefault="0060556C" w:rsidP="0060556C">
      <w:pPr>
        <w:ind w:right="-28"/>
        <w:rPr>
          <w:rFonts w:eastAsia="Arial"/>
          <w:b/>
          <w:sz w:val="24"/>
        </w:rPr>
      </w:pPr>
    </w:p>
    <w:p w14:paraId="10952396" w14:textId="7A322750" w:rsidR="00D26B0B" w:rsidRPr="002A26B3" w:rsidRDefault="00D26B0B" w:rsidP="001F5D96">
      <w:pPr>
        <w:spacing w:line="276" w:lineRule="auto"/>
        <w:ind w:right="-28"/>
        <w:rPr>
          <w:rFonts w:eastAsia="Arial" w:cstheme="minorHAnsi"/>
          <w:b/>
          <w:sz w:val="24"/>
          <w:u w:val="single"/>
        </w:rPr>
      </w:pPr>
      <w:r w:rsidRPr="005E4A71">
        <w:rPr>
          <w:rFonts w:eastAsia="Arial" w:cstheme="minorHAnsi"/>
          <w:b/>
          <w:sz w:val="24"/>
          <w:u w:val="single"/>
        </w:rPr>
        <w:t>Payment Terms and Conditions</w:t>
      </w:r>
    </w:p>
    <w:p w14:paraId="3649CE8B" w14:textId="5D07060A" w:rsidR="0043658A" w:rsidRDefault="00D26B0B" w:rsidP="001052E7">
      <w:pPr>
        <w:pStyle w:val="ListParagraph"/>
        <w:numPr>
          <w:ilvl w:val="0"/>
          <w:numId w:val="10"/>
        </w:numPr>
        <w:spacing w:before="0" w:after="0" w:line="276" w:lineRule="auto"/>
        <w:ind w:right="-28"/>
        <w:rPr>
          <w:rFonts w:eastAsia="Arial"/>
          <w:sz w:val="24"/>
        </w:rPr>
      </w:pPr>
      <w:r w:rsidRPr="005E4A71">
        <w:rPr>
          <w:rFonts w:eastAsia="Arial"/>
          <w:sz w:val="24"/>
        </w:rPr>
        <w:t xml:space="preserve">All monetary values are to be stated in Canadian dollars and are exclusive of HST and other applicable taxes. </w:t>
      </w:r>
    </w:p>
    <w:p w14:paraId="44A2EF61" w14:textId="77777777" w:rsidR="0043658A" w:rsidRDefault="0043658A" w:rsidP="0043658A">
      <w:pPr>
        <w:pStyle w:val="ListParagraph"/>
        <w:numPr>
          <w:ilvl w:val="0"/>
          <w:numId w:val="0"/>
        </w:numPr>
        <w:spacing w:before="0" w:after="0" w:line="276" w:lineRule="auto"/>
        <w:ind w:left="567" w:right="-28"/>
        <w:rPr>
          <w:rFonts w:eastAsia="Arial"/>
          <w:sz w:val="24"/>
        </w:rPr>
      </w:pPr>
    </w:p>
    <w:p w14:paraId="7BFE4252" w14:textId="6F5B251E" w:rsidR="0043658A" w:rsidRPr="0043658A" w:rsidRDefault="00D26B0B" w:rsidP="001052E7">
      <w:pPr>
        <w:pStyle w:val="ListParagraph"/>
        <w:numPr>
          <w:ilvl w:val="0"/>
          <w:numId w:val="10"/>
        </w:numPr>
        <w:spacing w:before="0" w:after="0" w:line="276" w:lineRule="auto"/>
        <w:ind w:right="-28"/>
        <w:rPr>
          <w:rFonts w:eastAsia="Arial"/>
          <w:sz w:val="24"/>
        </w:rPr>
      </w:pPr>
      <w:r w:rsidRPr="0043658A">
        <w:rPr>
          <w:rFonts w:eastAsia="Arial"/>
          <w:sz w:val="24"/>
          <w:lang w:val="en-GB"/>
        </w:rPr>
        <w:t xml:space="preserve">The above prices shall be fixed for the duration of the </w:t>
      </w:r>
      <w:r w:rsidR="000927F3">
        <w:rPr>
          <w:rFonts w:eastAsia="Arial"/>
          <w:sz w:val="24"/>
          <w:lang w:val="en-GB"/>
        </w:rPr>
        <w:t xml:space="preserve">initial </w:t>
      </w:r>
      <w:r w:rsidRPr="0043658A">
        <w:rPr>
          <w:rFonts w:eastAsia="Arial"/>
          <w:sz w:val="24"/>
          <w:lang w:val="en-GB"/>
        </w:rPr>
        <w:t>term of the Contract and except as expressly stated</w:t>
      </w:r>
      <w:r w:rsidR="008444BE">
        <w:rPr>
          <w:rFonts w:eastAsia="Arial"/>
          <w:sz w:val="24"/>
          <w:lang w:val="en-GB"/>
        </w:rPr>
        <w:t xml:space="preserve"> in the RFx document</w:t>
      </w:r>
      <w:r w:rsidRPr="0043658A">
        <w:rPr>
          <w:rFonts w:eastAsia="Arial"/>
          <w:sz w:val="24"/>
          <w:lang w:val="en-GB"/>
        </w:rPr>
        <w:t xml:space="preserve">, the prices are all-inclusive rates including </w:t>
      </w:r>
      <w:r w:rsidRPr="0043658A">
        <w:rPr>
          <w:rFonts w:eastAsia="Arial"/>
          <w:bCs/>
          <w:sz w:val="24"/>
          <w:lang w:val="en-GB"/>
        </w:rPr>
        <w:t xml:space="preserve">all labour, materials, photocopies, telephone charges, overhead, profit, taxes and </w:t>
      </w:r>
      <w:r w:rsidRPr="0043658A">
        <w:rPr>
          <w:rFonts w:eastAsia="Arial"/>
          <w:sz w:val="24"/>
          <w:lang w:val="en-GB"/>
        </w:rPr>
        <w:t xml:space="preserve">all other costs associated with providing all the </w:t>
      </w:r>
      <w:r w:rsidR="00CB5CD5" w:rsidRPr="0043658A">
        <w:rPr>
          <w:rFonts w:eastAsia="Arial"/>
          <w:sz w:val="24"/>
          <w:lang w:val="en-GB"/>
        </w:rPr>
        <w:t>W</w:t>
      </w:r>
      <w:r w:rsidRPr="0043658A">
        <w:rPr>
          <w:rFonts w:eastAsia="Arial"/>
          <w:sz w:val="24"/>
          <w:lang w:val="en-GB"/>
        </w:rPr>
        <w:t xml:space="preserve">ork, materials, and carrying out the activities outlined in the Scope of Work and the Contract. </w:t>
      </w:r>
    </w:p>
    <w:p w14:paraId="6443306F" w14:textId="77777777" w:rsidR="0043658A" w:rsidRPr="0043658A" w:rsidRDefault="0043658A" w:rsidP="0043658A">
      <w:pPr>
        <w:pStyle w:val="ListParagraph"/>
        <w:numPr>
          <w:ilvl w:val="0"/>
          <w:numId w:val="0"/>
        </w:numPr>
        <w:ind w:left="357"/>
        <w:rPr>
          <w:rFonts w:eastAsia="Arial"/>
          <w:sz w:val="24"/>
          <w:lang w:val="en-GB"/>
        </w:rPr>
      </w:pPr>
    </w:p>
    <w:p w14:paraId="638E4736" w14:textId="67C5B808" w:rsidR="00D26B0B" w:rsidRPr="0043658A" w:rsidRDefault="00D26B0B" w:rsidP="001052E7">
      <w:pPr>
        <w:pStyle w:val="ListParagraph"/>
        <w:numPr>
          <w:ilvl w:val="0"/>
          <w:numId w:val="10"/>
        </w:numPr>
        <w:spacing w:before="0" w:after="0" w:line="276" w:lineRule="auto"/>
        <w:ind w:right="-28"/>
        <w:rPr>
          <w:rFonts w:eastAsia="Arial"/>
          <w:sz w:val="24"/>
        </w:rPr>
      </w:pPr>
      <w:r w:rsidRPr="0043658A">
        <w:rPr>
          <w:rFonts w:eastAsia="Arial"/>
          <w:sz w:val="24"/>
          <w:lang w:val="en-GB"/>
        </w:rPr>
        <w:t>Unless otherwise expressly stated</w:t>
      </w:r>
      <w:r w:rsidR="008444BE">
        <w:rPr>
          <w:rFonts w:eastAsia="Arial"/>
          <w:sz w:val="24"/>
          <w:lang w:val="en-GB"/>
        </w:rPr>
        <w:t xml:space="preserve"> in the RFx document</w:t>
      </w:r>
      <w:r w:rsidRPr="0043658A">
        <w:rPr>
          <w:rFonts w:eastAsia="Arial"/>
          <w:sz w:val="24"/>
          <w:lang w:val="en-GB"/>
        </w:rPr>
        <w:t xml:space="preserve">, prices are inclusive of travel and living expenses. Payment for exceptional additional travel and living expenses shall be processed as a change order and shall be in accordance with the </w:t>
      </w:r>
      <w:r w:rsidR="00BD37DE" w:rsidRPr="0043658A">
        <w:rPr>
          <w:rFonts w:eastAsia="Arial"/>
          <w:sz w:val="24"/>
          <w:lang w:val="en-GB"/>
        </w:rPr>
        <w:t>Municipality</w:t>
      </w:r>
      <w:r w:rsidRPr="0043658A">
        <w:rPr>
          <w:rFonts w:eastAsia="Arial"/>
          <w:sz w:val="24"/>
          <w:lang w:val="en-GB"/>
        </w:rPr>
        <w:t xml:space="preserve">’s travel expense policy </w:t>
      </w:r>
      <w:bookmarkStart w:id="2" w:name="_Hlk64458712"/>
      <w:r w:rsidRPr="0043658A">
        <w:rPr>
          <w:rFonts w:eastAsia="Arial"/>
          <w:sz w:val="24"/>
          <w:lang w:val="en-GB"/>
        </w:rPr>
        <w:t xml:space="preserve">and subject to pre-approval, in writing, from the </w:t>
      </w:r>
      <w:r w:rsidR="00BD37DE" w:rsidRPr="0043658A">
        <w:rPr>
          <w:rFonts w:eastAsia="Arial"/>
          <w:sz w:val="24"/>
          <w:lang w:val="en-GB"/>
        </w:rPr>
        <w:t>Municipality</w:t>
      </w:r>
      <w:r w:rsidRPr="0043658A">
        <w:rPr>
          <w:rFonts w:eastAsia="Arial"/>
          <w:sz w:val="24"/>
          <w:lang w:val="en-GB"/>
        </w:rPr>
        <w:t>.</w:t>
      </w:r>
      <w:bookmarkEnd w:id="2"/>
    </w:p>
    <w:p w14:paraId="39ACA81D" w14:textId="0B6280F0" w:rsidR="005118DE" w:rsidRPr="005118DE" w:rsidRDefault="005118DE" w:rsidP="005118DE">
      <w:pPr>
        <w:spacing w:after="0"/>
        <w:ind w:right="-28"/>
        <w:rPr>
          <w:rFonts w:eastAsia="Arial" w:cstheme="minorHAnsi"/>
          <w:b/>
          <w:bCs/>
          <w:sz w:val="24"/>
          <w:lang w:val="en-GB"/>
        </w:rPr>
      </w:pPr>
    </w:p>
    <w:p w14:paraId="65EB2DFA" w14:textId="042CBE99" w:rsidR="002A26B3" w:rsidRPr="002A26B3" w:rsidRDefault="005118DE" w:rsidP="000E041F">
      <w:pPr>
        <w:spacing w:line="276" w:lineRule="auto"/>
        <w:ind w:right="-28"/>
        <w:rPr>
          <w:rFonts w:eastAsia="Arial"/>
          <w:b/>
          <w:bCs/>
          <w:sz w:val="24"/>
          <w:u w:val="single"/>
          <w:lang w:val="en-GB"/>
        </w:rPr>
      </w:pPr>
      <w:r w:rsidRPr="005118DE">
        <w:rPr>
          <w:rFonts w:eastAsia="Arial"/>
          <w:b/>
          <w:bCs/>
          <w:sz w:val="24"/>
          <w:u w:val="single"/>
          <w:lang w:val="en-GB"/>
        </w:rPr>
        <w:t>Invoicing</w:t>
      </w:r>
    </w:p>
    <w:p w14:paraId="03FF8503" w14:textId="5E4D9751" w:rsidR="007F346E" w:rsidRDefault="005118DE" w:rsidP="001052E7">
      <w:pPr>
        <w:pStyle w:val="ListParagraph"/>
        <w:numPr>
          <w:ilvl w:val="0"/>
          <w:numId w:val="16"/>
        </w:numPr>
        <w:spacing w:line="276" w:lineRule="auto"/>
        <w:ind w:right="-28"/>
        <w:rPr>
          <w:rFonts w:eastAsia="Arial"/>
          <w:sz w:val="24"/>
          <w:lang w:val="en-GB"/>
        </w:rPr>
      </w:pPr>
      <w:r w:rsidRPr="00397676">
        <w:rPr>
          <w:rFonts w:eastAsia="Arial"/>
          <w:sz w:val="24"/>
          <w:u w:val="single"/>
          <w:lang w:val="en-GB"/>
        </w:rPr>
        <w:t>Lump Sum Pricing</w:t>
      </w:r>
      <w:r w:rsidR="00397676">
        <w:rPr>
          <w:rFonts w:eastAsia="Arial"/>
          <w:sz w:val="24"/>
          <w:lang w:val="en-GB"/>
        </w:rPr>
        <w:t xml:space="preserve">. </w:t>
      </w:r>
      <w:r w:rsidR="00717FDB" w:rsidRPr="005118DE">
        <w:rPr>
          <w:rFonts w:eastAsia="Arial"/>
          <w:sz w:val="24"/>
          <w:lang w:val="en-GB"/>
        </w:rPr>
        <w:t xml:space="preserve">Invoices for </w:t>
      </w:r>
      <w:r w:rsidR="00D35492">
        <w:rPr>
          <w:rFonts w:eastAsia="Arial"/>
          <w:sz w:val="24"/>
          <w:lang w:val="en-GB"/>
        </w:rPr>
        <w:t>Work</w:t>
      </w:r>
      <w:r w:rsidR="00717FDB" w:rsidRPr="005118DE">
        <w:rPr>
          <w:rFonts w:eastAsia="Arial"/>
          <w:sz w:val="24"/>
          <w:lang w:val="en-GB"/>
        </w:rPr>
        <w:t xml:space="preserve"> priced </w:t>
      </w:r>
      <w:r w:rsidR="007F346E">
        <w:rPr>
          <w:rFonts w:eastAsia="Arial"/>
          <w:sz w:val="24"/>
          <w:lang w:val="en-GB"/>
        </w:rPr>
        <w:t>based on the</w:t>
      </w:r>
      <w:r w:rsidR="00717FDB" w:rsidRPr="005118DE">
        <w:rPr>
          <w:rFonts w:eastAsia="Arial"/>
          <w:sz w:val="24"/>
          <w:lang w:val="en-GB"/>
        </w:rPr>
        <w:t xml:space="preserve"> achievement of milestones, phases</w:t>
      </w:r>
      <w:r w:rsidR="00717FDB">
        <w:rPr>
          <w:rFonts w:eastAsia="Arial"/>
          <w:sz w:val="24"/>
          <w:lang w:val="en-GB"/>
        </w:rPr>
        <w:t xml:space="preserve"> or </w:t>
      </w:r>
      <w:r w:rsidR="00717FDB" w:rsidRPr="005118DE">
        <w:rPr>
          <w:rFonts w:eastAsia="Arial"/>
          <w:sz w:val="24"/>
          <w:lang w:val="en-GB"/>
        </w:rPr>
        <w:t>deliverables (each a “deliverable”) may</w:t>
      </w:r>
      <w:r w:rsidR="00702406">
        <w:rPr>
          <w:rFonts w:eastAsia="Arial"/>
          <w:sz w:val="24"/>
          <w:lang w:val="en-GB"/>
        </w:rPr>
        <w:t xml:space="preserve"> only</w:t>
      </w:r>
      <w:r w:rsidR="00717FDB" w:rsidRPr="005118DE">
        <w:rPr>
          <w:rFonts w:eastAsia="Arial"/>
          <w:sz w:val="24"/>
          <w:lang w:val="en-GB"/>
        </w:rPr>
        <w:t xml:space="preserve"> be issued upon the Municipality’s acceptance of the deliverable</w:t>
      </w:r>
      <w:r w:rsidRPr="005118DE">
        <w:rPr>
          <w:rFonts w:eastAsia="Arial"/>
          <w:sz w:val="24"/>
          <w:lang w:val="en-GB"/>
        </w:rPr>
        <w:t>.</w:t>
      </w:r>
    </w:p>
    <w:p w14:paraId="651EB5B3" w14:textId="77777777" w:rsidR="007F346E" w:rsidRPr="007F346E" w:rsidRDefault="007F346E" w:rsidP="007F346E">
      <w:pPr>
        <w:pStyle w:val="ListParagraph"/>
        <w:numPr>
          <w:ilvl w:val="0"/>
          <w:numId w:val="0"/>
        </w:numPr>
        <w:spacing w:line="276" w:lineRule="auto"/>
        <w:ind w:left="567" w:right="-28"/>
        <w:rPr>
          <w:rFonts w:eastAsia="Arial"/>
          <w:sz w:val="24"/>
          <w:lang w:val="en-GB"/>
        </w:rPr>
      </w:pPr>
    </w:p>
    <w:p w14:paraId="00AF3E5E" w14:textId="0DDCB466" w:rsidR="001560BC" w:rsidRPr="007F346E" w:rsidRDefault="00397676" w:rsidP="001052E7">
      <w:pPr>
        <w:pStyle w:val="ListParagraph"/>
        <w:numPr>
          <w:ilvl w:val="0"/>
          <w:numId w:val="16"/>
        </w:numPr>
        <w:spacing w:line="276" w:lineRule="auto"/>
        <w:ind w:right="-28"/>
        <w:rPr>
          <w:rFonts w:eastAsia="Arial"/>
          <w:sz w:val="24"/>
          <w:lang w:val="en-GB"/>
        </w:rPr>
        <w:sectPr w:rsidR="001560BC" w:rsidRPr="007F346E">
          <w:pgSz w:w="12240" w:h="15840"/>
          <w:pgMar w:top="1440" w:right="1440" w:bottom="1440" w:left="1440" w:header="708" w:footer="708" w:gutter="0"/>
          <w:cols w:space="708"/>
          <w:docGrid w:linePitch="360"/>
        </w:sectPr>
      </w:pPr>
      <w:r w:rsidRPr="007F346E">
        <w:rPr>
          <w:rFonts w:eastAsia="Arial"/>
          <w:sz w:val="24"/>
          <w:u w:val="single"/>
          <w:lang w:val="en-GB"/>
        </w:rPr>
        <w:t>Time and Materials Pricing.</w:t>
      </w:r>
      <w:r w:rsidRPr="007F346E">
        <w:rPr>
          <w:rFonts w:eastAsia="Arial"/>
          <w:sz w:val="24"/>
          <w:lang w:val="en-GB"/>
        </w:rPr>
        <w:t xml:space="preserve"> </w:t>
      </w:r>
      <w:r w:rsidR="005118DE" w:rsidRPr="007F346E">
        <w:rPr>
          <w:rFonts w:eastAsia="Arial"/>
          <w:sz w:val="24"/>
          <w:lang w:val="en-GB"/>
        </w:rPr>
        <w:t xml:space="preserve">Invoices for Goods and Services </w:t>
      </w:r>
      <w:r w:rsidR="009B4B09">
        <w:rPr>
          <w:rFonts w:eastAsia="Arial"/>
          <w:sz w:val="24"/>
          <w:lang w:val="en-GB"/>
        </w:rPr>
        <w:t>based on</w:t>
      </w:r>
      <w:r w:rsidR="005118DE" w:rsidRPr="007F346E">
        <w:rPr>
          <w:rFonts w:eastAsia="Arial"/>
          <w:sz w:val="24"/>
          <w:lang w:val="en-GB"/>
        </w:rPr>
        <w:t xml:space="preserve"> unit pricing shall be based on the </w:t>
      </w:r>
      <w:r w:rsidR="0048418B" w:rsidRPr="007F346E">
        <w:rPr>
          <w:rFonts w:eastAsia="Arial"/>
          <w:sz w:val="24"/>
          <w:lang w:val="en-GB"/>
        </w:rPr>
        <w:t xml:space="preserve">unit </w:t>
      </w:r>
      <w:r w:rsidR="005118DE" w:rsidRPr="007F346E">
        <w:rPr>
          <w:rFonts w:eastAsia="Arial"/>
          <w:sz w:val="24"/>
          <w:lang w:val="en-GB"/>
        </w:rPr>
        <w:t>prices specified in the Contract based on</w:t>
      </w:r>
      <w:r w:rsidR="0048418B" w:rsidRPr="007F346E">
        <w:rPr>
          <w:rFonts w:eastAsia="Arial"/>
          <w:sz w:val="24"/>
          <w:lang w:val="en-GB"/>
        </w:rPr>
        <w:t xml:space="preserve"> (a)</w:t>
      </w:r>
      <w:r w:rsidR="005118DE" w:rsidRPr="007F346E">
        <w:rPr>
          <w:rFonts w:eastAsia="Arial"/>
          <w:sz w:val="24"/>
          <w:lang w:val="en-GB"/>
        </w:rPr>
        <w:t xml:space="preserve"> Goods </w:t>
      </w:r>
      <w:r w:rsidR="0048418B" w:rsidRPr="007F346E">
        <w:rPr>
          <w:rFonts w:eastAsia="Arial"/>
          <w:sz w:val="24"/>
          <w:lang w:val="en-GB"/>
        </w:rPr>
        <w:t>acc</w:t>
      </w:r>
      <w:r w:rsidR="00C66812" w:rsidRPr="007F346E">
        <w:rPr>
          <w:rFonts w:eastAsia="Arial"/>
          <w:sz w:val="24"/>
          <w:lang w:val="en-GB"/>
        </w:rPr>
        <w:t>epted</w:t>
      </w:r>
      <w:r w:rsidR="005118DE" w:rsidRPr="007F346E">
        <w:rPr>
          <w:rFonts w:eastAsia="Arial"/>
          <w:sz w:val="24"/>
          <w:lang w:val="en-GB"/>
        </w:rPr>
        <w:t xml:space="preserve"> and </w:t>
      </w:r>
      <w:r w:rsidR="0048418B" w:rsidRPr="007F346E">
        <w:rPr>
          <w:rFonts w:eastAsia="Arial"/>
          <w:sz w:val="24"/>
          <w:lang w:val="en-GB"/>
        </w:rPr>
        <w:t xml:space="preserve">(b) </w:t>
      </w:r>
      <w:r w:rsidR="005118DE" w:rsidRPr="007F346E">
        <w:rPr>
          <w:rFonts w:eastAsia="Arial"/>
          <w:sz w:val="24"/>
          <w:lang w:val="en-GB"/>
        </w:rPr>
        <w:t>actual time providing Services</w:t>
      </w:r>
      <w:r w:rsidR="009B4B09">
        <w:rPr>
          <w:rFonts w:eastAsia="Arial"/>
          <w:sz w:val="24"/>
          <w:lang w:val="en-GB"/>
        </w:rPr>
        <w:t>, as applicable</w:t>
      </w:r>
      <w:r w:rsidR="00C66812" w:rsidRPr="007F346E">
        <w:rPr>
          <w:rFonts w:eastAsia="Arial"/>
          <w:sz w:val="24"/>
          <w:lang w:val="en-GB"/>
        </w:rPr>
        <w:t>.</w:t>
      </w:r>
      <w:r w:rsidR="005118DE" w:rsidRPr="007F346E">
        <w:rPr>
          <w:rFonts w:eastAsia="Arial"/>
          <w:sz w:val="24"/>
          <w:lang w:val="en-GB"/>
        </w:rPr>
        <w:t xml:space="preserve"> </w:t>
      </w:r>
      <w:r w:rsidR="00C66812" w:rsidRPr="007F346E">
        <w:rPr>
          <w:rFonts w:eastAsia="Arial"/>
          <w:sz w:val="24"/>
          <w:lang w:val="en-GB"/>
        </w:rPr>
        <w:t>U</w:t>
      </w:r>
      <w:r w:rsidR="002F2C78" w:rsidRPr="007F346E">
        <w:rPr>
          <w:rFonts w:eastAsia="Arial"/>
          <w:sz w:val="24"/>
          <w:lang w:val="en-GB"/>
        </w:rPr>
        <w:t xml:space="preserve">nless otherwise </w:t>
      </w:r>
      <w:r w:rsidR="00C66812" w:rsidRPr="007F346E">
        <w:rPr>
          <w:rFonts w:eastAsia="Arial"/>
          <w:sz w:val="24"/>
          <w:lang w:val="en-GB"/>
        </w:rPr>
        <w:t xml:space="preserve">expressly </w:t>
      </w:r>
      <w:r w:rsidR="002F2C78" w:rsidRPr="007F346E">
        <w:rPr>
          <w:rFonts w:eastAsia="Arial"/>
          <w:sz w:val="24"/>
          <w:lang w:val="en-GB"/>
        </w:rPr>
        <w:t>set out in writing</w:t>
      </w:r>
      <w:r w:rsidR="00C66812" w:rsidRPr="007F346E">
        <w:rPr>
          <w:rFonts w:eastAsia="Arial"/>
          <w:sz w:val="24"/>
          <w:lang w:val="en-GB"/>
        </w:rPr>
        <w:t xml:space="preserve"> in the </w:t>
      </w:r>
      <w:r w:rsidR="004A0ECF">
        <w:rPr>
          <w:rFonts w:eastAsia="Arial"/>
          <w:sz w:val="24"/>
          <w:lang w:val="en-GB"/>
        </w:rPr>
        <w:t>Contract</w:t>
      </w:r>
      <w:r w:rsidR="002F2C78" w:rsidRPr="007F346E">
        <w:rPr>
          <w:rFonts w:eastAsia="Arial"/>
          <w:sz w:val="24"/>
          <w:lang w:val="en-GB"/>
        </w:rPr>
        <w:t>,</w:t>
      </w:r>
      <w:r w:rsidR="005118DE" w:rsidRPr="007F346E">
        <w:rPr>
          <w:rFonts w:eastAsia="Arial"/>
          <w:sz w:val="24"/>
          <w:lang w:val="en-GB"/>
        </w:rPr>
        <w:t xml:space="preserve"> the total amounts invoiced may not exceed the </w:t>
      </w:r>
      <w:r w:rsidR="002F2C78" w:rsidRPr="007F346E">
        <w:rPr>
          <w:rFonts w:eastAsia="Arial"/>
          <w:sz w:val="24"/>
          <w:lang w:val="en-GB"/>
        </w:rPr>
        <w:t>Total Bid Price</w:t>
      </w:r>
      <w:r w:rsidR="005118DE" w:rsidRPr="007F346E">
        <w:rPr>
          <w:rFonts w:eastAsia="Arial"/>
          <w:sz w:val="24"/>
          <w:lang w:val="en-GB"/>
        </w:rPr>
        <w:t xml:space="preserve"> </w:t>
      </w:r>
      <w:r w:rsidR="00347395" w:rsidRPr="007F346E">
        <w:rPr>
          <w:rFonts w:eastAsia="Arial"/>
          <w:sz w:val="24"/>
          <w:lang w:val="en-GB"/>
        </w:rPr>
        <w:t>specified in the tables</w:t>
      </w:r>
      <w:r w:rsidR="005118DE" w:rsidRPr="007F346E">
        <w:rPr>
          <w:rFonts w:eastAsia="Arial"/>
          <w:sz w:val="24"/>
          <w:lang w:val="en-GB"/>
        </w:rPr>
        <w:t xml:space="preserve">. </w:t>
      </w:r>
    </w:p>
    <w:bookmarkEnd w:id="1"/>
    <w:p w14:paraId="38E54041" w14:textId="17ABC581" w:rsidR="00D8643E" w:rsidRPr="005E4A71" w:rsidRDefault="00D8643E" w:rsidP="00FF70EA">
      <w:pPr>
        <w:pStyle w:val="Heading1"/>
        <w:spacing w:line="276" w:lineRule="auto"/>
        <w:jc w:val="center"/>
      </w:pPr>
      <w:r w:rsidRPr="005E4A71">
        <w:lastRenderedPageBreak/>
        <w:t xml:space="preserve">Reference </w:t>
      </w:r>
      <w:r w:rsidR="00FC4EC2" w:rsidRPr="005E4A71">
        <w:t>Form</w:t>
      </w:r>
    </w:p>
    <w:p w14:paraId="7D9F5843" w14:textId="37BD86A0" w:rsidR="00CB69D5" w:rsidRPr="005E4A71" w:rsidRDefault="00D8643E" w:rsidP="005E4A71">
      <w:pPr>
        <w:spacing w:line="276" w:lineRule="auto"/>
        <w:rPr>
          <w:rFonts w:eastAsia="Arial" w:cstheme="minorHAnsi"/>
          <w:bCs/>
          <w:sz w:val="24"/>
        </w:rPr>
      </w:pPr>
      <w:r w:rsidRPr="005E4A71">
        <w:rPr>
          <w:rFonts w:cstheme="minorHAnsi"/>
          <w:sz w:val="24"/>
        </w:rPr>
        <w:t xml:space="preserve">Three </w:t>
      </w:r>
      <w:r w:rsidR="00474F7F">
        <w:rPr>
          <w:rFonts w:cstheme="minorHAnsi"/>
          <w:sz w:val="24"/>
        </w:rPr>
        <w:t xml:space="preserve">relevant </w:t>
      </w:r>
      <w:r w:rsidRPr="005E4A71">
        <w:rPr>
          <w:rFonts w:cstheme="minorHAnsi"/>
          <w:sz w:val="24"/>
        </w:rPr>
        <w:t xml:space="preserve">references must be provided. The </w:t>
      </w:r>
      <w:r w:rsidR="009248A6">
        <w:rPr>
          <w:rFonts w:cstheme="minorHAnsi"/>
          <w:sz w:val="24"/>
        </w:rPr>
        <w:t>highest ranked</w:t>
      </w:r>
      <w:r w:rsidRPr="005E4A71">
        <w:rPr>
          <w:rFonts w:cstheme="minorHAnsi"/>
          <w:sz w:val="24"/>
        </w:rPr>
        <w:t xml:space="preserve"> </w:t>
      </w:r>
      <w:r w:rsidR="00FC4EC2" w:rsidRPr="005E4A71">
        <w:rPr>
          <w:rFonts w:cstheme="minorHAnsi"/>
          <w:sz w:val="24"/>
        </w:rPr>
        <w:t>B</w:t>
      </w:r>
      <w:r w:rsidRPr="005E4A71">
        <w:rPr>
          <w:rFonts w:cstheme="minorHAnsi"/>
          <w:sz w:val="24"/>
        </w:rPr>
        <w:t xml:space="preserve">idder’s </w:t>
      </w:r>
      <w:r w:rsidR="00CB69D5" w:rsidRPr="005E4A71">
        <w:rPr>
          <w:rFonts w:cstheme="minorHAnsi"/>
          <w:sz w:val="24"/>
        </w:rPr>
        <w:t>references will be contacted and asked to verify the information on the form and to answer the following two questions</w:t>
      </w:r>
      <w:r w:rsidR="00CB69D5" w:rsidRPr="005E4A71">
        <w:rPr>
          <w:rFonts w:eastAsia="Arial" w:cstheme="minorHAnsi"/>
          <w:bCs/>
          <w:sz w:val="24"/>
        </w:rPr>
        <w:t>:</w:t>
      </w:r>
    </w:p>
    <w:p w14:paraId="650A0D7B" w14:textId="74524B4D" w:rsidR="00CB69D5" w:rsidRPr="005E4A71" w:rsidRDefault="00CB69D5" w:rsidP="00B967B6">
      <w:pPr>
        <w:pStyle w:val="ListParagraph"/>
        <w:numPr>
          <w:ilvl w:val="0"/>
          <w:numId w:val="5"/>
        </w:numPr>
        <w:spacing w:line="276" w:lineRule="auto"/>
        <w:rPr>
          <w:sz w:val="24"/>
        </w:rPr>
      </w:pPr>
      <w:r w:rsidRPr="005E4A71">
        <w:rPr>
          <w:sz w:val="24"/>
        </w:rPr>
        <w:t>Overall, did the Bidder generally meet the organization’s expectations and requirements?</w:t>
      </w:r>
    </w:p>
    <w:p w14:paraId="4DB40D5C" w14:textId="77777777" w:rsidR="00CB69D5" w:rsidRPr="005E4A71" w:rsidRDefault="00CB69D5" w:rsidP="005E4A71">
      <w:pPr>
        <w:pStyle w:val="ListParagraph"/>
        <w:spacing w:line="276" w:lineRule="auto"/>
        <w:rPr>
          <w:rFonts w:eastAsia="Arial"/>
          <w:bCs/>
          <w:sz w:val="24"/>
        </w:rPr>
      </w:pPr>
      <w:r w:rsidRPr="005E4A71">
        <w:rPr>
          <w:sz w:val="24"/>
        </w:rPr>
        <w:t>Would you work with this Bidder again in this capacity?</w:t>
      </w:r>
    </w:p>
    <w:p w14:paraId="0F716EEC" w14:textId="77777777" w:rsidR="00CB69D5" w:rsidRPr="005E4A71" w:rsidRDefault="00CB69D5" w:rsidP="005E4A71">
      <w:pPr>
        <w:spacing w:line="276" w:lineRule="auto"/>
        <w:rPr>
          <w:rFonts w:cstheme="minorHAnsi"/>
          <w:sz w:val="24"/>
        </w:rPr>
      </w:pPr>
      <w:r w:rsidRPr="005E4A71">
        <w:rPr>
          <w:rFonts w:cstheme="minorHAnsi"/>
          <w:sz w:val="24"/>
        </w:rPr>
        <w:t xml:space="preserve">To “pass” the reference check, the Bidder’s references must confirm the accuracy of the information provided by the Bidder in the Reference Form and provide a positive response to questions above. </w:t>
      </w:r>
    </w:p>
    <w:p w14:paraId="4DDEDAD3" w14:textId="0AD07D4A" w:rsidR="00D8643E" w:rsidRPr="005E4A71" w:rsidRDefault="00CB69D5" w:rsidP="005E4A71">
      <w:pPr>
        <w:spacing w:line="276" w:lineRule="auto"/>
        <w:rPr>
          <w:rFonts w:cstheme="minorHAnsi"/>
          <w:sz w:val="24"/>
        </w:rPr>
      </w:pPr>
      <w:r w:rsidRPr="005E4A71">
        <w:rPr>
          <w:rFonts w:cstheme="minorHAnsi"/>
          <w:sz w:val="24"/>
        </w:rPr>
        <w:t>If a reference cannot be reached</w:t>
      </w:r>
      <w:r w:rsidR="00803849">
        <w:rPr>
          <w:rFonts w:cstheme="minorHAnsi"/>
          <w:sz w:val="24"/>
        </w:rPr>
        <w:t xml:space="preserve"> within a reasonable time</w:t>
      </w:r>
      <w:r w:rsidR="00C84ADF">
        <w:rPr>
          <w:rFonts w:cstheme="minorHAnsi"/>
          <w:sz w:val="24"/>
        </w:rPr>
        <w:t xml:space="preserve"> or </w:t>
      </w:r>
      <w:r w:rsidR="0065240C">
        <w:rPr>
          <w:rFonts w:cstheme="minorHAnsi"/>
          <w:sz w:val="24"/>
        </w:rPr>
        <w:t>is unable or unwilling to provide</w:t>
      </w:r>
      <w:r w:rsidR="00C84ADF">
        <w:rPr>
          <w:rFonts w:cstheme="minorHAnsi"/>
          <w:sz w:val="24"/>
        </w:rPr>
        <w:t xml:space="preserve"> a reference for any reason</w:t>
      </w:r>
      <w:r w:rsidRPr="005E4A71">
        <w:rPr>
          <w:rFonts w:cstheme="minorHAnsi"/>
          <w:sz w:val="24"/>
        </w:rPr>
        <w:t xml:space="preserve">, the Bidder will be given one opportunity to provide an alternate reference. If the alternate reference </w:t>
      </w:r>
      <w:r w:rsidR="007F6E62">
        <w:rPr>
          <w:rFonts w:cstheme="minorHAnsi"/>
          <w:sz w:val="24"/>
        </w:rPr>
        <w:t xml:space="preserve">can not be reached within a reasonable </w:t>
      </w:r>
      <w:proofErr w:type="gramStart"/>
      <w:r w:rsidR="007F6E62">
        <w:rPr>
          <w:rFonts w:cstheme="minorHAnsi"/>
          <w:sz w:val="24"/>
        </w:rPr>
        <w:t>period of time</w:t>
      </w:r>
      <w:proofErr w:type="gramEnd"/>
      <w:r w:rsidR="00C84ADF">
        <w:rPr>
          <w:rFonts w:cstheme="minorHAnsi"/>
          <w:sz w:val="24"/>
        </w:rPr>
        <w:t xml:space="preserve"> or </w:t>
      </w:r>
      <w:r w:rsidR="001A6EB9">
        <w:rPr>
          <w:rFonts w:cstheme="minorHAnsi"/>
          <w:sz w:val="24"/>
        </w:rPr>
        <w:t xml:space="preserve">is </w:t>
      </w:r>
      <w:r w:rsidR="00AA0DD9">
        <w:rPr>
          <w:rFonts w:cstheme="minorHAnsi"/>
          <w:sz w:val="24"/>
        </w:rPr>
        <w:t xml:space="preserve">also </w:t>
      </w:r>
      <w:r w:rsidR="001A6EB9">
        <w:rPr>
          <w:rFonts w:cstheme="minorHAnsi"/>
          <w:sz w:val="24"/>
        </w:rPr>
        <w:t>unwilling or unable to provide a reference,</w:t>
      </w:r>
      <w:r w:rsidRPr="005E4A71">
        <w:rPr>
          <w:rFonts w:cstheme="minorHAnsi"/>
          <w:sz w:val="24"/>
        </w:rPr>
        <w:t xml:space="preserve"> the selected Bidder will fail the reference check. </w:t>
      </w:r>
    </w:p>
    <w:p w14:paraId="52D9613F" w14:textId="77777777" w:rsidR="00CB69D5" w:rsidRPr="005E4A71" w:rsidRDefault="00CB69D5" w:rsidP="005E4A71">
      <w:pPr>
        <w:spacing w:line="276" w:lineRule="auto"/>
        <w:rPr>
          <w:rFonts w:cstheme="minorHAnsi"/>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D8643E" w:rsidRPr="005E4A71" w14:paraId="0CE02A25" w14:textId="77777777" w:rsidTr="0067305E">
        <w:tc>
          <w:tcPr>
            <w:tcW w:w="3969" w:type="dxa"/>
            <w:shd w:val="clear" w:color="auto" w:fill="auto"/>
          </w:tcPr>
          <w:p w14:paraId="797DA8FD" w14:textId="77777777" w:rsidR="00D8643E" w:rsidRPr="005E4A71" w:rsidRDefault="00D8643E" w:rsidP="005E4A71">
            <w:pPr>
              <w:spacing w:line="276" w:lineRule="auto"/>
              <w:rPr>
                <w:rFonts w:eastAsia="Arial" w:cstheme="minorHAnsi"/>
                <w:sz w:val="24"/>
              </w:rPr>
            </w:pPr>
            <w:r w:rsidRPr="005E4A71">
              <w:rPr>
                <w:rFonts w:eastAsia="Arial" w:cstheme="minorHAnsi"/>
                <w:sz w:val="24"/>
              </w:rPr>
              <w:t xml:space="preserve">Reference Organization name: </w:t>
            </w:r>
          </w:p>
        </w:tc>
        <w:tc>
          <w:tcPr>
            <w:tcW w:w="5387" w:type="dxa"/>
          </w:tcPr>
          <w:p w14:paraId="64C8F808" w14:textId="77777777" w:rsidR="00D8643E" w:rsidRPr="005E4A71" w:rsidRDefault="00D8643E" w:rsidP="005E4A71">
            <w:pPr>
              <w:spacing w:line="276" w:lineRule="auto"/>
              <w:rPr>
                <w:rFonts w:eastAsia="Arial" w:cstheme="minorHAnsi"/>
                <w:sz w:val="24"/>
              </w:rPr>
            </w:pPr>
          </w:p>
        </w:tc>
      </w:tr>
      <w:tr w:rsidR="00D8643E" w:rsidRPr="005E4A71" w14:paraId="5E26B9EE" w14:textId="77777777" w:rsidTr="0067305E">
        <w:tc>
          <w:tcPr>
            <w:tcW w:w="3969" w:type="dxa"/>
            <w:shd w:val="clear" w:color="auto" w:fill="auto"/>
          </w:tcPr>
          <w:p w14:paraId="0EBD7BC0" w14:textId="77777777" w:rsidR="00D8643E" w:rsidRPr="005E4A71" w:rsidRDefault="00D8643E" w:rsidP="005E4A71">
            <w:pPr>
              <w:spacing w:line="276" w:lineRule="auto"/>
              <w:rPr>
                <w:rFonts w:eastAsia="Arial" w:cstheme="minorHAnsi"/>
                <w:sz w:val="24"/>
              </w:rPr>
            </w:pPr>
            <w:r w:rsidRPr="005E4A71">
              <w:rPr>
                <w:rFonts w:eastAsia="Arial" w:cstheme="minorHAnsi"/>
                <w:sz w:val="24"/>
              </w:rPr>
              <w:t>Reference Contact person:</w:t>
            </w:r>
          </w:p>
        </w:tc>
        <w:tc>
          <w:tcPr>
            <w:tcW w:w="5387" w:type="dxa"/>
          </w:tcPr>
          <w:p w14:paraId="164131F8" w14:textId="77777777" w:rsidR="00D8643E" w:rsidRPr="005E4A71" w:rsidRDefault="00D8643E" w:rsidP="005E4A71">
            <w:pPr>
              <w:spacing w:line="276" w:lineRule="auto"/>
              <w:rPr>
                <w:rFonts w:eastAsia="Arial" w:cstheme="minorHAnsi"/>
                <w:sz w:val="24"/>
              </w:rPr>
            </w:pPr>
          </w:p>
        </w:tc>
      </w:tr>
      <w:tr w:rsidR="00D8643E" w:rsidRPr="005E4A71" w14:paraId="74A2DA04" w14:textId="77777777" w:rsidTr="0067305E">
        <w:tc>
          <w:tcPr>
            <w:tcW w:w="3969" w:type="dxa"/>
            <w:shd w:val="clear" w:color="auto" w:fill="auto"/>
          </w:tcPr>
          <w:p w14:paraId="0EB7BA34" w14:textId="77777777" w:rsidR="00D8643E" w:rsidRPr="005E4A71" w:rsidRDefault="00D8643E" w:rsidP="005E4A71">
            <w:pPr>
              <w:spacing w:line="276" w:lineRule="auto"/>
              <w:rPr>
                <w:rFonts w:eastAsia="Arial" w:cstheme="minorHAnsi"/>
                <w:sz w:val="24"/>
              </w:rPr>
            </w:pPr>
            <w:r w:rsidRPr="005E4A71">
              <w:rPr>
                <w:rFonts w:eastAsia="Arial" w:cstheme="minorHAnsi"/>
                <w:sz w:val="24"/>
              </w:rPr>
              <w:t>Address:</w:t>
            </w:r>
          </w:p>
        </w:tc>
        <w:tc>
          <w:tcPr>
            <w:tcW w:w="5387" w:type="dxa"/>
          </w:tcPr>
          <w:p w14:paraId="396F0F18" w14:textId="77777777" w:rsidR="00D8643E" w:rsidRPr="005E4A71" w:rsidRDefault="00D8643E" w:rsidP="005E4A71">
            <w:pPr>
              <w:spacing w:line="276" w:lineRule="auto"/>
              <w:rPr>
                <w:rFonts w:eastAsia="Arial" w:cstheme="minorHAnsi"/>
                <w:sz w:val="24"/>
              </w:rPr>
            </w:pPr>
          </w:p>
        </w:tc>
      </w:tr>
      <w:tr w:rsidR="00D8643E" w:rsidRPr="005E4A71" w14:paraId="4DA8302B" w14:textId="77777777" w:rsidTr="0067305E">
        <w:tc>
          <w:tcPr>
            <w:tcW w:w="3969" w:type="dxa"/>
            <w:shd w:val="clear" w:color="auto" w:fill="auto"/>
          </w:tcPr>
          <w:p w14:paraId="2692C48A" w14:textId="77777777" w:rsidR="00D8643E" w:rsidRPr="005E4A71" w:rsidRDefault="00D8643E" w:rsidP="005E4A71">
            <w:pPr>
              <w:spacing w:line="276" w:lineRule="auto"/>
              <w:rPr>
                <w:rFonts w:eastAsia="Arial" w:cstheme="minorHAnsi"/>
                <w:sz w:val="24"/>
              </w:rPr>
            </w:pPr>
            <w:r w:rsidRPr="005E4A71">
              <w:rPr>
                <w:rFonts w:eastAsia="Arial" w:cstheme="minorHAnsi"/>
                <w:sz w:val="24"/>
              </w:rPr>
              <w:t>Email:</w:t>
            </w:r>
          </w:p>
        </w:tc>
        <w:tc>
          <w:tcPr>
            <w:tcW w:w="5387" w:type="dxa"/>
          </w:tcPr>
          <w:p w14:paraId="678AA9FD" w14:textId="77777777" w:rsidR="00D8643E" w:rsidRPr="005E4A71" w:rsidRDefault="00D8643E" w:rsidP="005E4A71">
            <w:pPr>
              <w:spacing w:line="276" w:lineRule="auto"/>
              <w:rPr>
                <w:rFonts w:eastAsia="Arial" w:cstheme="minorHAnsi"/>
                <w:sz w:val="24"/>
              </w:rPr>
            </w:pPr>
          </w:p>
        </w:tc>
      </w:tr>
      <w:tr w:rsidR="00D8643E" w:rsidRPr="005E4A71" w14:paraId="170F0B6D" w14:textId="77777777" w:rsidTr="0067305E">
        <w:trPr>
          <w:trHeight w:val="71"/>
        </w:trPr>
        <w:tc>
          <w:tcPr>
            <w:tcW w:w="3969" w:type="dxa"/>
            <w:shd w:val="clear" w:color="auto" w:fill="auto"/>
          </w:tcPr>
          <w:p w14:paraId="484CB29E" w14:textId="77777777" w:rsidR="00D8643E" w:rsidRPr="005E4A71" w:rsidRDefault="00D8643E" w:rsidP="005E4A71">
            <w:pPr>
              <w:spacing w:line="276" w:lineRule="auto"/>
              <w:rPr>
                <w:rFonts w:eastAsia="Arial" w:cstheme="minorHAnsi"/>
                <w:sz w:val="24"/>
              </w:rPr>
            </w:pPr>
            <w:r w:rsidRPr="005E4A71">
              <w:rPr>
                <w:rFonts w:eastAsia="Arial" w:cstheme="minorHAnsi"/>
                <w:sz w:val="24"/>
              </w:rPr>
              <w:t>Phone number:</w:t>
            </w:r>
          </w:p>
        </w:tc>
        <w:tc>
          <w:tcPr>
            <w:tcW w:w="5387" w:type="dxa"/>
          </w:tcPr>
          <w:p w14:paraId="416D3ECD" w14:textId="77777777" w:rsidR="00D8643E" w:rsidRPr="005E4A71" w:rsidRDefault="00D8643E" w:rsidP="005E4A71">
            <w:pPr>
              <w:spacing w:line="276" w:lineRule="auto"/>
              <w:rPr>
                <w:rFonts w:eastAsia="Arial" w:cstheme="minorHAnsi"/>
                <w:sz w:val="24"/>
              </w:rPr>
            </w:pPr>
          </w:p>
        </w:tc>
      </w:tr>
      <w:tr w:rsidR="00D8643E" w:rsidRPr="005E4A71" w14:paraId="2721524A" w14:textId="77777777" w:rsidTr="0067305E">
        <w:trPr>
          <w:trHeight w:val="71"/>
        </w:trPr>
        <w:tc>
          <w:tcPr>
            <w:tcW w:w="3969" w:type="dxa"/>
            <w:shd w:val="clear" w:color="auto" w:fill="auto"/>
          </w:tcPr>
          <w:p w14:paraId="37361CFB" w14:textId="77777777" w:rsidR="00D8643E" w:rsidRPr="005E4A71" w:rsidRDefault="00D8643E" w:rsidP="005E4A71">
            <w:pPr>
              <w:spacing w:line="276" w:lineRule="auto"/>
              <w:rPr>
                <w:rFonts w:eastAsia="Arial" w:cstheme="minorHAnsi"/>
                <w:sz w:val="24"/>
              </w:rPr>
            </w:pPr>
            <w:r w:rsidRPr="005E4A71">
              <w:rPr>
                <w:rFonts w:eastAsia="Arial" w:cstheme="minorHAnsi"/>
                <w:sz w:val="24"/>
              </w:rPr>
              <w:t xml:space="preserve">Engagement title: </w:t>
            </w:r>
          </w:p>
        </w:tc>
        <w:tc>
          <w:tcPr>
            <w:tcW w:w="5387" w:type="dxa"/>
          </w:tcPr>
          <w:p w14:paraId="32028E7E" w14:textId="77777777" w:rsidR="00D8643E" w:rsidRPr="005E4A71" w:rsidRDefault="00D8643E" w:rsidP="005E4A71">
            <w:pPr>
              <w:spacing w:line="276" w:lineRule="auto"/>
              <w:rPr>
                <w:rFonts w:eastAsia="Arial" w:cstheme="minorHAnsi"/>
                <w:sz w:val="24"/>
              </w:rPr>
            </w:pPr>
          </w:p>
        </w:tc>
      </w:tr>
      <w:tr w:rsidR="00D8643E" w:rsidRPr="005E4A71" w14:paraId="5FAC4D7D" w14:textId="77777777" w:rsidTr="0067305E">
        <w:trPr>
          <w:trHeight w:val="71"/>
        </w:trPr>
        <w:tc>
          <w:tcPr>
            <w:tcW w:w="3969" w:type="dxa"/>
            <w:shd w:val="clear" w:color="auto" w:fill="auto"/>
          </w:tcPr>
          <w:p w14:paraId="445EA48B" w14:textId="77777777" w:rsidR="00D8643E" w:rsidRPr="005E4A71" w:rsidRDefault="00D8643E" w:rsidP="005E4A71">
            <w:pPr>
              <w:spacing w:line="276" w:lineRule="auto"/>
              <w:rPr>
                <w:rFonts w:eastAsia="Arial" w:cstheme="minorHAnsi"/>
                <w:sz w:val="24"/>
              </w:rPr>
            </w:pPr>
            <w:r w:rsidRPr="005E4A71">
              <w:rPr>
                <w:rFonts w:eastAsia="Arial" w:cstheme="minorHAnsi"/>
                <w:sz w:val="24"/>
              </w:rPr>
              <w:t>Description of Project (project size, completion date, role of Bidder):</w:t>
            </w:r>
          </w:p>
        </w:tc>
        <w:tc>
          <w:tcPr>
            <w:tcW w:w="5387" w:type="dxa"/>
          </w:tcPr>
          <w:p w14:paraId="7DDB4328" w14:textId="77777777" w:rsidR="00D8643E" w:rsidRPr="005E4A71" w:rsidRDefault="00D8643E" w:rsidP="005E4A71">
            <w:pPr>
              <w:spacing w:line="276" w:lineRule="auto"/>
              <w:rPr>
                <w:rFonts w:eastAsia="Arial" w:cstheme="minorHAnsi"/>
                <w:sz w:val="24"/>
              </w:rPr>
            </w:pPr>
          </w:p>
        </w:tc>
      </w:tr>
      <w:tr w:rsidR="00D8643E" w:rsidRPr="005E4A71" w14:paraId="54F5BBDC" w14:textId="77777777" w:rsidTr="0067305E">
        <w:trPr>
          <w:trHeight w:val="71"/>
        </w:trPr>
        <w:tc>
          <w:tcPr>
            <w:tcW w:w="3969" w:type="dxa"/>
            <w:shd w:val="clear" w:color="auto" w:fill="auto"/>
          </w:tcPr>
          <w:p w14:paraId="7025AD44" w14:textId="77777777" w:rsidR="00D8643E" w:rsidRPr="005E4A71" w:rsidRDefault="00D8643E" w:rsidP="005E4A71">
            <w:pPr>
              <w:spacing w:line="276" w:lineRule="auto"/>
              <w:rPr>
                <w:rFonts w:eastAsia="Arial" w:cstheme="minorHAnsi"/>
                <w:sz w:val="24"/>
              </w:rPr>
            </w:pPr>
            <w:r w:rsidRPr="005E4A71">
              <w:rPr>
                <w:rFonts w:eastAsia="Arial" w:cstheme="minorHAnsi"/>
                <w:sz w:val="24"/>
              </w:rPr>
              <w:t>Location:</w:t>
            </w:r>
          </w:p>
        </w:tc>
        <w:tc>
          <w:tcPr>
            <w:tcW w:w="5387" w:type="dxa"/>
          </w:tcPr>
          <w:p w14:paraId="70750961" w14:textId="77777777" w:rsidR="00D8643E" w:rsidRPr="005E4A71" w:rsidRDefault="00D8643E" w:rsidP="005E4A71">
            <w:pPr>
              <w:spacing w:line="276" w:lineRule="auto"/>
              <w:rPr>
                <w:rFonts w:eastAsia="Arial" w:cstheme="minorHAnsi"/>
                <w:sz w:val="24"/>
              </w:rPr>
            </w:pPr>
          </w:p>
        </w:tc>
      </w:tr>
    </w:tbl>
    <w:p w14:paraId="7234B6DE" w14:textId="77777777" w:rsidR="00D8643E" w:rsidRPr="005E4A71" w:rsidRDefault="00D8643E" w:rsidP="005E4A71">
      <w:pPr>
        <w:spacing w:line="276" w:lineRule="auto"/>
        <w:rPr>
          <w:rFonts w:eastAsia="Arial" w:cstheme="minorHAnsi"/>
          <w:b/>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D8643E" w:rsidRPr="005E4A71" w14:paraId="1932BC76" w14:textId="77777777" w:rsidTr="0067305E">
        <w:tc>
          <w:tcPr>
            <w:tcW w:w="3969" w:type="dxa"/>
            <w:shd w:val="clear" w:color="auto" w:fill="auto"/>
          </w:tcPr>
          <w:p w14:paraId="6B585B95" w14:textId="77777777" w:rsidR="00D8643E" w:rsidRPr="005E4A71" w:rsidRDefault="00D8643E" w:rsidP="005E4A71">
            <w:pPr>
              <w:spacing w:line="276" w:lineRule="auto"/>
              <w:rPr>
                <w:rFonts w:eastAsia="Arial" w:cstheme="minorHAnsi"/>
                <w:sz w:val="24"/>
              </w:rPr>
            </w:pPr>
            <w:r w:rsidRPr="005E4A71">
              <w:rPr>
                <w:rFonts w:eastAsia="Arial" w:cstheme="minorHAnsi"/>
                <w:sz w:val="24"/>
              </w:rPr>
              <w:t xml:space="preserve">Reference Organization name: </w:t>
            </w:r>
          </w:p>
        </w:tc>
        <w:tc>
          <w:tcPr>
            <w:tcW w:w="5387" w:type="dxa"/>
          </w:tcPr>
          <w:p w14:paraId="37BE4390" w14:textId="77777777" w:rsidR="00D8643E" w:rsidRPr="005E4A71" w:rsidRDefault="00D8643E" w:rsidP="005E4A71">
            <w:pPr>
              <w:spacing w:line="276" w:lineRule="auto"/>
              <w:rPr>
                <w:rFonts w:eastAsia="Arial" w:cstheme="minorHAnsi"/>
                <w:sz w:val="24"/>
              </w:rPr>
            </w:pPr>
          </w:p>
        </w:tc>
      </w:tr>
      <w:tr w:rsidR="00D8643E" w:rsidRPr="005E4A71" w14:paraId="52C235D7" w14:textId="77777777" w:rsidTr="0067305E">
        <w:tc>
          <w:tcPr>
            <w:tcW w:w="3969" w:type="dxa"/>
            <w:shd w:val="clear" w:color="auto" w:fill="auto"/>
          </w:tcPr>
          <w:p w14:paraId="4A74C9D7" w14:textId="77777777" w:rsidR="00D8643E" w:rsidRPr="005E4A71" w:rsidRDefault="00D8643E" w:rsidP="005E4A71">
            <w:pPr>
              <w:spacing w:line="276" w:lineRule="auto"/>
              <w:rPr>
                <w:rFonts w:eastAsia="Arial" w:cstheme="minorHAnsi"/>
                <w:sz w:val="24"/>
              </w:rPr>
            </w:pPr>
            <w:r w:rsidRPr="005E4A71">
              <w:rPr>
                <w:rFonts w:eastAsia="Arial" w:cstheme="minorHAnsi"/>
                <w:sz w:val="24"/>
              </w:rPr>
              <w:t>Reference Contact person:</w:t>
            </w:r>
          </w:p>
        </w:tc>
        <w:tc>
          <w:tcPr>
            <w:tcW w:w="5387" w:type="dxa"/>
          </w:tcPr>
          <w:p w14:paraId="7D70282D" w14:textId="77777777" w:rsidR="00D8643E" w:rsidRPr="005E4A71" w:rsidRDefault="00D8643E" w:rsidP="005E4A71">
            <w:pPr>
              <w:spacing w:line="276" w:lineRule="auto"/>
              <w:rPr>
                <w:rFonts w:eastAsia="Arial" w:cstheme="minorHAnsi"/>
                <w:sz w:val="24"/>
              </w:rPr>
            </w:pPr>
          </w:p>
        </w:tc>
      </w:tr>
      <w:tr w:rsidR="00D8643E" w:rsidRPr="005E4A71" w14:paraId="1DD3E74A" w14:textId="77777777" w:rsidTr="0067305E">
        <w:tc>
          <w:tcPr>
            <w:tcW w:w="3969" w:type="dxa"/>
            <w:shd w:val="clear" w:color="auto" w:fill="auto"/>
          </w:tcPr>
          <w:p w14:paraId="7F985DBB" w14:textId="77777777" w:rsidR="00D8643E" w:rsidRPr="005E4A71" w:rsidRDefault="00D8643E" w:rsidP="005E4A71">
            <w:pPr>
              <w:spacing w:line="276" w:lineRule="auto"/>
              <w:rPr>
                <w:rFonts w:eastAsia="Arial" w:cstheme="minorHAnsi"/>
                <w:sz w:val="24"/>
              </w:rPr>
            </w:pPr>
            <w:r w:rsidRPr="005E4A71">
              <w:rPr>
                <w:rFonts w:eastAsia="Arial" w:cstheme="minorHAnsi"/>
                <w:sz w:val="24"/>
              </w:rPr>
              <w:t>Address:</w:t>
            </w:r>
          </w:p>
        </w:tc>
        <w:tc>
          <w:tcPr>
            <w:tcW w:w="5387" w:type="dxa"/>
          </w:tcPr>
          <w:p w14:paraId="1350CCF7" w14:textId="77777777" w:rsidR="00D8643E" w:rsidRPr="005E4A71" w:rsidRDefault="00D8643E" w:rsidP="005E4A71">
            <w:pPr>
              <w:spacing w:line="276" w:lineRule="auto"/>
              <w:rPr>
                <w:rFonts w:eastAsia="Arial" w:cstheme="minorHAnsi"/>
                <w:sz w:val="24"/>
              </w:rPr>
            </w:pPr>
          </w:p>
        </w:tc>
      </w:tr>
      <w:tr w:rsidR="00D8643E" w:rsidRPr="005E4A71" w14:paraId="6CE4B9F9" w14:textId="77777777" w:rsidTr="0067305E">
        <w:tc>
          <w:tcPr>
            <w:tcW w:w="3969" w:type="dxa"/>
            <w:shd w:val="clear" w:color="auto" w:fill="auto"/>
          </w:tcPr>
          <w:p w14:paraId="655CC744" w14:textId="77777777" w:rsidR="00D8643E" w:rsidRPr="005E4A71" w:rsidRDefault="00D8643E" w:rsidP="005E4A71">
            <w:pPr>
              <w:spacing w:line="276" w:lineRule="auto"/>
              <w:rPr>
                <w:rFonts w:eastAsia="Arial" w:cstheme="minorHAnsi"/>
                <w:sz w:val="24"/>
              </w:rPr>
            </w:pPr>
            <w:r w:rsidRPr="005E4A71">
              <w:rPr>
                <w:rFonts w:eastAsia="Arial" w:cstheme="minorHAnsi"/>
                <w:sz w:val="24"/>
              </w:rPr>
              <w:t>Email:</w:t>
            </w:r>
          </w:p>
        </w:tc>
        <w:tc>
          <w:tcPr>
            <w:tcW w:w="5387" w:type="dxa"/>
          </w:tcPr>
          <w:p w14:paraId="33555D30" w14:textId="77777777" w:rsidR="00D8643E" w:rsidRPr="005E4A71" w:rsidRDefault="00D8643E" w:rsidP="005E4A71">
            <w:pPr>
              <w:spacing w:line="276" w:lineRule="auto"/>
              <w:rPr>
                <w:rFonts w:eastAsia="Arial" w:cstheme="minorHAnsi"/>
                <w:sz w:val="24"/>
              </w:rPr>
            </w:pPr>
          </w:p>
        </w:tc>
      </w:tr>
      <w:tr w:rsidR="00D8643E" w:rsidRPr="005E4A71" w14:paraId="0162C1B1" w14:textId="77777777" w:rsidTr="0067305E">
        <w:trPr>
          <w:trHeight w:val="71"/>
        </w:trPr>
        <w:tc>
          <w:tcPr>
            <w:tcW w:w="3969" w:type="dxa"/>
            <w:shd w:val="clear" w:color="auto" w:fill="auto"/>
          </w:tcPr>
          <w:p w14:paraId="1DBF86DC" w14:textId="77777777" w:rsidR="00D8643E" w:rsidRPr="005E4A71" w:rsidRDefault="00D8643E" w:rsidP="005E4A71">
            <w:pPr>
              <w:spacing w:line="276" w:lineRule="auto"/>
              <w:rPr>
                <w:rFonts w:eastAsia="Arial" w:cstheme="minorHAnsi"/>
                <w:sz w:val="24"/>
              </w:rPr>
            </w:pPr>
            <w:r w:rsidRPr="005E4A71">
              <w:rPr>
                <w:rFonts w:eastAsia="Arial" w:cstheme="minorHAnsi"/>
                <w:sz w:val="24"/>
              </w:rPr>
              <w:t>Phone number:</w:t>
            </w:r>
          </w:p>
        </w:tc>
        <w:tc>
          <w:tcPr>
            <w:tcW w:w="5387" w:type="dxa"/>
          </w:tcPr>
          <w:p w14:paraId="57A57412" w14:textId="77777777" w:rsidR="00D8643E" w:rsidRPr="005E4A71" w:rsidRDefault="00D8643E" w:rsidP="005E4A71">
            <w:pPr>
              <w:spacing w:line="276" w:lineRule="auto"/>
              <w:rPr>
                <w:rFonts w:eastAsia="Arial" w:cstheme="minorHAnsi"/>
                <w:sz w:val="24"/>
              </w:rPr>
            </w:pPr>
          </w:p>
        </w:tc>
      </w:tr>
      <w:tr w:rsidR="00D8643E" w:rsidRPr="005E4A71" w14:paraId="5CB5DFCC" w14:textId="77777777" w:rsidTr="0067305E">
        <w:trPr>
          <w:trHeight w:val="71"/>
        </w:trPr>
        <w:tc>
          <w:tcPr>
            <w:tcW w:w="3969" w:type="dxa"/>
            <w:shd w:val="clear" w:color="auto" w:fill="auto"/>
          </w:tcPr>
          <w:p w14:paraId="44AD4D09" w14:textId="77777777" w:rsidR="00D8643E" w:rsidRPr="005E4A71" w:rsidRDefault="00D8643E" w:rsidP="005E4A71">
            <w:pPr>
              <w:spacing w:line="276" w:lineRule="auto"/>
              <w:rPr>
                <w:rFonts w:eastAsia="Arial" w:cstheme="minorHAnsi"/>
                <w:sz w:val="24"/>
              </w:rPr>
            </w:pPr>
            <w:r w:rsidRPr="005E4A71">
              <w:rPr>
                <w:rFonts w:eastAsia="Arial" w:cstheme="minorHAnsi"/>
                <w:sz w:val="24"/>
              </w:rPr>
              <w:t xml:space="preserve">Engagement title: </w:t>
            </w:r>
          </w:p>
        </w:tc>
        <w:tc>
          <w:tcPr>
            <w:tcW w:w="5387" w:type="dxa"/>
          </w:tcPr>
          <w:p w14:paraId="477132C7" w14:textId="77777777" w:rsidR="00D8643E" w:rsidRPr="005E4A71" w:rsidRDefault="00D8643E" w:rsidP="005E4A71">
            <w:pPr>
              <w:spacing w:line="276" w:lineRule="auto"/>
              <w:rPr>
                <w:rFonts w:eastAsia="Arial" w:cstheme="minorHAnsi"/>
                <w:sz w:val="24"/>
              </w:rPr>
            </w:pPr>
          </w:p>
        </w:tc>
      </w:tr>
      <w:tr w:rsidR="00D8643E" w:rsidRPr="005E4A71" w14:paraId="747F646B" w14:textId="77777777" w:rsidTr="0067305E">
        <w:trPr>
          <w:trHeight w:val="71"/>
        </w:trPr>
        <w:tc>
          <w:tcPr>
            <w:tcW w:w="3969" w:type="dxa"/>
            <w:shd w:val="clear" w:color="auto" w:fill="auto"/>
          </w:tcPr>
          <w:p w14:paraId="48577757" w14:textId="77777777" w:rsidR="00D8643E" w:rsidRPr="005E4A71" w:rsidRDefault="00D8643E" w:rsidP="005E4A71">
            <w:pPr>
              <w:spacing w:line="276" w:lineRule="auto"/>
              <w:rPr>
                <w:rFonts w:eastAsia="Arial" w:cstheme="minorHAnsi"/>
                <w:sz w:val="24"/>
              </w:rPr>
            </w:pPr>
            <w:r w:rsidRPr="005E4A71">
              <w:rPr>
                <w:rFonts w:eastAsia="Arial" w:cstheme="minorHAnsi"/>
                <w:sz w:val="24"/>
              </w:rPr>
              <w:lastRenderedPageBreak/>
              <w:t>Description of Project (project size, completion date, role of Bidder):</w:t>
            </w:r>
          </w:p>
        </w:tc>
        <w:tc>
          <w:tcPr>
            <w:tcW w:w="5387" w:type="dxa"/>
          </w:tcPr>
          <w:p w14:paraId="5E8A2377" w14:textId="77777777" w:rsidR="00D8643E" w:rsidRPr="005E4A71" w:rsidRDefault="00D8643E" w:rsidP="005E4A71">
            <w:pPr>
              <w:spacing w:line="276" w:lineRule="auto"/>
              <w:rPr>
                <w:rFonts w:eastAsia="Arial" w:cstheme="minorHAnsi"/>
                <w:sz w:val="24"/>
              </w:rPr>
            </w:pPr>
          </w:p>
        </w:tc>
      </w:tr>
      <w:tr w:rsidR="00D8643E" w:rsidRPr="005E4A71" w14:paraId="54AF657D" w14:textId="77777777" w:rsidTr="0067305E">
        <w:trPr>
          <w:trHeight w:val="71"/>
        </w:trPr>
        <w:tc>
          <w:tcPr>
            <w:tcW w:w="3969" w:type="dxa"/>
            <w:shd w:val="clear" w:color="auto" w:fill="auto"/>
          </w:tcPr>
          <w:p w14:paraId="563C550E" w14:textId="77777777" w:rsidR="00D8643E" w:rsidRPr="005E4A71" w:rsidRDefault="00D8643E" w:rsidP="005E4A71">
            <w:pPr>
              <w:spacing w:line="276" w:lineRule="auto"/>
              <w:rPr>
                <w:rFonts w:eastAsia="Arial" w:cstheme="minorHAnsi"/>
                <w:sz w:val="24"/>
              </w:rPr>
            </w:pPr>
            <w:r w:rsidRPr="005E4A71">
              <w:rPr>
                <w:rFonts w:eastAsia="Arial" w:cstheme="minorHAnsi"/>
                <w:sz w:val="24"/>
              </w:rPr>
              <w:t>Location:</w:t>
            </w:r>
          </w:p>
        </w:tc>
        <w:tc>
          <w:tcPr>
            <w:tcW w:w="5387" w:type="dxa"/>
          </w:tcPr>
          <w:p w14:paraId="6397E169" w14:textId="77777777" w:rsidR="00D8643E" w:rsidRPr="005E4A71" w:rsidRDefault="00D8643E" w:rsidP="005E4A71">
            <w:pPr>
              <w:spacing w:line="276" w:lineRule="auto"/>
              <w:rPr>
                <w:rFonts w:eastAsia="Arial" w:cstheme="minorHAnsi"/>
                <w:sz w:val="24"/>
              </w:rPr>
            </w:pPr>
          </w:p>
        </w:tc>
      </w:tr>
    </w:tbl>
    <w:p w14:paraId="67D55F46" w14:textId="77777777" w:rsidR="00D8643E" w:rsidRPr="005E4A71" w:rsidRDefault="00D8643E" w:rsidP="005E4A71">
      <w:pPr>
        <w:spacing w:line="276" w:lineRule="auto"/>
        <w:rPr>
          <w:rFonts w:eastAsia="Arial" w:cstheme="minorHAnsi"/>
          <w:b/>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D8643E" w:rsidRPr="005E4A71" w14:paraId="308A3EA6" w14:textId="77777777" w:rsidTr="0067305E">
        <w:tc>
          <w:tcPr>
            <w:tcW w:w="3969" w:type="dxa"/>
            <w:shd w:val="clear" w:color="auto" w:fill="auto"/>
          </w:tcPr>
          <w:p w14:paraId="7FB4EBB9" w14:textId="77777777" w:rsidR="00D8643E" w:rsidRPr="005E4A71" w:rsidRDefault="00D8643E" w:rsidP="005E4A71">
            <w:pPr>
              <w:spacing w:line="276" w:lineRule="auto"/>
              <w:rPr>
                <w:rFonts w:eastAsia="Arial" w:cstheme="minorHAnsi"/>
                <w:sz w:val="24"/>
              </w:rPr>
            </w:pPr>
            <w:r w:rsidRPr="005E4A71">
              <w:rPr>
                <w:rFonts w:eastAsia="Arial" w:cstheme="minorHAnsi"/>
                <w:sz w:val="24"/>
              </w:rPr>
              <w:t xml:space="preserve">Reference Organization name: </w:t>
            </w:r>
          </w:p>
        </w:tc>
        <w:tc>
          <w:tcPr>
            <w:tcW w:w="5387" w:type="dxa"/>
          </w:tcPr>
          <w:p w14:paraId="5AC41C9B" w14:textId="77777777" w:rsidR="00D8643E" w:rsidRPr="005E4A71" w:rsidRDefault="00D8643E" w:rsidP="005E4A71">
            <w:pPr>
              <w:spacing w:line="276" w:lineRule="auto"/>
              <w:rPr>
                <w:rFonts w:eastAsia="Arial" w:cstheme="minorHAnsi"/>
                <w:sz w:val="24"/>
              </w:rPr>
            </w:pPr>
          </w:p>
        </w:tc>
      </w:tr>
      <w:tr w:rsidR="00D8643E" w:rsidRPr="005E4A71" w14:paraId="3059E84A" w14:textId="77777777" w:rsidTr="0067305E">
        <w:tc>
          <w:tcPr>
            <w:tcW w:w="3969" w:type="dxa"/>
            <w:shd w:val="clear" w:color="auto" w:fill="auto"/>
          </w:tcPr>
          <w:p w14:paraId="42924610" w14:textId="77777777" w:rsidR="00D8643E" w:rsidRPr="005E4A71" w:rsidRDefault="00D8643E" w:rsidP="005E4A71">
            <w:pPr>
              <w:spacing w:line="276" w:lineRule="auto"/>
              <w:rPr>
                <w:rFonts w:eastAsia="Arial" w:cstheme="minorHAnsi"/>
                <w:sz w:val="24"/>
              </w:rPr>
            </w:pPr>
            <w:r w:rsidRPr="005E4A71">
              <w:rPr>
                <w:rFonts w:eastAsia="Arial" w:cstheme="minorHAnsi"/>
                <w:sz w:val="24"/>
              </w:rPr>
              <w:t>Reference Contact person:</w:t>
            </w:r>
          </w:p>
        </w:tc>
        <w:tc>
          <w:tcPr>
            <w:tcW w:w="5387" w:type="dxa"/>
          </w:tcPr>
          <w:p w14:paraId="0096B2E7" w14:textId="77777777" w:rsidR="00D8643E" w:rsidRPr="005E4A71" w:rsidRDefault="00D8643E" w:rsidP="005E4A71">
            <w:pPr>
              <w:spacing w:line="276" w:lineRule="auto"/>
              <w:rPr>
                <w:rFonts w:eastAsia="Arial" w:cstheme="minorHAnsi"/>
                <w:sz w:val="24"/>
              </w:rPr>
            </w:pPr>
          </w:p>
        </w:tc>
      </w:tr>
      <w:tr w:rsidR="00D8643E" w:rsidRPr="005E4A71" w14:paraId="3D4A6504" w14:textId="77777777" w:rsidTr="0067305E">
        <w:tc>
          <w:tcPr>
            <w:tcW w:w="3969" w:type="dxa"/>
            <w:shd w:val="clear" w:color="auto" w:fill="auto"/>
          </w:tcPr>
          <w:p w14:paraId="04312459" w14:textId="77777777" w:rsidR="00D8643E" w:rsidRPr="005E4A71" w:rsidRDefault="00D8643E" w:rsidP="005E4A71">
            <w:pPr>
              <w:spacing w:line="276" w:lineRule="auto"/>
              <w:rPr>
                <w:rFonts w:eastAsia="Arial" w:cstheme="minorHAnsi"/>
                <w:sz w:val="24"/>
              </w:rPr>
            </w:pPr>
            <w:r w:rsidRPr="005E4A71">
              <w:rPr>
                <w:rFonts w:eastAsia="Arial" w:cstheme="minorHAnsi"/>
                <w:sz w:val="24"/>
              </w:rPr>
              <w:t>Address:</w:t>
            </w:r>
          </w:p>
        </w:tc>
        <w:tc>
          <w:tcPr>
            <w:tcW w:w="5387" w:type="dxa"/>
          </w:tcPr>
          <w:p w14:paraId="6C4C118E" w14:textId="77777777" w:rsidR="00D8643E" w:rsidRPr="005E4A71" w:rsidRDefault="00D8643E" w:rsidP="005E4A71">
            <w:pPr>
              <w:spacing w:line="276" w:lineRule="auto"/>
              <w:rPr>
                <w:rFonts w:eastAsia="Arial" w:cstheme="minorHAnsi"/>
                <w:sz w:val="24"/>
              </w:rPr>
            </w:pPr>
          </w:p>
        </w:tc>
      </w:tr>
      <w:tr w:rsidR="00D8643E" w:rsidRPr="005E4A71" w14:paraId="1D86FFB4" w14:textId="77777777" w:rsidTr="0067305E">
        <w:tc>
          <w:tcPr>
            <w:tcW w:w="3969" w:type="dxa"/>
            <w:shd w:val="clear" w:color="auto" w:fill="auto"/>
          </w:tcPr>
          <w:p w14:paraId="6A122663" w14:textId="77777777" w:rsidR="00D8643E" w:rsidRPr="005E4A71" w:rsidRDefault="00D8643E" w:rsidP="005E4A71">
            <w:pPr>
              <w:spacing w:line="276" w:lineRule="auto"/>
              <w:rPr>
                <w:rFonts w:eastAsia="Arial" w:cstheme="minorHAnsi"/>
                <w:sz w:val="24"/>
              </w:rPr>
            </w:pPr>
            <w:r w:rsidRPr="005E4A71">
              <w:rPr>
                <w:rFonts w:eastAsia="Arial" w:cstheme="minorHAnsi"/>
                <w:sz w:val="24"/>
              </w:rPr>
              <w:t>Email:</w:t>
            </w:r>
          </w:p>
        </w:tc>
        <w:tc>
          <w:tcPr>
            <w:tcW w:w="5387" w:type="dxa"/>
          </w:tcPr>
          <w:p w14:paraId="55579F4C" w14:textId="77777777" w:rsidR="00D8643E" w:rsidRPr="005E4A71" w:rsidRDefault="00D8643E" w:rsidP="005E4A71">
            <w:pPr>
              <w:spacing w:line="276" w:lineRule="auto"/>
              <w:rPr>
                <w:rFonts w:eastAsia="Arial" w:cstheme="minorHAnsi"/>
                <w:sz w:val="24"/>
              </w:rPr>
            </w:pPr>
          </w:p>
        </w:tc>
      </w:tr>
      <w:tr w:rsidR="00D8643E" w:rsidRPr="005E4A71" w14:paraId="03F7F3D3" w14:textId="77777777" w:rsidTr="0067305E">
        <w:trPr>
          <w:trHeight w:val="71"/>
        </w:trPr>
        <w:tc>
          <w:tcPr>
            <w:tcW w:w="3969" w:type="dxa"/>
            <w:shd w:val="clear" w:color="auto" w:fill="auto"/>
          </w:tcPr>
          <w:p w14:paraId="5F0C4EBE" w14:textId="77777777" w:rsidR="00D8643E" w:rsidRPr="005E4A71" w:rsidRDefault="00D8643E" w:rsidP="005E4A71">
            <w:pPr>
              <w:spacing w:line="276" w:lineRule="auto"/>
              <w:rPr>
                <w:rFonts w:eastAsia="Arial" w:cstheme="minorHAnsi"/>
                <w:sz w:val="24"/>
              </w:rPr>
            </w:pPr>
            <w:r w:rsidRPr="005E4A71">
              <w:rPr>
                <w:rFonts w:eastAsia="Arial" w:cstheme="minorHAnsi"/>
                <w:sz w:val="24"/>
              </w:rPr>
              <w:t>Phone number:</w:t>
            </w:r>
          </w:p>
        </w:tc>
        <w:tc>
          <w:tcPr>
            <w:tcW w:w="5387" w:type="dxa"/>
          </w:tcPr>
          <w:p w14:paraId="7635AB42" w14:textId="77777777" w:rsidR="00D8643E" w:rsidRPr="005E4A71" w:rsidRDefault="00D8643E" w:rsidP="005E4A71">
            <w:pPr>
              <w:spacing w:line="276" w:lineRule="auto"/>
              <w:rPr>
                <w:rFonts w:eastAsia="Arial" w:cstheme="minorHAnsi"/>
                <w:sz w:val="24"/>
              </w:rPr>
            </w:pPr>
          </w:p>
        </w:tc>
      </w:tr>
      <w:tr w:rsidR="00D8643E" w:rsidRPr="005E4A71" w14:paraId="2BDBD5B7" w14:textId="77777777" w:rsidTr="0067305E">
        <w:trPr>
          <w:trHeight w:val="71"/>
        </w:trPr>
        <w:tc>
          <w:tcPr>
            <w:tcW w:w="3969" w:type="dxa"/>
            <w:shd w:val="clear" w:color="auto" w:fill="auto"/>
          </w:tcPr>
          <w:p w14:paraId="5A51880B" w14:textId="77777777" w:rsidR="00D8643E" w:rsidRPr="005E4A71" w:rsidRDefault="00D8643E" w:rsidP="005E4A71">
            <w:pPr>
              <w:spacing w:line="276" w:lineRule="auto"/>
              <w:rPr>
                <w:rFonts w:eastAsia="Arial" w:cstheme="minorHAnsi"/>
                <w:sz w:val="24"/>
              </w:rPr>
            </w:pPr>
            <w:r w:rsidRPr="005E4A71">
              <w:rPr>
                <w:rFonts w:eastAsia="Arial" w:cstheme="minorHAnsi"/>
                <w:sz w:val="24"/>
              </w:rPr>
              <w:t xml:space="preserve">Engagement title: </w:t>
            </w:r>
          </w:p>
        </w:tc>
        <w:tc>
          <w:tcPr>
            <w:tcW w:w="5387" w:type="dxa"/>
          </w:tcPr>
          <w:p w14:paraId="04DCF626" w14:textId="77777777" w:rsidR="00D8643E" w:rsidRPr="005E4A71" w:rsidRDefault="00D8643E" w:rsidP="005E4A71">
            <w:pPr>
              <w:spacing w:line="276" w:lineRule="auto"/>
              <w:rPr>
                <w:rFonts w:eastAsia="Arial" w:cstheme="minorHAnsi"/>
                <w:sz w:val="24"/>
              </w:rPr>
            </w:pPr>
          </w:p>
        </w:tc>
      </w:tr>
      <w:tr w:rsidR="00D8643E" w:rsidRPr="005E4A71" w14:paraId="61B55DE3" w14:textId="77777777" w:rsidTr="0067305E">
        <w:trPr>
          <w:trHeight w:val="71"/>
        </w:trPr>
        <w:tc>
          <w:tcPr>
            <w:tcW w:w="3969" w:type="dxa"/>
            <w:shd w:val="clear" w:color="auto" w:fill="auto"/>
          </w:tcPr>
          <w:p w14:paraId="2BA29304" w14:textId="77777777" w:rsidR="00D8643E" w:rsidRPr="005E4A71" w:rsidRDefault="00D8643E" w:rsidP="005E4A71">
            <w:pPr>
              <w:spacing w:line="276" w:lineRule="auto"/>
              <w:rPr>
                <w:rFonts w:eastAsia="Arial" w:cstheme="minorHAnsi"/>
                <w:sz w:val="24"/>
              </w:rPr>
            </w:pPr>
            <w:r w:rsidRPr="005E4A71">
              <w:rPr>
                <w:rFonts w:eastAsia="Arial" w:cstheme="minorHAnsi"/>
                <w:sz w:val="24"/>
              </w:rPr>
              <w:t>Description of Project (project size, completion date, role of Bidder):</w:t>
            </w:r>
          </w:p>
        </w:tc>
        <w:tc>
          <w:tcPr>
            <w:tcW w:w="5387" w:type="dxa"/>
          </w:tcPr>
          <w:p w14:paraId="16EEC983" w14:textId="77777777" w:rsidR="00D8643E" w:rsidRPr="005E4A71" w:rsidRDefault="00D8643E" w:rsidP="005E4A71">
            <w:pPr>
              <w:spacing w:line="276" w:lineRule="auto"/>
              <w:rPr>
                <w:rFonts w:eastAsia="Arial" w:cstheme="minorHAnsi"/>
                <w:sz w:val="24"/>
              </w:rPr>
            </w:pPr>
          </w:p>
        </w:tc>
      </w:tr>
      <w:tr w:rsidR="00D8643E" w:rsidRPr="005E4A71" w14:paraId="1D4C4047" w14:textId="77777777" w:rsidTr="0067305E">
        <w:trPr>
          <w:trHeight w:val="71"/>
        </w:trPr>
        <w:tc>
          <w:tcPr>
            <w:tcW w:w="3969" w:type="dxa"/>
            <w:shd w:val="clear" w:color="auto" w:fill="auto"/>
          </w:tcPr>
          <w:p w14:paraId="05DFA942" w14:textId="77777777" w:rsidR="00D8643E" w:rsidRPr="005E4A71" w:rsidRDefault="00D8643E" w:rsidP="005E4A71">
            <w:pPr>
              <w:spacing w:line="276" w:lineRule="auto"/>
              <w:rPr>
                <w:rFonts w:eastAsia="Arial" w:cstheme="minorHAnsi"/>
                <w:sz w:val="24"/>
              </w:rPr>
            </w:pPr>
            <w:r w:rsidRPr="005E4A71">
              <w:rPr>
                <w:rFonts w:eastAsia="Arial" w:cstheme="minorHAnsi"/>
                <w:sz w:val="24"/>
              </w:rPr>
              <w:t>Location:</w:t>
            </w:r>
          </w:p>
        </w:tc>
        <w:tc>
          <w:tcPr>
            <w:tcW w:w="5387" w:type="dxa"/>
          </w:tcPr>
          <w:p w14:paraId="706CE9A5" w14:textId="77777777" w:rsidR="00D8643E" w:rsidRPr="005E4A71" w:rsidRDefault="00D8643E" w:rsidP="005E4A71">
            <w:pPr>
              <w:spacing w:line="276" w:lineRule="auto"/>
              <w:rPr>
                <w:rFonts w:eastAsia="Arial" w:cstheme="minorHAnsi"/>
                <w:sz w:val="24"/>
              </w:rPr>
            </w:pPr>
          </w:p>
        </w:tc>
      </w:tr>
    </w:tbl>
    <w:p w14:paraId="6CD3D833" w14:textId="77777777" w:rsidR="000665D6" w:rsidRPr="005E4A71" w:rsidRDefault="000665D6" w:rsidP="005E4A71">
      <w:pPr>
        <w:spacing w:after="0" w:line="276" w:lineRule="auto"/>
        <w:jc w:val="left"/>
        <w:rPr>
          <w:rFonts w:cstheme="minorHAnsi"/>
          <w:b/>
          <w:bCs/>
          <w:sz w:val="24"/>
        </w:rPr>
        <w:sectPr w:rsidR="000665D6" w:rsidRPr="005E4A71">
          <w:pgSz w:w="12240" w:h="15840"/>
          <w:pgMar w:top="1440" w:right="1440" w:bottom="1440" w:left="1440" w:header="708" w:footer="708" w:gutter="0"/>
          <w:cols w:space="708"/>
          <w:docGrid w:linePitch="360"/>
        </w:sectPr>
      </w:pPr>
    </w:p>
    <w:p w14:paraId="6E292A66" w14:textId="77777777" w:rsidR="00097356" w:rsidRPr="005E4A71" w:rsidRDefault="00097356" w:rsidP="00DC53C4">
      <w:pPr>
        <w:pStyle w:val="Heading1"/>
        <w:spacing w:line="276" w:lineRule="auto"/>
        <w:jc w:val="center"/>
      </w:pPr>
      <w:r w:rsidRPr="005E4A71">
        <w:lastRenderedPageBreak/>
        <w:t>Submission Form</w:t>
      </w:r>
    </w:p>
    <w:p w14:paraId="3C4C76E1" w14:textId="056F0763" w:rsidR="00097356" w:rsidRPr="005E4A71" w:rsidRDefault="00097356" w:rsidP="001052E7">
      <w:pPr>
        <w:pStyle w:val="Heading2"/>
        <w:numPr>
          <w:ilvl w:val="0"/>
          <w:numId w:val="14"/>
        </w:numPr>
        <w:tabs>
          <w:tab w:val="left" w:pos="9357"/>
        </w:tabs>
        <w:spacing w:line="276" w:lineRule="auto"/>
        <w:jc w:val="left"/>
        <w:rPr>
          <w:sz w:val="24"/>
        </w:rPr>
      </w:pPr>
      <w:r w:rsidRPr="005E4A71">
        <w:rPr>
          <w:sz w:val="24"/>
        </w:rPr>
        <w:t>Bidder Information</w:t>
      </w:r>
    </w:p>
    <w:tbl>
      <w:tblPr>
        <w:tblStyle w:val="TableGrid1"/>
        <w:tblW w:w="0" w:type="auto"/>
        <w:jc w:val="center"/>
        <w:tblLook w:val="04A0" w:firstRow="1" w:lastRow="0" w:firstColumn="1" w:lastColumn="0" w:noHBand="0" w:noVBand="1"/>
      </w:tblPr>
      <w:tblGrid>
        <w:gridCol w:w="3539"/>
        <w:gridCol w:w="5811"/>
      </w:tblGrid>
      <w:tr w:rsidR="00097356" w:rsidRPr="005E4A71" w14:paraId="1D0EB6A1" w14:textId="77777777" w:rsidTr="004B746E">
        <w:trPr>
          <w:trHeight w:val="20"/>
          <w:jc w:val="center"/>
        </w:trPr>
        <w:tc>
          <w:tcPr>
            <w:tcW w:w="3539" w:type="dxa"/>
          </w:tcPr>
          <w:p w14:paraId="5C7957E6" w14:textId="77777777" w:rsidR="00097356" w:rsidRPr="005E4A71" w:rsidRDefault="00097356" w:rsidP="004B746E">
            <w:pPr>
              <w:spacing w:line="276" w:lineRule="auto"/>
              <w:jc w:val="right"/>
              <w:rPr>
                <w:rFonts w:eastAsia="Calibri" w:cstheme="minorHAnsi"/>
                <w:b/>
                <w:bCs/>
                <w:sz w:val="24"/>
                <w:szCs w:val="24"/>
              </w:rPr>
            </w:pPr>
            <w:r w:rsidRPr="005E4A71">
              <w:rPr>
                <w:rFonts w:eastAsia="Calibri" w:cstheme="minorHAnsi"/>
                <w:bCs/>
                <w:sz w:val="24"/>
                <w:szCs w:val="24"/>
              </w:rPr>
              <w:t>The full legal name of the Bidder:</w:t>
            </w:r>
          </w:p>
        </w:tc>
        <w:tc>
          <w:tcPr>
            <w:tcW w:w="5811" w:type="dxa"/>
          </w:tcPr>
          <w:p w14:paraId="362DFB4E" w14:textId="77777777" w:rsidR="00097356" w:rsidRPr="005E4A71" w:rsidRDefault="00097356" w:rsidP="005E4A71">
            <w:pPr>
              <w:spacing w:line="276" w:lineRule="auto"/>
              <w:rPr>
                <w:rFonts w:eastAsia="Calibri" w:cstheme="minorHAnsi"/>
                <w:bCs/>
                <w:sz w:val="24"/>
                <w:szCs w:val="24"/>
              </w:rPr>
            </w:pPr>
          </w:p>
        </w:tc>
      </w:tr>
      <w:tr w:rsidR="00097356" w:rsidRPr="005E4A71" w14:paraId="34165A96" w14:textId="77777777" w:rsidTr="004B746E">
        <w:trPr>
          <w:trHeight w:val="20"/>
          <w:jc w:val="center"/>
        </w:trPr>
        <w:tc>
          <w:tcPr>
            <w:tcW w:w="3539" w:type="dxa"/>
          </w:tcPr>
          <w:p w14:paraId="5881096A" w14:textId="77777777" w:rsidR="00097356" w:rsidRPr="005E4A71" w:rsidRDefault="00097356" w:rsidP="004B746E">
            <w:pPr>
              <w:spacing w:line="276" w:lineRule="auto"/>
              <w:jc w:val="right"/>
              <w:rPr>
                <w:rFonts w:eastAsia="Calibri" w:cstheme="minorHAnsi"/>
                <w:sz w:val="24"/>
                <w:szCs w:val="24"/>
              </w:rPr>
            </w:pPr>
            <w:r w:rsidRPr="005E4A71">
              <w:rPr>
                <w:rFonts w:eastAsia="Calibri" w:cstheme="minorHAnsi"/>
                <w:sz w:val="24"/>
                <w:szCs w:val="24"/>
              </w:rPr>
              <w:t>The jurisdiction under which the Bidder was incorporated or otherwise established:</w:t>
            </w:r>
          </w:p>
        </w:tc>
        <w:tc>
          <w:tcPr>
            <w:tcW w:w="5811" w:type="dxa"/>
          </w:tcPr>
          <w:p w14:paraId="695319EC" w14:textId="77777777" w:rsidR="00097356" w:rsidRPr="005E4A71" w:rsidRDefault="00097356" w:rsidP="005E4A71">
            <w:pPr>
              <w:spacing w:line="276" w:lineRule="auto"/>
              <w:rPr>
                <w:rFonts w:eastAsia="Calibri" w:cstheme="minorHAnsi"/>
                <w:sz w:val="24"/>
                <w:szCs w:val="24"/>
              </w:rPr>
            </w:pPr>
          </w:p>
        </w:tc>
      </w:tr>
      <w:tr w:rsidR="00097356" w:rsidRPr="005E4A71" w14:paraId="30572864" w14:textId="77777777" w:rsidTr="004B746E">
        <w:trPr>
          <w:trHeight w:val="20"/>
          <w:jc w:val="center"/>
        </w:trPr>
        <w:tc>
          <w:tcPr>
            <w:tcW w:w="3539" w:type="dxa"/>
          </w:tcPr>
          <w:p w14:paraId="589DFCE4" w14:textId="3D76DC0E" w:rsidR="00097356" w:rsidRPr="005E4A71" w:rsidRDefault="00097356" w:rsidP="004B746E">
            <w:pPr>
              <w:spacing w:line="276" w:lineRule="auto"/>
              <w:jc w:val="right"/>
              <w:rPr>
                <w:rFonts w:eastAsia="Calibri" w:cstheme="minorHAnsi"/>
                <w:sz w:val="24"/>
                <w:szCs w:val="24"/>
              </w:rPr>
            </w:pPr>
            <w:r w:rsidRPr="005E4A71">
              <w:rPr>
                <w:rFonts w:eastAsia="Calibri" w:cstheme="minorHAnsi"/>
                <w:sz w:val="24"/>
                <w:szCs w:val="24"/>
              </w:rPr>
              <w:t>Bidder Address:</w:t>
            </w:r>
          </w:p>
        </w:tc>
        <w:tc>
          <w:tcPr>
            <w:tcW w:w="5811" w:type="dxa"/>
          </w:tcPr>
          <w:p w14:paraId="3FFB8CD9" w14:textId="77777777" w:rsidR="00097356" w:rsidRPr="005E4A71" w:rsidRDefault="00097356" w:rsidP="005E4A71">
            <w:pPr>
              <w:spacing w:line="276" w:lineRule="auto"/>
              <w:rPr>
                <w:rFonts w:eastAsia="Calibri" w:cstheme="minorHAnsi"/>
                <w:sz w:val="24"/>
                <w:szCs w:val="24"/>
              </w:rPr>
            </w:pPr>
          </w:p>
        </w:tc>
      </w:tr>
      <w:tr w:rsidR="00097356" w:rsidRPr="005E4A71" w14:paraId="34BF4F7C" w14:textId="77777777" w:rsidTr="004B746E">
        <w:trPr>
          <w:trHeight w:val="20"/>
          <w:jc w:val="center"/>
        </w:trPr>
        <w:tc>
          <w:tcPr>
            <w:tcW w:w="3539" w:type="dxa"/>
            <w:vAlign w:val="center"/>
          </w:tcPr>
          <w:p w14:paraId="1AB549B7" w14:textId="77777777" w:rsidR="00097356" w:rsidRPr="005E4A71" w:rsidRDefault="00097356" w:rsidP="004B746E">
            <w:pPr>
              <w:spacing w:line="276" w:lineRule="auto"/>
              <w:jc w:val="right"/>
              <w:rPr>
                <w:rFonts w:eastAsia="Calibri" w:cstheme="minorHAnsi"/>
                <w:b/>
                <w:sz w:val="24"/>
                <w:szCs w:val="24"/>
              </w:rPr>
            </w:pPr>
            <w:r w:rsidRPr="005E4A71">
              <w:rPr>
                <w:rFonts w:eastAsia="Calibri" w:cstheme="minorHAnsi"/>
                <w:sz w:val="24"/>
                <w:szCs w:val="24"/>
              </w:rPr>
              <w:t>Bidder Contact Person (name, title):</w:t>
            </w:r>
          </w:p>
        </w:tc>
        <w:tc>
          <w:tcPr>
            <w:tcW w:w="5811" w:type="dxa"/>
          </w:tcPr>
          <w:p w14:paraId="37D9AC9A" w14:textId="77777777" w:rsidR="00097356" w:rsidRPr="005E4A71" w:rsidRDefault="00097356" w:rsidP="005E4A71">
            <w:pPr>
              <w:spacing w:line="276" w:lineRule="auto"/>
              <w:rPr>
                <w:rFonts w:eastAsia="Calibri" w:cstheme="minorHAnsi"/>
                <w:sz w:val="24"/>
                <w:szCs w:val="24"/>
              </w:rPr>
            </w:pPr>
          </w:p>
        </w:tc>
      </w:tr>
      <w:tr w:rsidR="00097356" w:rsidRPr="005E4A71" w14:paraId="7F985D5A" w14:textId="77777777" w:rsidTr="004B746E">
        <w:trPr>
          <w:trHeight w:val="20"/>
          <w:jc w:val="center"/>
        </w:trPr>
        <w:tc>
          <w:tcPr>
            <w:tcW w:w="3539" w:type="dxa"/>
          </w:tcPr>
          <w:p w14:paraId="2A592316" w14:textId="77777777" w:rsidR="00097356" w:rsidRPr="005E4A71" w:rsidRDefault="00097356" w:rsidP="004B746E">
            <w:pPr>
              <w:spacing w:line="276" w:lineRule="auto"/>
              <w:jc w:val="right"/>
              <w:rPr>
                <w:rFonts w:eastAsia="Calibri" w:cstheme="minorHAnsi"/>
                <w:sz w:val="24"/>
                <w:szCs w:val="24"/>
              </w:rPr>
            </w:pPr>
            <w:r w:rsidRPr="005E4A71">
              <w:rPr>
                <w:rFonts w:eastAsia="Calibri" w:cstheme="minorHAnsi"/>
                <w:sz w:val="24"/>
                <w:szCs w:val="24"/>
              </w:rPr>
              <w:t>Telephone:</w:t>
            </w:r>
          </w:p>
        </w:tc>
        <w:tc>
          <w:tcPr>
            <w:tcW w:w="5811" w:type="dxa"/>
          </w:tcPr>
          <w:p w14:paraId="38A3D111" w14:textId="77777777" w:rsidR="00097356" w:rsidRPr="005E4A71" w:rsidRDefault="00097356" w:rsidP="005E4A71">
            <w:pPr>
              <w:spacing w:line="276" w:lineRule="auto"/>
              <w:rPr>
                <w:rFonts w:eastAsia="Calibri" w:cstheme="minorHAnsi"/>
                <w:sz w:val="24"/>
                <w:szCs w:val="24"/>
              </w:rPr>
            </w:pPr>
          </w:p>
        </w:tc>
      </w:tr>
      <w:tr w:rsidR="00097356" w:rsidRPr="005E4A71" w14:paraId="387136A9" w14:textId="77777777" w:rsidTr="004B746E">
        <w:trPr>
          <w:trHeight w:val="20"/>
          <w:jc w:val="center"/>
        </w:trPr>
        <w:tc>
          <w:tcPr>
            <w:tcW w:w="3539" w:type="dxa"/>
          </w:tcPr>
          <w:p w14:paraId="13424048" w14:textId="77777777" w:rsidR="00097356" w:rsidRPr="005E4A71" w:rsidRDefault="00097356" w:rsidP="004B746E">
            <w:pPr>
              <w:spacing w:line="276" w:lineRule="auto"/>
              <w:jc w:val="right"/>
              <w:rPr>
                <w:rFonts w:eastAsia="Calibri" w:cstheme="minorHAnsi"/>
                <w:sz w:val="24"/>
                <w:szCs w:val="24"/>
              </w:rPr>
            </w:pPr>
            <w:r w:rsidRPr="005E4A71">
              <w:rPr>
                <w:rFonts w:eastAsia="Calibri" w:cstheme="minorHAnsi"/>
                <w:sz w:val="24"/>
                <w:szCs w:val="24"/>
              </w:rPr>
              <w:t>Email:</w:t>
            </w:r>
          </w:p>
        </w:tc>
        <w:tc>
          <w:tcPr>
            <w:tcW w:w="5811" w:type="dxa"/>
          </w:tcPr>
          <w:p w14:paraId="6FA8C3EC" w14:textId="77777777" w:rsidR="00097356" w:rsidRPr="005E4A71" w:rsidRDefault="00097356" w:rsidP="005E4A71">
            <w:pPr>
              <w:spacing w:line="276" w:lineRule="auto"/>
              <w:rPr>
                <w:rFonts w:eastAsia="Calibri" w:cstheme="minorHAnsi"/>
                <w:sz w:val="24"/>
                <w:szCs w:val="24"/>
              </w:rPr>
            </w:pPr>
          </w:p>
        </w:tc>
      </w:tr>
    </w:tbl>
    <w:p w14:paraId="0EC4E3F2" w14:textId="77777777" w:rsidR="001827D1" w:rsidRPr="005E4A71" w:rsidRDefault="001827D1" w:rsidP="005E4A71">
      <w:pPr>
        <w:spacing w:line="276" w:lineRule="auto"/>
        <w:rPr>
          <w:rFonts w:cstheme="minorHAnsi"/>
          <w:b/>
          <w:bCs/>
          <w:sz w:val="24"/>
          <w:u w:val="single"/>
        </w:rPr>
      </w:pPr>
    </w:p>
    <w:p w14:paraId="7E962ED0" w14:textId="4B6A5653" w:rsidR="003A0143" w:rsidRPr="005E4A71" w:rsidRDefault="00693A90" w:rsidP="001052E7">
      <w:pPr>
        <w:pStyle w:val="ListParagraph"/>
        <w:numPr>
          <w:ilvl w:val="0"/>
          <w:numId w:val="14"/>
        </w:numPr>
        <w:spacing w:line="276" w:lineRule="auto"/>
        <w:rPr>
          <w:b/>
          <w:bCs/>
          <w:sz w:val="24"/>
        </w:rPr>
      </w:pPr>
      <w:r>
        <w:rPr>
          <w:b/>
          <w:bCs/>
          <w:sz w:val="24"/>
        </w:rPr>
        <w:t xml:space="preserve">Confirmation of </w:t>
      </w:r>
      <w:r w:rsidR="003A0143" w:rsidRPr="005E4A71">
        <w:rPr>
          <w:b/>
          <w:bCs/>
          <w:sz w:val="24"/>
        </w:rPr>
        <w:t xml:space="preserve">Submission Forms </w:t>
      </w:r>
    </w:p>
    <w:tbl>
      <w:tblPr>
        <w:tblStyle w:val="TableGrid"/>
        <w:tblW w:w="9356" w:type="dxa"/>
        <w:tblInd w:w="-5" w:type="dxa"/>
        <w:tblLook w:val="04A0" w:firstRow="1" w:lastRow="0" w:firstColumn="1" w:lastColumn="0" w:noHBand="0" w:noVBand="1"/>
      </w:tblPr>
      <w:tblGrid>
        <w:gridCol w:w="5670"/>
        <w:gridCol w:w="3686"/>
      </w:tblGrid>
      <w:tr w:rsidR="005C3F21" w:rsidRPr="005E4A71" w14:paraId="6878E5BA" w14:textId="45BD7C28" w:rsidTr="00884C1B">
        <w:trPr>
          <w:trHeight w:val="654"/>
        </w:trPr>
        <w:tc>
          <w:tcPr>
            <w:tcW w:w="5670" w:type="dxa"/>
            <w:vAlign w:val="center"/>
          </w:tcPr>
          <w:p w14:paraId="221C97CA" w14:textId="77777777" w:rsidR="005C3F21" w:rsidRPr="005E4A71" w:rsidRDefault="005C3F21" w:rsidP="005E4A71">
            <w:pPr>
              <w:spacing w:after="0" w:line="276" w:lineRule="auto"/>
              <w:jc w:val="center"/>
              <w:rPr>
                <w:rFonts w:cstheme="minorHAnsi"/>
                <w:b/>
                <w:bCs/>
                <w:sz w:val="24"/>
              </w:rPr>
            </w:pPr>
            <w:r w:rsidRPr="005E4A71">
              <w:rPr>
                <w:rFonts w:cstheme="minorHAnsi"/>
                <w:b/>
                <w:bCs/>
                <w:sz w:val="24"/>
              </w:rPr>
              <w:t>FORM</w:t>
            </w:r>
          </w:p>
        </w:tc>
        <w:tc>
          <w:tcPr>
            <w:tcW w:w="3686" w:type="dxa"/>
            <w:vAlign w:val="center"/>
          </w:tcPr>
          <w:p w14:paraId="1F3481E6" w14:textId="0FF21380" w:rsidR="005C3F21" w:rsidRPr="005E4A71" w:rsidRDefault="005C3F21" w:rsidP="005E4A71">
            <w:pPr>
              <w:spacing w:after="0" w:line="276" w:lineRule="auto"/>
              <w:jc w:val="center"/>
              <w:rPr>
                <w:rFonts w:cstheme="minorHAnsi"/>
                <w:b/>
                <w:bCs/>
                <w:sz w:val="24"/>
              </w:rPr>
            </w:pPr>
            <w:r>
              <w:rPr>
                <w:rFonts w:cstheme="minorHAnsi"/>
                <w:b/>
                <w:bCs/>
                <w:sz w:val="24"/>
              </w:rPr>
              <w:t>CONFIRM</w:t>
            </w:r>
          </w:p>
          <w:p w14:paraId="3DF7DA27" w14:textId="3C6820FB" w:rsidR="005C3F21" w:rsidRPr="005E4A71" w:rsidRDefault="005C3F21" w:rsidP="005E4A71">
            <w:pPr>
              <w:spacing w:after="0" w:line="276" w:lineRule="auto"/>
              <w:jc w:val="center"/>
              <w:rPr>
                <w:rFonts w:cstheme="minorHAnsi"/>
                <w:b/>
                <w:bCs/>
                <w:sz w:val="24"/>
              </w:rPr>
            </w:pPr>
            <w:r w:rsidRPr="005E4A71">
              <w:rPr>
                <w:rFonts w:cstheme="minorHAnsi"/>
                <w:b/>
                <w:bCs/>
                <w:sz w:val="24"/>
              </w:rPr>
              <w:t xml:space="preserve"> INCLUDED</w:t>
            </w:r>
          </w:p>
        </w:tc>
      </w:tr>
      <w:tr w:rsidR="005C3F21" w:rsidRPr="005E4A71" w14:paraId="242C744E" w14:textId="4C97DC8D" w:rsidTr="00884C1B">
        <w:trPr>
          <w:trHeight w:val="567"/>
        </w:trPr>
        <w:tc>
          <w:tcPr>
            <w:tcW w:w="5670" w:type="dxa"/>
            <w:vAlign w:val="center"/>
          </w:tcPr>
          <w:p w14:paraId="01120F6E" w14:textId="0EB55F84" w:rsidR="005C3F21" w:rsidRPr="005E4A71" w:rsidRDefault="005C3F21" w:rsidP="00A8722F">
            <w:pPr>
              <w:spacing w:line="276" w:lineRule="auto"/>
              <w:jc w:val="right"/>
              <w:rPr>
                <w:rFonts w:eastAsia="Arial" w:cstheme="minorHAnsi"/>
                <w:sz w:val="24"/>
              </w:rPr>
            </w:pPr>
            <w:bookmarkStart w:id="3" w:name="_Hlk90976616"/>
            <w:r w:rsidRPr="005E4A71">
              <w:rPr>
                <w:rFonts w:eastAsia="Arial" w:cstheme="minorHAnsi"/>
                <w:sz w:val="24"/>
              </w:rPr>
              <w:t xml:space="preserve">Mandatory Requirements Form </w:t>
            </w:r>
          </w:p>
        </w:tc>
        <w:sdt>
          <w:sdtPr>
            <w:rPr>
              <w:rFonts w:cstheme="minorHAnsi"/>
              <w:sz w:val="24"/>
            </w:rPr>
            <w:id w:val="82496866"/>
            <w14:checkbox>
              <w14:checked w14:val="0"/>
              <w14:checkedState w14:val="2612" w14:font="MS Gothic"/>
              <w14:uncheckedState w14:val="2610" w14:font="MS Gothic"/>
            </w14:checkbox>
          </w:sdtPr>
          <w:sdtEndPr/>
          <w:sdtContent>
            <w:tc>
              <w:tcPr>
                <w:tcW w:w="3686" w:type="dxa"/>
                <w:vAlign w:val="center"/>
              </w:tcPr>
              <w:p w14:paraId="2CE68FEE" w14:textId="4A1A4E6B" w:rsidR="005C3F21" w:rsidRPr="005E4A71" w:rsidRDefault="00250594" w:rsidP="005E4A71">
                <w:pPr>
                  <w:spacing w:line="276" w:lineRule="auto"/>
                  <w:jc w:val="center"/>
                  <w:rPr>
                    <w:rFonts w:cstheme="minorHAnsi"/>
                    <w:sz w:val="24"/>
                  </w:rPr>
                </w:pPr>
                <w:r w:rsidRPr="00250594">
                  <w:rPr>
                    <w:rFonts w:ascii="MS Gothic" w:eastAsia="MS Gothic" w:hAnsi="MS Gothic" w:cstheme="minorHAnsi" w:hint="eastAsia"/>
                    <w:sz w:val="24"/>
                  </w:rPr>
                  <w:t>☐</w:t>
                </w:r>
              </w:p>
            </w:tc>
          </w:sdtContent>
        </w:sdt>
      </w:tr>
      <w:tr w:rsidR="005C3F21" w:rsidRPr="005E4A71" w14:paraId="5402AE3F" w14:textId="06003291" w:rsidTr="00884C1B">
        <w:trPr>
          <w:trHeight w:val="567"/>
        </w:trPr>
        <w:tc>
          <w:tcPr>
            <w:tcW w:w="5670" w:type="dxa"/>
            <w:vAlign w:val="center"/>
          </w:tcPr>
          <w:p w14:paraId="5876A751" w14:textId="77777777" w:rsidR="005C3F21" w:rsidRPr="005E4A71" w:rsidRDefault="005C3F21" w:rsidP="00A8722F">
            <w:pPr>
              <w:spacing w:line="276" w:lineRule="auto"/>
              <w:jc w:val="right"/>
              <w:rPr>
                <w:rFonts w:cstheme="minorHAnsi"/>
                <w:sz w:val="24"/>
              </w:rPr>
            </w:pPr>
            <w:r w:rsidRPr="005E4A71">
              <w:rPr>
                <w:rFonts w:eastAsia="Arial" w:cstheme="minorHAnsi"/>
                <w:sz w:val="24"/>
              </w:rPr>
              <w:t>Technical Bid Form</w:t>
            </w:r>
          </w:p>
        </w:tc>
        <w:sdt>
          <w:sdtPr>
            <w:rPr>
              <w:rFonts w:cstheme="minorHAnsi"/>
              <w:sz w:val="24"/>
            </w:rPr>
            <w:id w:val="-1238627101"/>
            <w14:checkbox>
              <w14:checked w14:val="0"/>
              <w14:checkedState w14:val="2612" w14:font="MS Gothic"/>
              <w14:uncheckedState w14:val="2610" w14:font="MS Gothic"/>
            </w14:checkbox>
          </w:sdtPr>
          <w:sdtEndPr/>
          <w:sdtContent>
            <w:tc>
              <w:tcPr>
                <w:tcW w:w="3686" w:type="dxa"/>
                <w:vAlign w:val="center"/>
              </w:tcPr>
              <w:p w14:paraId="5AFDC1DA" w14:textId="54FC55C6" w:rsidR="005C3F21" w:rsidRPr="005E4A71" w:rsidRDefault="00250594" w:rsidP="005E4A71">
                <w:pPr>
                  <w:spacing w:line="276" w:lineRule="auto"/>
                  <w:jc w:val="center"/>
                  <w:rPr>
                    <w:rFonts w:cstheme="minorHAnsi"/>
                    <w:sz w:val="24"/>
                  </w:rPr>
                </w:pPr>
                <w:r w:rsidRPr="00250594">
                  <w:rPr>
                    <w:rFonts w:ascii="MS Gothic" w:eastAsia="MS Gothic" w:hAnsi="MS Gothic" w:cstheme="minorHAnsi" w:hint="eastAsia"/>
                    <w:sz w:val="24"/>
                  </w:rPr>
                  <w:t>☐</w:t>
                </w:r>
              </w:p>
            </w:tc>
          </w:sdtContent>
        </w:sdt>
      </w:tr>
      <w:tr w:rsidR="005C3F21" w:rsidRPr="005E4A71" w14:paraId="3C9F844D" w14:textId="07FE52D7" w:rsidTr="00884C1B">
        <w:trPr>
          <w:trHeight w:val="567"/>
        </w:trPr>
        <w:tc>
          <w:tcPr>
            <w:tcW w:w="5670" w:type="dxa"/>
            <w:vAlign w:val="center"/>
          </w:tcPr>
          <w:p w14:paraId="1BB55832" w14:textId="77777777" w:rsidR="005C3F21" w:rsidRPr="005E4A71" w:rsidRDefault="005C3F21" w:rsidP="00A8722F">
            <w:pPr>
              <w:spacing w:line="276" w:lineRule="auto"/>
              <w:jc w:val="right"/>
              <w:rPr>
                <w:rFonts w:cstheme="minorHAnsi"/>
                <w:sz w:val="24"/>
              </w:rPr>
            </w:pPr>
            <w:r w:rsidRPr="005E4A71">
              <w:rPr>
                <w:rFonts w:eastAsia="Arial" w:cstheme="minorHAnsi"/>
                <w:sz w:val="24"/>
              </w:rPr>
              <w:t>References Form</w:t>
            </w:r>
          </w:p>
        </w:tc>
        <w:sdt>
          <w:sdtPr>
            <w:rPr>
              <w:rFonts w:cstheme="minorHAnsi"/>
              <w:sz w:val="24"/>
            </w:rPr>
            <w:id w:val="-964191479"/>
            <w14:checkbox>
              <w14:checked w14:val="0"/>
              <w14:checkedState w14:val="2612" w14:font="MS Gothic"/>
              <w14:uncheckedState w14:val="2610" w14:font="MS Gothic"/>
            </w14:checkbox>
          </w:sdtPr>
          <w:sdtEndPr/>
          <w:sdtContent>
            <w:tc>
              <w:tcPr>
                <w:tcW w:w="3686" w:type="dxa"/>
                <w:vAlign w:val="center"/>
              </w:tcPr>
              <w:p w14:paraId="17052D17" w14:textId="46E51009" w:rsidR="005C3F21" w:rsidRPr="005E4A71" w:rsidRDefault="00B27A71" w:rsidP="005E4A71">
                <w:pPr>
                  <w:spacing w:line="276" w:lineRule="auto"/>
                  <w:jc w:val="center"/>
                  <w:rPr>
                    <w:rFonts w:cstheme="minorHAnsi"/>
                    <w:sz w:val="24"/>
                  </w:rPr>
                </w:pPr>
                <w:r>
                  <w:rPr>
                    <w:rFonts w:ascii="MS Gothic" w:eastAsia="MS Gothic" w:hAnsi="MS Gothic" w:cstheme="minorHAnsi" w:hint="eastAsia"/>
                    <w:sz w:val="24"/>
                  </w:rPr>
                  <w:t>☐</w:t>
                </w:r>
              </w:p>
            </w:tc>
          </w:sdtContent>
        </w:sdt>
      </w:tr>
      <w:tr w:rsidR="00884C1B" w:rsidRPr="005E4A71" w14:paraId="00431345" w14:textId="77777777" w:rsidTr="00F00B7C">
        <w:trPr>
          <w:trHeight w:val="567"/>
        </w:trPr>
        <w:tc>
          <w:tcPr>
            <w:tcW w:w="9356" w:type="dxa"/>
            <w:gridSpan w:val="2"/>
            <w:vAlign w:val="center"/>
          </w:tcPr>
          <w:p w14:paraId="006D6833" w14:textId="2FD549AA" w:rsidR="00884C1B" w:rsidRPr="00884C1B" w:rsidRDefault="00884C1B" w:rsidP="00884C1B">
            <w:pPr>
              <w:spacing w:line="276" w:lineRule="auto"/>
              <w:jc w:val="left"/>
              <w:rPr>
                <w:rFonts w:cstheme="minorHAnsi"/>
                <w:b/>
                <w:bCs/>
                <w:sz w:val="24"/>
              </w:rPr>
            </w:pPr>
            <w:r w:rsidRPr="00884C1B">
              <w:rPr>
                <w:rFonts w:eastAsia="Arial" w:cstheme="minorHAnsi"/>
                <w:b/>
                <w:bCs/>
                <w:sz w:val="24"/>
              </w:rPr>
              <w:t>PACKAGED SEPARATELY</w:t>
            </w:r>
            <w:r>
              <w:rPr>
                <w:rFonts w:eastAsia="Arial" w:cstheme="minorHAnsi"/>
                <w:b/>
                <w:bCs/>
                <w:sz w:val="24"/>
              </w:rPr>
              <w:t>:</w:t>
            </w:r>
          </w:p>
        </w:tc>
      </w:tr>
      <w:tr w:rsidR="004B2B54" w:rsidRPr="005E4A71" w14:paraId="3A7829F2" w14:textId="77777777" w:rsidTr="00884C1B">
        <w:trPr>
          <w:trHeight w:val="567"/>
        </w:trPr>
        <w:tc>
          <w:tcPr>
            <w:tcW w:w="5670" w:type="dxa"/>
            <w:vAlign w:val="center"/>
          </w:tcPr>
          <w:p w14:paraId="7ECB9273" w14:textId="3B950FB7" w:rsidR="004B2B54" w:rsidRPr="005E4A71" w:rsidRDefault="004B2B54" w:rsidP="004B2B54">
            <w:pPr>
              <w:spacing w:line="276" w:lineRule="auto"/>
              <w:jc w:val="right"/>
              <w:rPr>
                <w:rFonts w:eastAsia="Arial" w:cstheme="minorHAnsi"/>
                <w:sz w:val="24"/>
              </w:rPr>
            </w:pPr>
            <w:r w:rsidRPr="005E4A71">
              <w:rPr>
                <w:rFonts w:eastAsia="Arial" w:cstheme="minorHAnsi"/>
                <w:sz w:val="24"/>
              </w:rPr>
              <w:t>Financial Bid Form</w:t>
            </w:r>
            <w:r w:rsidR="005C6A87">
              <w:rPr>
                <w:rFonts w:eastAsia="Arial" w:cstheme="minorHAnsi"/>
                <w:sz w:val="24"/>
              </w:rPr>
              <w:t xml:space="preserve"> (.pdf)</w:t>
            </w:r>
          </w:p>
        </w:tc>
        <w:sdt>
          <w:sdtPr>
            <w:rPr>
              <w:rFonts w:cstheme="minorHAnsi"/>
              <w:sz w:val="24"/>
            </w:rPr>
            <w:id w:val="-1514217897"/>
            <w14:checkbox>
              <w14:checked w14:val="0"/>
              <w14:checkedState w14:val="2612" w14:font="MS Gothic"/>
              <w14:uncheckedState w14:val="2610" w14:font="MS Gothic"/>
            </w14:checkbox>
          </w:sdtPr>
          <w:sdtEndPr/>
          <w:sdtContent>
            <w:tc>
              <w:tcPr>
                <w:tcW w:w="3686" w:type="dxa"/>
                <w:vAlign w:val="center"/>
              </w:tcPr>
              <w:p w14:paraId="62BE52B7" w14:textId="7F39981B" w:rsidR="004B2B54" w:rsidRPr="00250594" w:rsidRDefault="004B2B54" w:rsidP="004B2B54">
                <w:pPr>
                  <w:spacing w:line="276" w:lineRule="auto"/>
                  <w:jc w:val="center"/>
                  <w:rPr>
                    <w:rFonts w:cstheme="minorHAnsi"/>
                    <w:sz w:val="24"/>
                  </w:rPr>
                </w:pPr>
                <w:r w:rsidRPr="00250594">
                  <w:rPr>
                    <w:rFonts w:ascii="MS Gothic" w:eastAsia="MS Gothic" w:hAnsi="MS Gothic" w:cstheme="minorHAnsi" w:hint="eastAsia"/>
                    <w:sz w:val="24"/>
                  </w:rPr>
                  <w:t>☐</w:t>
                </w:r>
              </w:p>
            </w:tc>
          </w:sdtContent>
        </w:sdt>
      </w:tr>
      <w:bookmarkEnd w:id="3"/>
    </w:tbl>
    <w:p w14:paraId="6B8FF79A" w14:textId="77777777" w:rsidR="001827D1" w:rsidRPr="005E4A71" w:rsidRDefault="001827D1" w:rsidP="005E4A71">
      <w:pPr>
        <w:spacing w:line="276" w:lineRule="auto"/>
        <w:rPr>
          <w:rFonts w:cstheme="minorHAnsi"/>
          <w:sz w:val="24"/>
        </w:rPr>
      </w:pPr>
    </w:p>
    <w:p w14:paraId="175431BA" w14:textId="7E3B3B17" w:rsidR="00D50165" w:rsidRPr="005E4A71" w:rsidRDefault="00D50165" w:rsidP="005E4A71">
      <w:pPr>
        <w:spacing w:line="276" w:lineRule="auto"/>
        <w:rPr>
          <w:rFonts w:cstheme="minorHAnsi"/>
          <w:bCs/>
          <w:sz w:val="24"/>
          <w:u w:val="single"/>
        </w:rPr>
      </w:pPr>
      <w:r w:rsidRPr="005E4A71">
        <w:rPr>
          <w:rFonts w:cstheme="minorHAnsi"/>
          <w:bCs/>
          <w:sz w:val="24"/>
          <w:u w:val="single"/>
        </w:rPr>
        <w:t>Important Note</w:t>
      </w:r>
      <w:r w:rsidR="00001DBF" w:rsidRPr="005E4A71">
        <w:rPr>
          <w:rFonts w:cstheme="minorHAnsi"/>
          <w:bCs/>
          <w:sz w:val="24"/>
          <w:u w:val="single"/>
        </w:rPr>
        <w:t>s</w:t>
      </w:r>
    </w:p>
    <w:p w14:paraId="44448574" w14:textId="22C2F71D" w:rsidR="004B7859" w:rsidRPr="00945EDA" w:rsidRDefault="004B7859" w:rsidP="001052E7">
      <w:pPr>
        <w:pStyle w:val="ListParagraph"/>
        <w:numPr>
          <w:ilvl w:val="0"/>
          <w:numId w:val="15"/>
        </w:numPr>
        <w:spacing w:line="276" w:lineRule="auto"/>
        <w:ind w:left="360"/>
        <w:rPr>
          <w:bCs/>
          <w:sz w:val="24"/>
        </w:rPr>
      </w:pPr>
      <w:r w:rsidRPr="005E4A71">
        <w:rPr>
          <w:bCs/>
          <w:sz w:val="24"/>
        </w:rPr>
        <w:t xml:space="preserve">Bids </w:t>
      </w:r>
      <w:r w:rsidR="00946EBF">
        <w:rPr>
          <w:bCs/>
          <w:sz w:val="24"/>
        </w:rPr>
        <w:t>must</w:t>
      </w:r>
      <w:r w:rsidRPr="005E4A71">
        <w:rPr>
          <w:bCs/>
          <w:sz w:val="24"/>
        </w:rPr>
        <w:t xml:space="preserve"> be formatted using the Bidder’s Workbook</w:t>
      </w:r>
      <w:r w:rsidR="000F3D5E" w:rsidRPr="005E4A71">
        <w:rPr>
          <w:bCs/>
          <w:sz w:val="24"/>
        </w:rPr>
        <w:t xml:space="preserve"> </w:t>
      </w:r>
      <w:r w:rsidR="00CA4011">
        <w:rPr>
          <w:bCs/>
          <w:sz w:val="24"/>
        </w:rPr>
        <w:t xml:space="preserve">forms </w:t>
      </w:r>
      <w:r w:rsidR="000F3D5E" w:rsidRPr="005E4A71">
        <w:rPr>
          <w:bCs/>
          <w:sz w:val="24"/>
        </w:rPr>
        <w:t>and</w:t>
      </w:r>
      <w:r w:rsidR="00CA4011">
        <w:rPr>
          <w:bCs/>
          <w:sz w:val="24"/>
        </w:rPr>
        <w:t xml:space="preserve"> should be</w:t>
      </w:r>
      <w:r w:rsidR="000F3D5E" w:rsidRPr="005E4A71">
        <w:rPr>
          <w:bCs/>
          <w:sz w:val="24"/>
        </w:rPr>
        <w:t xml:space="preserve"> submitted as .pdf documents. While the .pdf documents may be </w:t>
      </w:r>
      <w:r w:rsidR="00946EBF">
        <w:rPr>
          <w:bCs/>
          <w:sz w:val="24"/>
        </w:rPr>
        <w:t xml:space="preserve">either </w:t>
      </w:r>
      <w:r w:rsidR="000F3D5E" w:rsidRPr="005E4A71">
        <w:rPr>
          <w:bCs/>
          <w:sz w:val="24"/>
        </w:rPr>
        <w:t>grouped together or submitted separately</w:t>
      </w:r>
      <w:r w:rsidR="000F3D5E" w:rsidRPr="00945EDA">
        <w:rPr>
          <w:bCs/>
          <w:sz w:val="24"/>
        </w:rPr>
        <w:t>, the Financial Bid should always be submitted as a standalone .pdf form.</w:t>
      </w:r>
    </w:p>
    <w:p w14:paraId="064EF910" w14:textId="12324193" w:rsidR="00EC4AE8" w:rsidRPr="00392022" w:rsidRDefault="001827D1" w:rsidP="001052E7">
      <w:pPr>
        <w:pStyle w:val="ListParagraph"/>
        <w:numPr>
          <w:ilvl w:val="0"/>
          <w:numId w:val="15"/>
        </w:numPr>
        <w:spacing w:line="276" w:lineRule="auto"/>
        <w:ind w:left="360"/>
        <w:rPr>
          <w:bCs/>
          <w:sz w:val="24"/>
        </w:rPr>
      </w:pPr>
      <w:r w:rsidRPr="005E4A71">
        <w:rPr>
          <w:bCs/>
          <w:sz w:val="24"/>
        </w:rPr>
        <w:t xml:space="preserve">If an external document </w:t>
      </w:r>
      <w:r w:rsidR="00BF1D29" w:rsidRPr="005E4A71">
        <w:rPr>
          <w:bCs/>
          <w:sz w:val="24"/>
        </w:rPr>
        <w:t xml:space="preserve">is referenced </w:t>
      </w:r>
      <w:r w:rsidRPr="005E4A71">
        <w:rPr>
          <w:bCs/>
          <w:sz w:val="24"/>
        </w:rPr>
        <w:t xml:space="preserve">in any </w:t>
      </w:r>
      <w:r w:rsidR="00BF1D29" w:rsidRPr="005E4A71">
        <w:rPr>
          <w:bCs/>
          <w:sz w:val="24"/>
        </w:rPr>
        <w:t xml:space="preserve">Bidder </w:t>
      </w:r>
      <w:r w:rsidRPr="005E4A71">
        <w:rPr>
          <w:bCs/>
          <w:sz w:val="24"/>
        </w:rPr>
        <w:t xml:space="preserve">responses, </w:t>
      </w:r>
      <w:r w:rsidR="008D503F" w:rsidRPr="005E4A71">
        <w:rPr>
          <w:bCs/>
          <w:sz w:val="24"/>
        </w:rPr>
        <w:t>it is preferred that the document be</w:t>
      </w:r>
      <w:r w:rsidRPr="005E4A71">
        <w:rPr>
          <w:bCs/>
          <w:sz w:val="24"/>
        </w:rPr>
        <w:t xml:space="preserve"> </w:t>
      </w:r>
      <w:r w:rsidR="00BF1D29" w:rsidRPr="005E4A71">
        <w:rPr>
          <w:bCs/>
          <w:sz w:val="24"/>
        </w:rPr>
        <w:t>submitted as</w:t>
      </w:r>
      <w:r w:rsidRPr="005E4A71">
        <w:rPr>
          <w:bCs/>
          <w:sz w:val="24"/>
        </w:rPr>
        <w:t xml:space="preserve"> a</w:t>
      </w:r>
      <w:r w:rsidR="00DB50F1" w:rsidRPr="005E4A71">
        <w:rPr>
          <w:bCs/>
          <w:sz w:val="24"/>
        </w:rPr>
        <w:t xml:space="preserve"> separate</w:t>
      </w:r>
      <w:r w:rsidRPr="005E4A71">
        <w:rPr>
          <w:bCs/>
          <w:sz w:val="24"/>
        </w:rPr>
        <w:t xml:space="preserve"> .pdf document. </w:t>
      </w:r>
    </w:p>
    <w:p w14:paraId="39E0E224" w14:textId="77777777" w:rsidR="00B11847" w:rsidRPr="005E4A71" w:rsidRDefault="00B11847" w:rsidP="001052E7">
      <w:pPr>
        <w:pStyle w:val="Heading2"/>
        <w:numPr>
          <w:ilvl w:val="0"/>
          <w:numId w:val="14"/>
        </w:numPr>
        <w:spacing w:line="276" w:lineRule="auto"/>
        <w:rPr>
          <w:sz w:val="24"/>
        </w:rPr>
      </w:pPr>
      <w:r w:rsidRPr="005E4A71">
        <w:rPr>
          <w:sz w:val="24"/>
        </w:rPr>
        <w:lastRenderedPageBreak/>
        <w:t>No Public Statements or Lobbying</w:t>
      </w:r>
    </w:p>
    <w:p w14:paraId="03505AB8" w14:textId="77777777" w:rsidR="00B11847" w:rsidRPr="005E4A71" w:rsidRDefault="00B11847" w:rsidP="005E4A71">
      <w:pPr>
        <w:spacing w:after="0" w:line="276" w:lineRule="auto"/>
        <w:ind w:right="-28"/>
        <w:rPr>
          <w:rFonts w:eastAsia="Arial" w:cstheme="minorHAnsi"/>
          <w:sz w:val="24"/>
        </w:rPr>
      </w:pPr>
      <w:r w:rsidRPr="005E4A71">
        <w:rPr>
          <w:rFonts w:eastAsia="Arial" w:cstheme="minorHAnsi"/>
          <w:sz w:val="24"/>
        </w:rPr>
        <w:t xml:space="preserve">The Bidder must not publish, issue or make any statements or news release, electronic or otherwise, concerning its Bid, or any other Bid, the RFP process, or the award of the Contract, without the express prior written consent of the Municipality. </w:t>
      </w:r>
    </w:p>
    <w:p w14:paraId="3CB4FDF1" w14:textId="77777777" w:rsidR="00B11847" w:rsidRPr="005E4A71" w:rsidRDefault="00B11847" w:rsidP="005E4A71">
      <w:pPr>
        <w:spacing w:after="0" w:line="276" w:lineRule="auto"/>
        <w:ind w:right="-28"/>
        <w:rPr>
          <w:rFonts w:eastAsia="Arial" w:cstheme="minorHAnsi"/>
          <w:sz w:val="24"/>
        </w:rPr>
      </w:pPr>
    </w:p>
    <w:p w14:paraId="067EC9C5" w14:textId="675428D0" w:rsidR="00B11847" w:rsidRPr="005E4A71" w:rsidRDefault="00B11847" w:rsidP="005E4A71">
      <w:pPr>
        <w:spacing w:after="0" w:line="276" w:lineRule="auto"/>
        <w:ind w:right="-28"/>
        <w:rPr>
          <w:rFonts w:eastAsia="Arial" w:cstheme="minorHAnsi"/>
          <w:sz w:val="24"/>
        </w:rPr>
      </w:pPr>
      <w:r w:rsidRPr="005E4A71">
        <w:rPr>
          <w:rFonts w:eastAsia="Arial" w:cstheme="minorHAnsi"/>
          <w:sz w:val="24"/>
        </w:rPr>
        <w:t xml:space="preserve">The Bidder must not engage in any form of political or other lobbying whatsoever with respect to this RFP, or otherwise attempt to influence the outcome of the RFP process directly or indirectly by any manner whatsoever other than by submitting a Bid. </w:t>
      </w:r>
    </w:p>
    <w:p w14:paraId="490F2C0F" w14:textId="77777777" w:rsidR="00B11847" w:rsidRPr="005E4A71" w:rsidRDefault="00B11847" w:rsidP="005E4A71">
      <w:pPr>
        <w:spacing w:after="0" w:line="276" w:lineRule="auto"/>
        <w:ind w:right="-28"/>
        <w:rPr>
          <w:rFonts w:eastAsia="Arial" w:cstheme="minorHAnsi"/>
          <w:sz w:val="24"/>
        </w:rPr>
      </w:pPr>
    </w:p>
    <w:p w14:paraId="138D96DA" w14:textId="31699F80" w:rsidR="00B11847" w:rsidRPr="005E4A71" w:rsidRDefault="00B11847" w:rsidP="005E4A71">
      <w:pPr>
        <w:spacing w:after="0" w:line="276" w:lineRule="auto"/>
        <w:ind w:right="-28"/>
        <w:rPr>
          <w:rFonts w:eastAsia="Arial" w:cstheme="minorHAnsi"/>
          <w:sz w:val="24"/>
        </w:rPr>
      </w:pPr>
      <w:r w:rsidRPr="005E4A71">
        <w:rPr>
          <w:rFonts w:eastAsia="Arial" w:cstheme="minorHAnsi"/>
          <w:sz w:val="24"/>
        </w:rPr>
        <w:t xml:space="preserve">A failure to respect the above restrictions may lead to disqualification of the Bidder from the process. </w:t>
      </w:r>
    </w:p>
    <w:p w14:paraId="6A4ACA08" w14:textId="3AF2E6D0" w:rsidR="00097356" w:rsidRPr="005E4A71" w:rsidRDefault="00B11847" w:rsidP="001052E7">
      <w:pPr>
        <w:pStyle w:val="Heading2"/>
        <w:numPr>
          <w:ilvl w:val="0"/>
          <w:numId w:val="14"/>
        </w:numPr>
        <w:spacing w:line="276" w:lineRule="auto"/>
        <w:rPr>
          <w:sz w:val="24"/>
        </w:rPr>
      </w:pPr>
      <w:r w:rsidRPr="005E4A71">
        <w:rPr>
          <w:sz w:val="24"/>
        </w:rPr>
        <w:t xml:space="preserve">Certification: </w:t>
      </w:r>
      <w:r w:rsidR="00097356" w:rsidRPr="005E4A71">
        <w:rPr>
          <w:sz w:val="24"/>
        </w:rPr>
        <w:t>No Collusion or Bid Rigging</w:t>
      </w:r>
    </w:p>
    <w:p w14:paraId="5235908A" w14:textId="2DDA26C2" w:rsidR="00097356" w:rsidRPr="005E4A71" w:rsidRDefault="00B11847" w:rsidP="005E4A71">
      <w:pPr>
        <w:spacing w:after="0" w:line="276" w:lineRule="auto"/>
        <w:ind w:left="357" w:right="-28" w:hanging="357"/>
        <w:rPr>
          <w:rFonts w:eastAsia="Arial" w:cstheme="minorHAnsi"/>
          <w:sz w:val="24"/>
        </w:rPr>
      </w:pPr>
      <w:r w:rsidRPr="005E4A71">
        <w:rPr>
          <w:rFonts w:eastAsia="Arial" w:cstheme="minorHAnsi"/>
          <w:sz w:val="24"/>
        </w:rPr>
        <w:t>T</w:t>
      </w:r>
      <w:r w:rsidR="00097356" w:rsidRPr="005E4A71">
        <w:rPr>
          <w:rFonts w:eastAsia="Arial" w:cstheme="minorHAnsi"/>
          <w:sz w:val="24"/>
        </w:rPr>
        <w:t>he Bidder certifies that:</w:t>
      </w:r>
    </w:p>
    <w:p w14:paraId="6BF6CCBB" w14:textId="77777777" w:rsidR="00097356" w:rsidRPr="005E4A71" w:rsidRDefault="00097356" w:rsidP="001052E7">
      <w:pPr>
        <w:pStyle w:val="ListParagraph"/>
        <w:numPr>
          <w:ilvl w:val="0"/>
          <w:numId w:val="7"/>
        </w:numPr>
        <w:spacing w:line="276" w:lineRule="auto"/>
        <w:rPr>
          <w:sz w:val="24"/>
        </w:rPr>
      </w:pPr>
      <w:r w:rsidRPr="005E4A71">
        <w:rPr>
          <w:sz w:val="24"/>
        </w:rPr>
        <w:t xml:space="preserve">the prices in their Bid have been arrived at independently from those of any other </w:t>
      </w:r>
      <w:proofErr w:type="gramStart"/>
      <w:r w:rsidRPr="005E4A71">
        <w:rPr>
          <w:sz w:val="24"/>
        </w:rPr>
        <w:t>bidders;</w:t>
      </w:r>
      <w:proofErr w:type="gramEnd"/>
    </w:p>
    <w:p w14:paraId="76191086" w14:textId="77777777" w:rsidR="00097356" w:rsidRPr="005E4A71" w:rsidRDefault="00097356" w:rsidP="001052E7">
      <w:pPr>
        <w:pStyle w:val="ListParagraph"/>
        <w:numPr>
          <w:ilvl w:val="0"/>
          <w:numId w:val="7"/>
        </w:numPr>
        <w:spacing w:line="276" w:lineRule="auto"/>
        <w:rPr>
          <w:sz w:val="24"/>
        </w:rPr>
      </w:pPr>
      <w:r w:rsidRPr="005E4A71">
        <w:rPr>
          <w:sz w:val="24"/>
        </w:rPr>
        <w:t xml:space="preserve">the prices in their Bid have not been knowingly disclosed by the Bidder, and will not knowingly be disclosed by the Bidder prior to award, directly or indirectly to any other bidder or competitor; and </w:t>
      </w:r>
    </w:p>
    <w:p w14:paraId="3A9BE8C7" w14:textId="77777777" w:rsidR="00097356" w:rsidRPr="005E4A71" w:rsidRDefault="00097356" w:rsidP="001052E7">
      <w:pPr>
        <w:pStyle w:val="ListParagraph"/>
        <w:numPr>
          <w:ilvl w:val="0"/>
          <w:numId w:val="7"/>
        </w:numPr>
        <w:spacing w:line="276" w:lineRule="auto"/>
        <w:rPr>
          <w:sz w:val="24"/>
        </w:rPr>
      </w:pPr>
      <w:r w:rsidRPr="005E4A71">
        <w:rPr>
          <w:sz w:val="24"/>
        </w:rPr>
        <w:t>no attempt has been made, nor will be made, to induce any other person to submit, or not to submit a Bid, for the purpose of restricting competition.</w:t>
      </w:r>
    </w:p>
    <w:p w14:paraId="4AC740BC" w14:textId="4DC1BE59" w:rsidR="00097356" w:rsidRPr="005E4A71" w:rsidRDefault="00B11847" w:rsidP="001052E7">
      <w:pPr>
        <w:pStyle w:val="Heading2"/>
        <w:numPr>
          <w:ilvl w:val="0"/>
          <w:numId w:val="14"/>
        </w:numPr>
        <w:spacing w:line="276" w:lineRule="auto"/>
        <w:rPr>
          <w:sz w:val="24"/>
        </w:rPr>
      </w:pPr>
      <w:r w:rsidRPr="005E4A71">
        <w:rPr>
          <w:sz w:val="24"/>
        </w:rPr>
        <w:t xml:space="preserve">Certification: </w:t>
      </w:r>
      <w:r w:rsidR="00586BC7" w:rsidRPr="005E4A71">
        <w:rPr>
          <w:sz w:val="24"/>
        </w:rPr>
        <w:t xml:space="preserve">No </w:t>
      </w:r>
      <w:r w:rsidR="00097356" w:rsidRPr="005E4A71">
        <w:rPr>
          <w:sz w:val="24"/>
        </w:rPr>
        <w:t xml:space="preserve">Conflict of Interest </w:t>
      </w:r>
      <w:r w:rsidR="00586BC7" w:rsidRPr="005E4A71">
        <w:rPr>
          <w:sz w:val="24"/>
        </w:rPr>
        <w:t xml:space="preserve">or </w:t>
      </w:r>
      <w:r w:rsidR="00097356" w:rsidRPr="005E4A71">
        <w:rPr>
          <w:sz w:val="24"/>
        </w:rPr>
        <w:t xml:space="preserve">Unfair Advantage </w:t>
      </w:r>
    </w:p>
    <w:p w14:paraId="7ECE1D2D" w14:textId="19C592F7" w:rsidR="00B30F93" w:rsidRPr="00B30F93" w:rsidRDefault="00B30F93" w:rsidP="00B30F93">
      <w:pPr>
        <w:spacing w:line="276" w:lineRule="auto"/>
        <w:rPr>
          <w:rFonts w:cstheme="minorHAnsi"/>
          <w:sz w:val="24"/>
        </w:rPr>
      </w:pPr>
      <w:r w:rsidRPr="00B30F93">
        <w:rPr>
          <w:rFonts w:cstheme="minorHAnsi"/>
          <w:sz w:val="24"/>
        </w:rPr>
        <w:t xml:space="preserve">The </w:t>
      </w:r>
      <w:r>
        <w:rPr>
          <w:rFonts w:cstheme="minorHAnsi"/>
          <w:sz w:val="24"/>
        </w:rPr>
        <w:t>Municipality</w:t>
      </w:r>
      <w:r w:rsidRPr="00B30F93">
        <w:rPr>
          <w:rFonts w:cstheme="minorHAnsi"/>
          <w:sz w:val="24"/>
        </w:rPr>
        <w:t xml:space="preserve"> will reject a Bid if the </w:t>
      </w:r>
      <w:r>
        <w:rPr>
          <w:rFonts w:cstheme="minorHAnsi"/>
          <w:sz w:val="24"/>
        </w:rPr>
        <w:t>Municipality</w:t>
      </w:r>
      <w:r w:rsidRPr="00B30F93">
        <w:rPr>
          <w:rFonts w:cstheme="minorHAnsi"/>
          <w:sz w:val="24"/>
        </w:rPr>
        <w:t xml:space="preserve"> determines there is an apparent, potential or actual conflict of interest or unfair advantage that, in the </w:t>
      </w:r>
      <w:r>
        <w:rPr>
          <w:rFonts w:cstheme="minorHAnsi"/>
          <w:sz w:val="24"/>
        </w:rPr>
        <w:t>Municipality’s</w:t>
      </w:r>
      <w:r w:rsidRPr="00B30F93">
        <w:rPr>
          <w:rFonts w:cstheme="minorHAnsi"/>
          <w:sz w:val="24"/>
        </w:rPr>
        <w:t xml:space="preserve"> </w:t>
      </w:r>
      <w:r w:rsidR="00BA0C6E" w:rsidRPr="00B30F93">
        <w:rPr>
          <w:rFonts w:cstheme="minorHAnsi"/>
          <w:sz w:val="24"/>
        </w:rPr>
        <w:t xml:space="preserve">opinion, </w:t>
      </w:r>
      <w:r w:rsidR="00BA0C6E">
        <w:rPr>
          <w:rFonts w:cstheme="minorHAnsi"/>
          <w:sz w:val="24"/>
        </w:rPr>
        <w:t>compromises</w:t>
      </w:r>
      <w:r w:rsidRPr="00B30F93">
        <w:rPr>
          <w:rFonts w:cstheme="minorHAnsi"/>
          <w:sz w:val="24"/>
        </w:rPr>
        <w:t xml:space="preserve"> the integrity of the competitive process or is incompatible with the Bidder’s impartial and unbiased performance of the Work, </w:t>
      </w:r>
      <w:proofErr w:type="gramStart"/>
      <w:r w:rsidRPr="00B30F93">
        <w:rPr>
          <w:rFonts w:cstheme="minorHAnsi"/>
          <w:sz w:val="24"/>
        </w:rPr>
        <w:t>whether or not</w:t>
      </w:r>
      <w:proofErr w:type="gramEnd"/>
      <w:r w:rsidRPr="00B30F93">
        <w:rPr>
          <w:rFonts w:cstheme="minorHAnsi"/>
          <w:sz w:val="24"/>
        </w:rPr>
        <w:t xml:space="preserve"> </w:t>
      </w:r>
      <w:r w:rsidR="00F0358B">
        <w:rPr>
          <w:rFonts w:cstheme="minorHAnsi"/>
          <w:sz w:val="24"/>
        </w:rPr>
        <w:t>c</w:t>
      </w:r>
      <w:r w:rsidRPr="00B30F93">
        <w:rPr>
          <w:rFonts w:cstheme="minorHAnsi"/>
          <w:sz w:val="24"/>
        </w:rPr>
        <w:t xml:space="preserve">aptured by the questions in this form. The </w:t>
      </w:r>
      <w:r w:rsidR="00F0358B">
        <w:rPr>
          <w:rFonts w:cstheme="minorHAnsi"/>
          <w:sz w:val="24"/>
        </w:rPr>
        <w:t>Municipality’s</w:t>
      </w:r>
      <w:r w:rsidRPr="00B30F93">
        <w:rPr>
          <w:rFonts w:cstheme="minorHAnsi"/>
          <w:sz w:val="24"/>
        </w:rPr>
        <w:t xml:space="preserve"> determination on this issue will be final. If there is any doubt, the Bidder </w:t>
      </w:r>
      <w:r w:rsidR="00BA0C6E">
        <w:rPr>
          <w:rFonts w:cstheme="minorHAnsi"/>
          <w:sz w:val="24"/>
        </w:rPr>
        <w:t>is expected to ask the Municipality</w:t>
      </w:r>
      <w:r w:rsidRPr="00B30F93">
        <w:rPr>
          <w:rFonts w:cstheme="minorHAnsi"/>
          <w:sz w:val="24"/>
        </w:rPr>
        <w:t xml:space="preserve"> for an opinion on whether a circumstance constitutes a disqualifying unfair advantage or conflict</w:t>
      </w:r>
      <w:r w:rsidR="00232FF4">
        <w:rPr>
          <w:rFonts w:cstheme="minorHAnsi"/>
          <w:sz w:val="24"/>
        </w:rPr>
        <w:t xml:space="preserve">. </w:t>
      </w:r>
      <w:r w:rsidRPr="00B30F93">
        <w:rPr>
          <w:rFonts w:cstheme="minorHAnsi"/>
          <w:sz w:val="24"/>
        </w:rPr>
        <w:t xml:space="preserve"> </w:t>
      </w:r>
      <w:r w:rsidR="00232FF4">
        <w:rPr>
          <w:rFonts w:cstheme="minorHAnsi"/>
          <w:sz w:val="24"/>
        </w:rPr>
        <w:t>A</w:t>
      </w:r>
      <w:r w:rsidRPr="00B30F93">
        <w:rPr>
          <w:rFonts w:cstheme="minorHAnsi"/>
          <w:sz w:val="24"/>
        </w:rPr>
        <w:t xml:space="preserve"> failure to do so is at the Bidder’s sole and exclusive risk. </w:t>
      </w:r>
    </w:p>
    <w:p w14:paraId="219F921A" w14:textId="4F642BDF" w:rsidR="00097356" w:rsidRPr="005E4A71" w:rsidRDefault="00B30F93" w:rsidP="00B30F93">
      <w:pPr>
        <w:spacing w:line="276" w:lineRule="auto"/>
        <w:rPr>
          <w:rFonts w:cstheme="minorHAnsi"/>
          <w:sz w:val="24"/>
        </w:rPr>
      </w:pPr>
      <w:r w:rsidRPr="00B30F93">
        <w:rPr>
          <w:rFonts w:cstheme="minorHAnsi"/>
          <w:sz w:val="24"/>
        </w:rPr>
        <w:t>The Bidder is required to certify that it does not have a conflict</w:t>
      </w:r>
      <w:r w:rsidR="001E3749">
        <w:rPr>
          <w:rFonts w:cstheme="minorHAnsi"/>
          <w:sz w:val="24"/>
        </w:rPr>
        <w:t xml:space="preserve"> </w:t>
      </w:r>
      <w:r w:rsidRPr="00B30F93">
        <w:rPr>
          <w:rFonts w:cstheme="minorHAnsi"/>
          <w:sz w:val="24"/>
        </w:rPr>
        <w:t>of</w:t>
      </w:r>
      <w:r w:rsidR="001E3749">
        <w:rPr>
          <w:rFonts w:cstheme="minorHAnsi"/>
          <w:sz w:val="24"/>
        </w:rPr>
        <w:t xml:space="preserve"> </w:t>
      </w:r>
      <w:r w:rsidRPr="00B30F93">
        <w:rPr>
          <w:rFonts w:cstheme="minorHAnsi"/>
          <w:sz w:val="24"/>
        </w:rPr>
        <w:t xml:space="preserve">interest </w:t>
      </w:r>
      <w:r w:rsidR="001E3749">
        <w:rPr>
          <w:rFonts w:cstheme="minorHAnsi"/>
          <w:sz w:val="24"/>
        </w:rPr>
        <w:t xml:space="preserve">or </w:t>
      </w:r>
      <w:r w:rsidRPr="00B30F93">
        <w:rPr>
          <w:rFonts w:cstheme="minorHAnsi"/>
          <w:sz w:val="24"/>
        </w:rPr>
        <w:t xml:space="preserve">unfair advantage by answering yes or no to the following statements:    </w:t>
      </w:r>
      <w:r w:rsidR="00554995" w:rsidRPr="005E4A71">
        <w:rPr>
          <w:rFonts w:cstheme="minorHAnsi"/>
          <w:sz w:val="24"/>
        </w:rPr>
        <w:t xml:space="preserve"> </w:t>
      </w:r>
      <w:r w:rsidR="005F5B7A" w:rsidRPr="005E4A71">
        <w:rPr>
          <w:rFonts w:cstheme="minorHAnsi"/>
          <w:sz w:val="24"/>
        </w:rPr>
        <w:t xml:space="preserve"> </w:t>
      </w:r>
    </w:p>
    <w:tbl>
      <w:tblPr>
        <w:tblStyle w:val="TableGrid"/>
        <w:tblW w:w="9356" w:type="dxa"/>
        <w:tblInd w:w="-5" w:type="dxa"/>
        <w:tblLook w:val="04A0" w:firstRow="1" w:lastRow="0" w:firstColumn="1" w:lastColumn="0" w:noHBand="0" w:noVBand="1"/>
      </w:tblPr>
      <w:tblGrid>
        <w:gridCol w:w="7371"/>
        <w:gridCol w:w="1985"/>
      </w:tblGrid>
      <w:tr w:rsidR="00097356" w:rsidRPr="005E4A71" w14:paraId="3D887A35" w14:textId="77777777" w:rsidTr="00F13347">
        <w:trPr>
          <w:trHeight w:val="637"/>
        </w:trPr>
        <w:tc>
          <w:tcPr>
            <w:tcW w:w="7371" w:type="dxa"/>
          </w:tcPr>
          <w:p w14:paraId="0F77E8FC" w14:textId="0886BF7B" w:rsidR="00097356" w:rsidRPr="005E4A71" w:rsidRDefault="00097356" w:rsidP="005E4A71">
            <w:pPr>
              <w:spacing w:line="276" w:lineRule="auto"/>
              <w:rPr>
                <w:rFonts w:cstheme="minorHAnsi"/>
                <w:sz w:val="24"/>
              </w:rPr>
            </w:pPr>
            <w:r w:rsidRPr="005E4A71">
              <w:rPr>
                <w:rFonts w:cstheme="minorHAnsi"/>
                <w:sz w:val="24"/>
              </w:rPr>
              <w:t xml:space="preserve">The Bidder has access to confidential information </w:t>
            </w:r>
            <w:bookmarkStart w:id="4" w:name="_Hlk527654984"/>
            <w:r w:rsidRPr="005E4A71">
              <w:rPr>
                <w:rFonts w:cstheme="minorHAnsi"/>
                <w:sz w:val="24"/>
              </w:rPr>
              <w:t xml:space="preserve">of the </w:t>
            </w:r>
            <w:r w:rsidR="00BD37DE" w:rsidRPr="005E4A71">
              <w:rPr>
                <w:rFonts w:cstheme="minorHAnsi"/>
                <w:sz w:val="24"/>
              </w:rPr>
              <w:t>Municipality</w:t>
            </w:r>
            <w:r w:rsidRPr="005E4A71">
              <w:rPr>
                <w:rFonts w:cstheme="minorHAnsi"/>
                <w:sz w:val="24"/>
              </w:rPr>
              <w:t xml:space="preserve"> that is relevant to this RFP process</w:t>
            </w:r>
            <w:bookmarkStart w:id="5" w:name="_Hlk527652497"/>
            <w:bookmarkStart w:id="6" w:name="_Hlk527657683"/>
            <w:r w:rsidRPr="005E4A71">
              <w:rPr>
                <w:rFonts w:cstheme="minorHAnsi"/>
                <w:sz w:val="24"/>
              </w:rPr>
              <w:t xml:space="preserve"> and </w:t>
            </w:r>
            <w:r w:rsidR="005F5B7A" w:rsidRPr="005E4A71">
              <w:rPr>
                <w:rFonts w:cstheme="minorHAnsi"/>
                <w:sz w:val="24"/>
              </w:rPr>
              <w:t xml:space="preserve">is </w:t>
            </w:r>
            <w:r w:rsidRPr="005E4A71">
              <w:rPr>
                <w:rFonts w:cstheme="minorHAnsi"/>
                <w:sz w:val="24"/>
              </w:rPr>
              <w:t>not available to other Bidders.</w:t>
            </w:r>
          </w:p>
        </w:tc>
        <w:tc>
          <w:tcPr>
            <w:tcW w:w="1985" w:type="dxa"/>
            <w:vAlign w:val="center"/>
          </w:tcPr>
          <w:p w14:paraId="0631BF67" w14:textId="3913D022" w:rsidR="00097356" w:rsidRPr="005E4A71" w:rsidRDefault="008E20C6" w:rsidP="005E4A71">
            <w:pPr>
              <w:spacing w:line="276" w:lineRule="auto"/>
              <w:jc w:val="center"/>
              <w:rPr>
                <w:rFonts w:cstheme="minorHAnsi"/>
                <w:sz w:val="24"/>
              </w:rPr>
            </w:pPr>
            <w:sdt>
              <w:sdtPr>
                <w:rPr>
                  <w:rFonts w:cstheme="minorHAnsi"/>
                  <w:sz w:val="24"/>
                </w:rPr>
                <w:id w:val="-1976213626"/>
                <w14:checkbox>
                  <w14:checked w14:val="0"/>
                  <w14:checkedState w14:val="2612" w14:font="MS Gothic"/>
                  <w14:uncheckedState w14:val="2610" w14:font="MS Gothic"/>
                </w14:checkbox>
              </w:sdtPr>
              <w:sdtEndPr/>
              <w:sdtContent>
                <w:r w:rsidR="00B27A71" w:rsidRPr="00B27A71">
                  <w:rPr>
                    <w:rFonts w:ascii="MS Gothic" w:eastAsia="MS Gothic" w:hAnsi="MS Gothic" w:cstheme="minorHAnsi" w:hint="eastAsia"/>
                    <w:sz w:val="24"/>
                  </w:rPr>
                  <w:t>☐</w:t>
                </w:r>
              </w:sdtContent>
            </w:sdt>
            <w:r w:rsidR="00097356" w:rsidRPr="005E4A71">
              <w:rPr>
                <w:rFonts w:cstheme="minorHAnsi"/>
                <w:sz w:val="24"/>
              </w:rPr>
              <w:t xml:space="preserve">yes     </w:t>
            </w:r>
            <w:sdt>
              <w:sdtPr>
                <w:rPr>
                  <w:rFonts w:cstheme="minorHAnsi"/>
                  <w:sz w:val="24"/>
                </w:rPr>
                <w:id w:val="1785611614"/>
                <w14:checkbox>
                  <w14:checked w14:val="0"/>
                  <w14:checkedState w14:val="2612" w14:font="MS Gothic"/>
                  <w14:uncheckedState w14:val="2610" w14:font="MS Gothic"/>
                </w14:checkbox>
              </w:sdtPr>
              <w:sdtEndPr/>
              <w:sdtContent>
                <w:r w:rsidR="00B27A71" w:rsidRPr="00B27A71">
                  <w:rPr>
                    <w:rFonts w:ascii="MS Gothic" w:eastAsia="MS Gothic" w:hAnsi="MS Gothic" w:cstheme="minorHAnsi" w:hint="eastAsia"/>
                    <w:sz w:val="24"/>
                  </w:rPr>
                  <w:t>☐</w:t>
                </w:r>
              </w:sdtContent>
            </w:sdt>
            <w:r w:rsidR="00097356" w:rsidRPr="005E4A71">
              <w:rPr>
                <w:rFonts w:cstheme="minorHAnsi"/>
                <w:sz w:val="24"/>
              </w:rPr>
              <w:t xml:space="preserve"> no</w:t>
            </w:r>
          </w:p>
        </w:tc>
      </w:tr>
      <w:bookmarkEnd w:id="4"/>
      <w:bookmarkEnd w:id="5"/>
      <w:bookmarkEnd w:id="6"/>
      <w:tr w:rsidR="00097356" w:rsidRPr="005E4A71" w14:paraId="47B0E171" w14:textId="77777777" w:rsidTr="00F13347">
        <w:trPr>
          <w:trHeight w:val="844"/>
        </w:trPr>
        <w:tc>
          <w:tcPr>
            <w:tcW w:w="7371" w:type="dxa"/>
          </w:tcPr>
          <w:p w14:paraId="37C5080A" w14:textId="6329AA62" w:rsidR="00097356" w:rsidRPr="005E4A71" w:rsidRDefault="00097356" w:rsidP="005E4A71">
            <w:pPr>
              <w:spacing w:line="276" w:lineRule="auto"/>
              <w:rPr>
                <w:rFonts w:cstheme="minorHAnsi"/>
                <w:sz w:val="24"/>
              </w:rPr>
            </w:pPr>
            <w:r w:rsidRPr="005E4A71">
              <w:rPr>
                <w:rFonts w:cstheme="minorHAnsi"/>
                <w:sz w:val="24"/>
              </w:rPr>
              <w:lastRenderedPageBreak/>
              <w:t xml:space="preserve">The Bidder (including any employee or proposed team member) </w:t>
            </w:r>
            <w:r w:rsidR="0093423F">
              <w:rPr>
                <w:rFonts w:cstheme="minorHAnsi"/>
                <w:sz w:val="24"/>
              </w:rPr>
              <w:t xml:space="preserve">(a) </w:t>
            </w:r>
            <w:r w:rsidR="008E3112">
              <w:rPr>
                <w:rFonts w:cstheme="minorHAnsi"/>
                <w:sz w:val="24"/>
              </w:rPr>
              <w:t xml:space="preserve">was </w:t>
            </w:r>
            <w:r w:rsidRPr="005E4A71">
              <w:rPr>
                <w:rFonts w:cstheme="minorHAnsi"/>
                <w:sz w:val="24"/>
              </w:rPr>
              <w:t>involved</w:t>
            </w:r>
            <w:r w:rsidR="00B1296A">
              <w:rPr>
                <w:rFonts w:cstheme="minorHAnsi"/>
                <w:sz w:val="24"/>
              </w:rPr>
              <w:t xml:space="preserve"> </w:t>
            </w:r>
            <w:r w:rsidRPr="005E4A71">
              <w:rPr>
                <w:rFonts w:cstheme="minorHAnsi"/>
                <w:sz w:val="24"/>
              </w:rPr>
              <w:t xml:space="preserve">in the development of </w:t>
            </w:r>
            <w:r w:rsidR="00071DEC">
              <w:rPr>
                <w:rFonts w:cstheme="minorHAnsi"/>
                <w:sz w:val="24"/>
              </w:rPr>
              <w:t>any</w:t>
            </w:r>
            <w:r w:rsidR="007D5EEF">
              <w:rPr>
                <w:rFonts w:cstheme="minorHAnsi"/>
                <w:sz w:val="24"/>
              </w:rPr>
              <w:t xml:space="preserve"> of</w:t>
            </w:r>
            <w:r w:rsidR="00071DEC">
              <w:rPr>
                <w:rFonts w:cstheme="minorHAnsi"/>
                <w:sz w:val="24"/>
              </w:rPr>
              <w:t xml:space="preserve"> </w:t>
            </w:r>
            <w:r w:rsidRPr="005E4A71">
              <w:rPr>
                <w:rFonts w:cstheme="minorHAnsi"/>
                <w:sz w:val="24"/>
              </w:rPr>
              <w:t>th</w:t>
            </w:r>
            <w:r w:rsidR="000C2BAF">
              <w:rPr>
                <w:rFonts w:cstheme="minorHAnsi"/>
                <w:sz w:val="24"/>
              </w:rPr>
              <w:t>e RFx document</w:t>
            </w:r>
            <w:r w:rsidR="007D5EEF">
              <w:rPr>
                <w:rFonts w:cstheme="minorHAnsi"/>
                <w:sz w:val="24"/>
              </w:rPr>
              <w:t>s</w:t>
            </w:r>
            <w:r w:rsidR="00074E0A">
              <w:rPr>
                <w:rFonts w:cstheme="minorHAnsi"/>
                <w:sz w:val="24"/>
              </w:rPr>
              <w:t xml:space="preserve"> or </w:t>
            </w:r>
            <w:r w:rsidR="0093423F">
              <w:rPr>
                <w:rFonts w:cstheme="minorHAnsi"/>
                <w:sz w:val="24"/>
              </w:rPr>
              <w:t xml:space="preserve">(b) </w:t>
            </w:r>
            <w:r w:rsidR="00074E0A">
              <w:rPr>
                <w:rFonts w:cstheme="minorHAnsi"/>
                <w:sz w:val="24"/>
              </w:rPr>
              <w:t xml:space="preserve">received advice from </w:t>
            </w:r>
            <w:r w:rsidR="0093423F">
              <w:rPr>
                <w:rFonts w:cstheme="minorHAnsi"/>
                <w:sz w:val="24"/>
              </w:rPr>
              <w:t xml:space="preserve">someone involved in the development of </w:t>
            </w:r>
            <w:r w:rsidR="00071DEC">
              <w:rPr>
                <w:rFonts w:cstheme="minorHAnsi"/>
                <w:sz w:val="24"/>
              </w:rPr>
              <w:t xml:space="preserve">any aspect of </w:t>
            </w:r>
            <w:r w:rsidR="0093423F">
              <w:rPr>
                <w:rFonts w:cstheme="minorHAnsi"/>
                <w:sz w:val="24"/>
              </w:rPr>
              <w:t>the RFx document.</w:t>
            </w:r>
          </w:p>
        </w:tc>
        <w:tc>
          <w:tcPr>
            <w:tcW w:w="1985" w:type="dxa"/>
            <w:vAlign w:val="center"/>
          </w:tcPr>
          <w:p w14:paraId="1CD237BC" w14:textId="439FCE68" w:rsidR="00097356" w:rsidRPr="005E4A71" w:rsidRDefault="008E20C6" w:rsidP="005E4A71">
            <w:pPr>
              <w:spacing w:line="276" w:lineRule="auto"/>
              <w:jc w:val="center"/>
              <w:rPr>
                <w:rFonts w:cstheme="minorHAnsi"/>
                <w:sz w:val="24"/>
              </w:rPr>
            </w:pPr>
            <w:sdt>
              <w:sdtPr>
                <w:rPr>
                  <w:rFonts w:cstheme="minorHAnsi"/>
                  <w:sz w:val="24"/>
                </w:rPr>
                <w:id w:val="1566685586"/>
                <w14:checkbox>
                  <w14:checked w14:val="0"/>
                  <w14:checkedState w14:val="2612" w14:font="MS Gothic"/>
                  <w14:uncheckedState w14:val="2610" w14:font="MS Gothic"/>
                </w14:checkbox>
              </w:sdtPr>
              <w:sdtEndPr/>
              <w:sdtContent>
                <w:r w:rsidR="00B27A71" w:rsidRPr="00B27A71">
                  <w:rPr>
                    <w:rFonts w:ascii="MS Gothic" w:eastAsia="MS Gothic" w:hAnsi="MS Gothic" w:cstheme="minorHAnsi" w:hint="eastAsia"/>
                    <w:sz w:val="24"/>
                  </w:rPr>
                  <w:t>☐</w:t>
                </w:r>
              </w:sdtContent>
            </w:sdt>
            <w:r w:rsidR="00097356" w:rsidRPr="005E4A71">
              <w:rPr>
                <w:rFonts w:cstheme="minorHAnsi"/>
                <w:sz w:val="24"/>
              </w:rPr>
              <w:t xml:space="preserve">yes   </w:t>
            </w:r>
            <w:sdt>
              <w:sdtPr>
                <w:rPr>
                  <w:rFonts w:cstheme="minorHAnsi"/>
                  <w:sz w:val="24"/>
                </w:rPr>
                <w:id w:val="-1175801147"/>
                <w14:checkbox>
                  <w14:checked w14:val="0"/>
                  <w14:checkedState w14:val="2612" w14:font="MS Gothic"/>
                  <w14:uncheckedState w14:val="2610" w14:font="MS Gothic"/>
                </w14:checkbox>
              </w:sdtPr>
              <w:sdtEndPr/>
              <w:sdtContent>
                <w:r w:rsidR="00B27A71" w:rsidRPr="00B27A71">
                  <w:rPr>
                    <w:rFonts w:ascii="MS Gothic" w:eastAsia="MS Gothic" w:hAnsi="MS Gothic" w:cstheme="minorHAnsi" w:hint="eastAsia"/>
                    <w:sz w:val="24"/>
                  </w:rPr>
                  <w:t>☐</w:t>
                </w:r>
              </w:sdtContent>
            </w:sdt>
            <w:r w:rsidR="00097356" w:rsidRPr="005E4A71">
              <w:rPr>
                <w:rFonts w:cstheme="minorHAnsi"/>
                <w:sz w:val="24"/>
              </w:rPr>
              <w:t xml:space="preserve"> no</w:t>
            </w:r>
          </w:p>
        </w:tc>
      </w:tr>
      <w:tr w:rsidR="00097356" w:rsidRPr="005E4A71" w14:paraId="39CACDAB" w14:textId="77777777" w:rsidTr="00F13347">
        <w:trPr>
          <w:trHeight w:val="848"/>
        </w:trPr>
        <w:tc>
          <w:tcPr>
            <w:tcW w:w="7371" w:type="dxa"/>
          </w:tcPr>
          <w:p w14:paraId="006857CF" w14:textId="175C0C5D" w:rsidR="00097356" w:rsidRPr="005E4A71" w:rsidRDefault="00097356" w:rsidP="005E4A71">
            <w:pPr>
              <w:spacing w:line="276" w:lineRule="auto"/>
              <w:rPr>
                <w:rFonts w:cstheme="minorHAnsi"/>
                <w:sz w:val="24"/>
              </w:rPr>
            </w:pPr>
            <w:r w:rsidRPr="005E4A71">
              <w:rPr>
                <w:rFonts w:cstheme="minorHAnsi"/>
                <w:sz w:val="24"/>
              </w:rPr>
              <w:t xml:space="preserve">The Bidder (including any employee or proposed team member) has </w:t>
            </w:r>
            <w:r w:rsidR="005B136B">
              <w:rPr>
                <w:rFonts w:cstheme="minorHAnsi"/>
                <w:sz w:val="24"/>
              </w:rPr>
              <w:t xml:space="preserve">previous or current </w:t>
            </w:r>
            <w:r w:rsidRPr="005E4A71">
              <w:rPr>
                <w:rFonts w:cstheme="minorHAnsi"/>
                <w:sz w:val="24"/>
              </w:rPr>
              <w:t xml:space="preserve">business or personal relationships with any of the </w:t>
            </w:r>
            <w:r w:rsidR="00BD37DE" w:rsidRPr="005E4A71">
              <w:rPr>
                <w:rFonts w:cstheme="minorHAnsi"/>
                <w:sz w:val="24"/>
              </w:rPr>
              <w:t>Municipality</w:t>
            </w:r>
            <w:r w:rsidRPr="005E4A71">
              <w:rPr>
                <w:rFonts w:cstheme="minorHAnsi"/>
                <w:sz w:val="24"/>
              </w:rPr>
              <w:t>’s elected officials, employees or representatives that could create an appearance of bias or advantage</w:t>
            </w:r>
            <w:r w:rsidR="00AB29AE">
              <w:rPr>
                <w:rFonts w:cstheme="minorHAnsi"/>
                <w:sz w:val="24"/>
              </w:rPr>
              <w:t xml:space="preserve"> in the Bid process</w:t>
            </w:r>
            <w:r w:rsidR="00F530A9">
              <w:rPr>
                <w:rFonts w:cstheme="minorHAnsi"/>
                <w:sz w:val="24"/>
              </w:rPr>
              <w:t xml:space="preserve"> or </w:t>
            </w:r>
            <w:r w:rsidR="009F40B0">
              <w:rPr>
                <w:rFonts w:cstheme="minorHAnsi"/>
                <w:sz w:val="24"/>
              </w:rPr>
              <w:t xml:space="preserve">is incompatible with the </w:t>
            </w:r>
            <w:r w:rsidR="00401B8B">
              <w:rPr>
                <w:rFonts w:cstheme="minorHAnsi"/>
                <w:sz w:val="24"/>
              </w:rPr>
              <w:t xml:space="preserve">impartial and </w:t>
            </w:r>
            <w:r w:rsidR="00F530A9">
              <w:rPr>
                <w:rFonts w:cstheme="minorHAnsi"/>
                <w:sz w:val="24"/>
              </w:rPr>
              <w:t>unbiased performance of the Work</w:t>
            </w:r>
            <w:r w:rsidRPr="005E4A71">
              <w:rPr>
                <w:rFonts w:cstheme="minorHAnsi"/>
                <w:sz w:val="24"/>
              </w:rPr>
              <w:t>.</w:t>
            </w:r>
          </w:p>
        </w:tc>
        <w:tc>
          <w:tcPr>
            <w:tcW w:w="1985" w:type="dxa"/>
            <w:vAlign w:val="center"/>
          </w:tcPr>
          <w:p w14:paraId="3DFD4EF4" w14:textId="48BA1726" w:rsidR="00097356" w:rsidRPr="005E4A71" w:rsidRDefault="008E20C6" w:rsidP="005E4A71">
            <w:pPr>
              <w:spacing w:line="276" w:lineRule="auto"/>
              <w:jc w:val="center"/>
              <w:rPr>
                <w:rFonts w:cstheme="minorHAnsi"/>
                <w:sz w:val="24"/>
              </w:rPr>
            </w:pPr>
            <w:sdt>
              <w:sdtPr>
                <w:rPr>
                  <w:rFonts w:cstheme="minorHAnsi"/>
                  <w:sz w:val="24"/>
                </w:rPr>
                <w:id w:val="-555243081"/>
                <w14:checkbox>
                  <w14:checked w14:val="0"/>
                  <w14:checkedState w14:val="2612" w14:font="MS Gothic"/>
                  <w14:uncheckedState w14:val="2610" w14:font="MS Gothic"/>
                </w14:checkbox>
              </w:sdtPr>
              <w:sdtEndPr/>
              <w:sdtContent>
                <w:r w:rsidR="008E340C" w:rsidRPr="008E340C">
                  <w:rPr>
                    <w:rFonts w:ascii="MS Gothic" w:eastAsia="MS Gothic" w:hAnsi="MS Gothic" w:cstheme="minorHAnsi" w:hint="eastAsia"/>
                    <w:sz w:val="24"/>
                  </w:rPr>
                  <w:t>☐</w:t>
                </w:r>
              </w:sdtContent>
            </w:sdt>
            <w:r w:rsidR="00097356" w:rsidRPr="005E4A71">
              <w:rPr>
                <w:rFonts w:cstheme="minorHAnsi"/>
                <w:sz w:val="24"/>
              </w:rPr>
              <w:t xml:space="preserve">yes    </w:t>
            </w:r>
            <w:sdt>
              <w:sdtPr>
                <w:rPr>
                  <w:rFonts w:cstheme="minorHAnsi"/>
                  <w:sz w:val="24"/>
                </w:rPr>
                <w:id w:val="-2104094190"/>
                <w14:checkbox>
                  <w14:checked w14:val="0"/>
                  <w14:checkedState w14:val="2612" w14:font="MS Gothic"/>
                  <w14:uncheckedState w14:val="2610" w14:font="MS Gothic"/>
                </w14:checkbox>
              </w:sdtPr>
              <w:sdtEndPr/>
              <w:sdtContent>
                <w:r w:rsidR="008E340C" w:rsidRPr="008E340C">
                  <w:rPr>
                    <w:rFonts w:ascii="MS Gothic" w:eastAsia="MS Gothic" w:hAnsi="MS Gothic" w:cstheme="minorHAnsi" w:hint="eastAsia"/>
                    <w:sz w:val="24"/>
                  </w:rPr>
                  <w:t>☐</w:t>
                </w:r>
              </w:sdtContent>
            </w:sdt>
            <w:r w:rsidR="00097356" w:rsidRPr="005E4A71">
              <w:rPr>
                <w:rFonts w:cstheme="minorHAnsi"/>
                <w:sz w:val="24"/>
              </w:rPr>
              <w:t xml:space="preserve"> no</w:t>
            </w:r>
          </w:p>
        </w:tc>
      </w:tr>
      <w:tr w:rsidR="00097356" w:rsidRPr="005E4A71" w14:paraId="402AA4B2" w14:textId="77777777" w:rsidTr="00F13347">
        <w:trPr>
          <w:trHeight w:val="748"/>
        </w:trPr>
        <w:tc>
          <w:tcPr>
            <w:tcW w:w="7371" w:type="dxa"/>
          </w:tcPr>
          <w:p w14:paraId="3440F7FB" w14:textId="223D0B88" w:rsidR="00097356" w:rsidRPr="005E4A71" w:rsidRDefault="00097356" w:rsidP="005E4A71">
            <w:pPr>
              <w:spacing w:line="276" w:lineRule="auto"/>
              <w:rPr>
                <w:rFonts w:cstheme="minorHAnsi"/>
                <w:sz w:val="24"/>
              </w:rPr>
            </w:pPr>
            <w:r w:rsidRPr="005E4A71">
              <w:rPr>
                <w:rFonts w:cstheme="minorHAnsi"/>
                <w:sz w:val="24"/>
              </w:rPr>
              <w:t xml:space="preserve">The Bidder </w:t>
            </w:r>
            <w:r w:rsidR="00C3155C">
              <w:rPr>
                <w:rFonts w:cstheme="minorHAnsi"/>
                <w:sz w:val="24"/>
              </w:rPr>
              <w:t>(</w:t>
            </w:r>
            <w:r w:rsidR="00742CCE" w:rsidRPr="005E4A71">
              <w:rPr>
                <w:rFonts w:cstheme="minorHAnsi"/>
                <w:sz w:val="24"/>
              </w:rPr>
              <w:t>including any employee or proposed team member</w:t>
            </w:r>
            <w:r w:rsidR="00C3155C">
              <w:rPr>
                <w:rFonts w:cstheme="minorHAnsi"/>
                <w:sz w:val="24"/>
              </w:rPr>
              <w:t xml:space="preserve">) </w:t>
            </w:r>
            <w:r w:rsidRPr="005E4A71">
              <w:rPr>
                <w:rFonts w:cstheme="minorHAnsi"/>
                <w:sz w:val="24"/>
              </w:rPr>
              <w:t xml:space="preserve">has commitments, relationships or financial interests that could be, or might appear to be, incompatible with the </w:t>
            </w:r>
            <w:r w:rsidR="0087777E">
              <w:rPr>
                <w:rFonts w:cstheme="minorHAnsi"/>
                <w:spacing w:val="-2"/>
                <w:sz w:val="24"/>
              </w:rPr>
              <w:t>impartial and unbiased</w:t>
            </w:r>
            <w:r w:rsidRPr="005E4A71">
              <w:rPr>
                <w:rFonts w:cstheme="minorHAnsi"/>
                <w:spacing w:val="-2"/>
                <w:sz w:val="24"/>
              </w:rPr>
              <w:t xml:space="preserve"> performance of </w:t>
            </w:r>
            <w:r w:rsidRPr="005E4A71">
              <w:rPr>
                <w:rFonts w:cstheme="minorHAnsi"/>
                <w:sz w:val="24"/>
              </w:rPr>
              <w:t xml:space="preserve">the </w:t>
            </w:r>
            <w:r w:rsidR="00C3155C">
              <w:rPr>
                <w:rFonts w:cstheme="minorHAnsi"/>
                <w:sz w:val="24"/>
              </w:rPr>
              <w:t xml:space="preserve">Work.  </w:t>
            </w:r>
          </w:p>
        </w:tc>
        <w:tc>
          <w:tcPr>
            <w:tcW w:w="1985" w:type="dxa"/>
            <w:vAlign w:val="center"/>
          </w:tcPr>
          <w:p w14:paraId="3B763060" w14:textId="08D5260E" w:rsidR="00097356" w:rsidRPr="005E4A71" w:rsidRDefault="008E20C6" w:rsidP="005E4A71">
            <w:pPr>
              <w:spacing w:line="276" w:lineRule="auto"/>
              <w:jc w:val="center"/>
              <w:rPr>
                <w:rFonts w:cstheme="minorHAnsi"/>
                <w:sz w:val="24"/>
              </w:rPr>
            </w:pPr>
            <w:sdt>
              <w:sdtPr>
                <w:rPr>
                  <w:rFonts w:cstheme="minorHAnsi"/>
                  <w:sz w:val="24"/>
                </w:rPr>
                <w:id w:val="830491335"/>
                <w14:checkbox>
                  <w14:checked w14:val="0"/>
                  <w14:checkedState w14:val="2612" w14:font="MS Gothic"/>
                  <w14:uncheckedState w14:val="2610" w14:font="MS Gothic"/>
                </w14:checkbox>
              </w:sdtPr>
              <w:sdtEndPr/>
              <w:sdtContent>
                <w:r w:rsidR="008E340C" w:rsidRPr="008E340C">
                  <w:rPr>
                    <w:rFonts w:ascii="MS Gothic" w:eastAsia="MS Gothic" w:hAnsi="MS Gothic" w:cstheme="minorHAnsi" w:hint="eastAsia"/>
                    <w:sz w:val="24"/>
                  </w:rPr>
                  <w:t>☐</w:t>
                </w:r>
              </w:sdtContent>
            </w:sdt>
            <w:r w:rsidR="00097356" w:rsidRPr="005E4A71">
              <w:rPr>
                <w:rFonts w:cstheme="minorHAnsi"/>
                <w:sz w:val="24"/>
              </w:rPr>
              <w:t xml:space="preserve">yes     </w:t>
            </w:r>
            <w:sdt>
              <w:sdtPr>
                <w:rPr>
                  <w:rFonts w:cstheme="minorHAnsi"/>
                  <w:sz w:val="24"/>
                </w:rPr>
                <w:id w:val="516438900"/>
                <w14:checkbox>
                  <w14:checked w14:val="0"/>
                  <w14:checkedState w14:val="2612" w14:font="MS Gothic"/>
                  <w14:uncheckedState w14:val="2610" w14:font="MS Gothic"/>
                </w14:checkbox>
              </w:sdtPr>
              <w:sdtEndPr/>
              <w:sdtContent>
                <w:r w:rsidR="008E340C" w:rsidRPr="008E340C">
                  <w:rPr>
                    <w:rFonts w:ascii="MS Gothic" w:eastAsia="MS Gothic" w:hAnsi="MS Gothic" w:cstheme="minorHAnsi" w:hint="eastAsia"/>
                    <w:sz w:val="24"/>
                  </w:rPr>
                  <w:t>☐</w:t>
                </w:r>
              </w:sdtContent>
            </w:sdt>
            <w:r w:rsidR="00097356" w:rsidRPr="005E4A71">
              <w:rPr>
                <w:rFonts w:cstheme="minorHAnsi"/>
                <w:sz w:val="24"/>
              </w:rPr>
              <w:t xml:space="preserve"> no</w:t>
            </w:r>
          </w:p>
        </w:tc>
      </w:tr>
      <w:tr w:rsidR="00097356" w:rsidRPr="005E4A71" w14:paraId="10F40142" w14:textId="77777777" w:rsidTr="00020329">
        <w:tc>
          <w:tcPr>
            <w:tcW w:w="9356" w:type="dxa"/>
            <w:gridSpan w:val="2"/>
          </w:tcPr>
          <w:p w14:paraId="3EFD27FE" w14:textId="77777777" w:rsidR="00097356" w:rsidRPr="005E4A71" w:rsidRDefault="00097356" w:rsidP="005E4A71">
            <w:pPr>
              <w:pStyle w:val="ListParagraph"/>
              <w:spacing w:line="276" w:lineRule="auto"/>
              <w:ind w:left="0"/>
              <w:rPr>
                <w:sz w:val="24"/>
              </w:rPr>
            </w:pPr>
            <w:r w:rsidRPr="005E4A71">
              <w:rPr>
                <w:b/>
                <w:bCs/>
                <w:sz w:val="24"/>
              </w:rPr>
              <w:t>If the answer to any of the above questions is “yes”, please set out the details below:</w:t>
            </w:r>
          </w:p>
        </w:tc>
      </w:tr>
      <w:tr w:rsidR="00097356" w:rsidRPr="005E4A71" w14:paraId="10BFDB2A" w14:textId="77777777" w:rsidTr="00821CC6">
        <w:trPr>
          <w:trHeight w:val="1260"/>
        </w:trPr>
        <w:tc>
          <w:tcPr>
            <w:tcW w:w="9356" w:type="dxa"/>
            <w:gridSpan w:val="2"/>
          </w:tcPr>
          <w:p w14:paraId="5066BF25" w14:textId="29C98B7C" w:rsidR="00097356" w:rsidRPr="00821CC6" w:rsidRDefault="00BD4E1B" w:rsidP="00821CC6">
            <w:pPr>
              <w:pStyle w:val="ListParagraph"/>
              <w:spacing w:line="276" w:lineRule="auto"/>
              <w:ind w:left="0"/>
              <w:rPr>
                <w:i/>
                <w:iCs/>
                <w:sz w:val="24"/>
              </w:rPr>
            </w:pPr>
            <w:r w:rsidRPr="005E4A71">
              <w:rPr>
                <w:i/>
                <w:iCs/>
                <w:sz w:val="24"/>
              </w:rPr>
              <w:t>&lt;Insert details of potential conflict or unfair advantage</w:t>
            </w:r>
            <w:r w:rsidR="001D6B4B">
              <w:rPr>
                <w:i/>
                <w:iCs/>
                <w:sz w:val="24"/>
              </w:rPr>
              <w:t xml:space="preserve"> in this form</w:t>
            </w:r>
            <w:r w:rsidR="00D70CBB" w:rsidRPr="005E4A71">
              <w:rPr>
                <w:i/>
                <w:iCs/>
                <w:sz w:val="24"/>
              </w:rPr>
              <w:t xml:space="preserve">. </w:t>
            </w:r>
            <w:r w:rsidR="00566A18">
              <w:rPr>
                <w:i/>
                <w:iCs/>
                <w:sz w:val="24"/>
              </w:rPr>
              <w:t>A</w:t>
            </w:r>
            <w:r w:rsidR="00AB29AE">
              <w:rPr>
                <w:i/>
                <w:iCs/>
                <w:sz w:val="24"/>
              </w:rPr>
              <w:t>ny</w:t>
            </w:r>
            <w:r w:rsidR="00566A18">
              <w:rPr>
                <w:i/>
                <w:iCs/>
                <w:sz w:val="24"/>
              </w:rPr>
              <w:t xml:space="preserve"> potential conflict / unfair advantage </w:t>
            </w:r>
            <w:r w:rsidR="00642C24" w:rsidRPr="005E4A71">
              <w:rPr>
                <w:i/>
                <w:iCs/>
                <w:sz w:val="24"/>
              </w:rPr>
              <w:t>sh</w:t>
            </w:r>
            <w:r w:rsidR="00D70CBB" w:rsidRPr="005E4A71">
              <w:rPr>
                <w:i/>
                <w:iCs/>
                <w:sz w:val="24"/>
              </w:rPr>
              <w:t xml:space="preserve">ould be disclosed </w:t>
            </w:r>
            <w:r w:rsidR="00664974">
              <w:rPr>
                <w:i/>
                <w:iCs/>
                <w:sz w:val="24"/>
              </w:rPr>
              <w:t>as soon as possible to avoid an unnecessary expenditure of time</w:t>
            </w:r>
            <w:r w:rsidR="00D70CBB" w:rsidRPr="005E4A71">
              <w:rPr>
                <w:i/>
                <w:iCs/>
                <w:sz w:val="24"/>
              </w:rPr>
              <w:t xml:space="preserve"> </w:t>
            </w:r>
            <w:r w:rsidR="00664974">
              <w:rPr>
                <w:i/>
                <w:iCs/>
                <w:sz w:val="24"/>
              </w:rPr>
              <w:t>preparing a Bid</w:t>
            </w:r>
            <w:r w:rsidR="00D70CBB" w:rsidRPr="005E4A71">
              <w:rPr>
                <w:i/>
                <w:iCs/>
                <w:sz w:val="24"/>
              </w:rPr>
              <w:t>.</w:t>
            </w:r>
            <w:r w:rsidRPr="005E4A71">
              <w:rPr>
                <w:i/>
                <w:iCs/>
                <w:sz w:val="24"/>
              </w:rPr>
              <w:t>&gt;</w:t>
            </w:r>
          </w:p>
        </w:tc>
      </w:tr>
    </w:tbl>
    <w:p w14:paraId="2B47A33D" w14:textId="39B88BF9" w:rsidR="00097356" w:rsidRPr="005E4A71" w:rsidRDefault="00D75806" w:rsidP="001052E7">
      <w:pPr>
        <w:pStyle w:val="Heading2"/>
        <w:numPr>
          <w:ilvl w:val="0"/>
          <w:numId w:val="14"/>
        </w:numPr>
        <w:spacing w:line="276" w:lineRule="auto"/>
        <w:rPr>
          <w:sz w:val="24"/>
        </w:rPr>
      </w:pPr>
      <w:r w:rsidRPr="005E4A71">
        <w:rPr>
          <w:sz w:val="24"/>
        </w:rPr>
        <w:t xml:space="preserve">Acknowledgement: </w:t>
      </w:r>
      <w:r w:rsidR="00097356" w:rsidRPr="005E4A71">
        <w:rPr>
          <w:sz w:val="24"/>
        </w:rPr>
        <w:t>Confidential Information</w:t>
      </w:r>
      <w:r w:rsidR="00586BC7" w:rsidRPr="005E4A71">
        <w:rPr>
          <w:sz w:val="24"/>
        </w:rPr>
        <w:t xml:space="preserve"> and MFIPPA</w:t>
      </w:r>
    </w:p>
    <w:p w14:paraId="764E31D9" w14:textId="6F581AC5" w:rsidR="00097356" w:rsidRPr="005E4A71" w:rsidRDefault="00097356" w:rsidP="005E4A71">
      <w:pPr>
        <w:spacing w:line="276" w:lineRule="auto"/>
        <w:rPr>
          <w:rFonts w:cstheme="minorHAnsi"/>
          <w:sz w:val="24"/>
        </w:rPr>
      </w:pPr>
      <w:r w:rsidRPr="005E4A71">
        <w:rPr>
          <w:rFonts w:cstheme="minorHAnsi"/>
          <w:sz w:val="24"/>
        </w:rPr>
        <w:t xml:space="preserve">The </w:t>
      </w:r>
      <w:r w:rsidR="00BD37DE" w:rsidRPr="005E4A71">
        <w:rPr>
          <w:rFonts w:eastAsia="Arial" w:cstheme="minorHAnsi"/>
          <w:sz w:val="24"/>
        </w:rPr>
        <w:t>Municipality</w:t>
      </w:r>
      <w:r w:rsidRPr="005E4A71">
        <w:rPr>
          <w:rFonts w:eastAsia="Arial" w:cstheme="minorHAnsi"/>
          <w:sz w:val="24"/>
        </w:rPr>
        <w:t xml:space="preserve"> will use reasonable efforts to protect pricing, commercial terms and other sensitive and confidential information provided by the Bidders and identified as being confidential information, but the </w:t>
      </w:r>
      <w:r w:rsidR="00BD37DE" w:rsidRPr="005E4A71">
        <w:rPr>
          <w:rFonts w:eastAsia="Arial" w:cstheme="minorHAnsi"/>
          <w:sz w:val="24"/>
        </w:rPr>
        <w:t>Municipality</w:t>
      </w:r>
      <w:r w:rsidRPr="005E4A71">
        <w:rPr>
          <w:rFonts w:eastAsia="Arial" w:cstheme="minorHAnsi"/>
          <w:sz w:val="24"/>
        </w:rPr>
        <w:t xml:space="preserve"> accepts no liability if such information is disclosed.</w:t>
      </w:r>
    </w:p>
    <w:p w14:paraId="69CFCA77" w14:textId="531949B6" w:rsidR="00097356" w:rsidRPr="005E4A71" w:rsidRDefault="00097356" w:rsidP="005E4A71">
      <w:pPr>
        <w:spacing w:line="276" w:lineRule="auto"/>
        <w:rPr>
          <w:rFonts w:cstheme="minorHAnsi"/>
          <w:sz w:val="24"/>
        </w:rPr>
      </w:pPr>
      <w:r w:rsidRPr="005E4A71">
        <w:rPr>
          <w:rFonts w:cstheme="minorHAnsi"/>
          <w:sz w:val="24"/>
        </w:rPr>
        <w:t xml:space="preserve">The </w:t>
      </w:r>
      <w:r w:rsidRPr="005E4A71">
        <w:rPr>
          <w:rFonts w:eastAsia="Arial" w:cstheme="minorHAnsi"/>
          <w:sz w:val="24"/>
        </w:rPr>
        <w:t>Bidder</w:t>
      </w:r>
      <w:r w:rsidR="0059271B" w:rsidRPr="005E4A71">
        <w:rPr>
          <w:rFonts w:eastAsia="Arial" w:cstheme="minorHAnsi"/>
          <w:sz w:val="24"/>
        </w:rPr>
        <w:t xml:space="preserve"> acknowledges that it</w:t>
      </w:r>
      <w:r w:rsidRPr="005E4A71">
        <w:rPr>
          <w:rFonts w:eastAsia="Arial" w:cstheme="minorHAnsi"/>
          <w:sz w:val="24"/>
        </w:rPr>
        <w:t>s name and total contract value will be publicly disclose</w:t>
      </w:r>
      <w:r w:rsidR="00AC316E" w:rsidRPr="005E4A71">
        <w:rPr>
          <w:rFonts w:eastAsia="Arial" w:cstheme="minorHAnsi"/>
          <w:sz w:val="24"/>
        </w:rPr>
        <w:t xml:space="preserve">d and that </w:t>
      </w:r>
      <w:r w:rsidR="00AC316E" w:rsidRPr="005E4A71">
        <w:rPr>
          <w:rFonts w:cstheme="minorHAnsi"/>
          <w:sz w:val="24"/>
        </w:rPr>
        <w:t>t</w:t>
      </w:r>
      <w:r w:rsidR="00D75806" w:rsidRPr="005E4A71">
        <w:rPr>
          <w:rFonts w:cstheme="minorHAnsi"/>
          <w:sz w:val="24"/>
        </w:rPr>
        <w:t xml:space="preserve">he </w:t>
      </w:r>
      <w:r w:rsidRPr="005E4A71">
        <w:rPr>
          <w:rFonts w:cstheme="minorHAnsi"/>
          <w:sz w:val="24"/>
        </w:rPr>
        <w:t>Bid and any related information may be:</w:t>
      </w:r>
    </w:p>
    <w:p w14:paraId="63971C15" w14:textId="73365904" w:rsidR="00097356" w:rsidRPr="005E4A71" w:rsidRDefault="00097356" w:rsidP="00B967B6">
      <w:pPr>
        <w:pStyle w:val="ListParagraph"/>
        <w:numPr>
          <w:ilvl w:val="0"/>
          <w:numId w:val="6"/>
        </w:numPr>
        <w:spacing w:line="276" w:lineRule="auto"/>
        <w:rPr>
          <w:sz w:val="24"/>
        </w:rPr>
      </w:pPr>
      <w:r w:rsidRPr="005E4A71">
        <w:rPr>
          <w:sz w:val="24"/>
        </w:rPr>
        <w:t xml:space="preserve">disclosed to the </w:t>
      </w:r>
      <w:r w:rsidR="00BD37DE" w:rsidRPr="005E4A71">
        <w:rPr>
          <w:sz w:val="24"/>
        </w:rPr>
        <w:t>Municipality</w:t>
      </w:r>
      <w:r w:rsidRPr="005E4A71">
        <w:rPr>
          <w:sz w:val="24"/>
        </w:rPr>
        <w:t xml:space="preserve">’s staff, advisors and consultants for the purposes of conducting the RFP </w:t>
      </w:r>
      <w:proofErr w:type="gramStart"/>
      <w:r w:rsidRPr="005E4A71">
        <w:rPr>
          <w:sz w:val="24"/>
        </w:rPr>
        <w:t>process;</w:t>
      </w:r>
      <w:proofErr w:type="gramEnd"/>
    </w:p>
    <w:p w14:paraId="371D3E33" w14:textId="70C2EE0D" w:rsidR="00097356" w:rsidRPr="005E4A71" w:rsidRDefault="00097356" w:rsidP="00B967B6">
      <w:pPr>
        <w:pStyle w:val="ListParagraph"/>
        <w:numPr>
          <w:ilvl w:val="0"/>
          <w:numId w:val="6"/>
        </w:numPr>
        <w:spacing w:line="276" w:lineRule="auto"/>
        <w:rPr>
          <w:sz w:val="24"/>
        </w:rPr>
      </w:pPr>
      <w:r w:rsidRPr="005E4A71">
        <w:rPr>
          <w:sz w:val="24"/>
        </w:rPr>
        <w:t xml:space="preserve">disclosed to the </w:t>
      </w:r>
      <w:r w:rsidR="00BD37DE" w:rsidRPr="005E4A71">
        <w:rPr>
          <w:sz w:val="24"/>
        </w:rPr>
        <w:t>Municipality</w:t>
      </w:r>
      <w:r w:rsidRPr="005E4A71">
        <w:rPr>
          <w:sz w:val="24"/>
        </w:rPr>
        <w:t xml:space="preserve">’s elected officials for the purposes of oversight and decision-making; and </w:t>
      </w:r>
    </w:p>
    <w:p w14:paraId="2F4AD96C" w14:textId="77777777" w:rsidR="00612957" w:rsidRDefault="00097356" w:rsidP="00121DB0">
      <w:pPr>
        <w:pStyle w:val="ListParagraph"/>
        <w:numPr>
          <w:ilvl w:val="0"/>
          <w:numId w:val="6"/>
        </w:numPr>
        <w:spacing w:line="276" w:lineRule="auto"/>
        <w:rPr>
          <w:sz w:val="24"/>
        </w:rPr>
      </w:pPr>
      <w:r w:rsidRPr="005E4A71">
        <w:rPr>
          <w:sz w:val="24"/>
        </w:rPr>
        <w:t xml:space="preserve">subject to public disclosure in accordance with the </w:t>
      </w:r>
      <w:r w:rsidRPr="005E4A71">
        <w:rPr>
          <w:i/>
          <w:sz w:val="24"/>
        </w:rPr>
        <w:t>Municipal Freedom of Information and Protection of Privacy Act,</w:t>
      </w:r>
      <w:r w:rsidRPr="005E4A71">
        <w:rPr>
          <w:sz w:val="24"/>
        </w:rPr>
        <w:t xml:space="preserve"> RSO, 1990 or any other applicable information or privacy legislation.</w:t>
      </w:r>
    </w:p>
    <w:p w14:paraId="0F8E11A0" w14:textId="77777777" w:rsidR="00E97518" w:rsidRPr="005E4A71" w:rsidRDefault="00E97518" w:rsidP="001052E7">
      <w:pPr>
        <w:pStyle w:val="Heading2"/>
        <w:numPr>
          <w:ilvl w:val="0"/>
          <w:numId w:val="14"/>
        </w:numPr>
        <w:tabs>
          <w:tab w:val="num" w:pos="360"/>
        </w:tabs>
        <w:spacing w:line="276" w:lineRule="auto"/>
        <w:ind w:left="360"/>
        <w:rPr>
          <w:sz w:val="24"/>
        </w:rPr>
      </w:pPr>
      <w:r w:rsidRPr="005E4A71">
        <w:rPr>
          <w:sz w:val="24"/>
        </w:rPr>
        <w:t>Acknowledgement: Non-Binding RFP Process</w:t>
      </w:r>
    </w:p>
    <w:p w14:paraId="5846DA99" w14:textId="77777777" w:rsidR="00E97518" w:rsidRPr="005E4A71" w:rsidRDefault="00E97518" w:rsidP="00E97518">
      <w:pPr>
        <w:spacing w:line="276" w:lineRule="auto"/>
        <w:rPr>
          <w:rFonts w:eastAsia="Arial" w:cstheme="minorHAnsi"/>
          <w:bCs/>
          <w:sz w:val="24"/>
        </w:rPr>
      </w:pPr>
      <w:r w:rsidRPr="005E4A71">
        <w:rPr>
          <w:rFonts w:eastAsia="Arial" w:cstheme="minorHAnsi"/>
          <w:bCs/>
          <w:sz w:val="24"/>
        </w:rPr>
        <w:t>The Bidder acknowledges and agrees that:</w:t>
      </w:r>
    </w:p>
    <w:p w14:paraId="313D179E" w14:textId="77777777" w:rsidR="00E97518" w:rsidRPr="00FF70EA" w:rsidRDefault="00E97518" w:rsidP="00AF3F63">
      <w:pPr>
        <w:pStyle w:val="ListParagraph"/>
        <w:numPr>
          <w:ilvl w:val="0"/>
          <w:numId w:val="17"/>
        </w:numPr>
        <w:spacing w:line="276" w:lineRule="auto"/>
        <w:rPr>
          <w:sz w:val="24"/>
        </w:rPr>
      </w:pPr>
      <w:r w:rsidRPr="00FF70EA">
        <w:rPr>
          <w:sz w:val="24"/>
        </w:rPr>
        <w:lastRenderedPageBreak/>
        <w:t xml:space="preserve">The RFP process is non-binding and does not create contractual obligations between the Municipality and the Bidder. There is no intention to </w:t>
      </w:r>
      <w:proofErr w:type="gramStart"/>
      <w:r w:rsidRPr="00FF70EA">
        <w:rPr>
          <w:sz w:val="24"/>
        </w:rPr>
        <w:t>enter into</w:t>
      </w:r>
      <w:proofErr w:type="gramEnd"/>
      <w:r w:rsidRPr="00FF70EA">
        <w:rPr>
          <w:sz w:val="24"/>
        </w:rPr>
        <w:t xml:space="preserve"> what is commonly referred to as “Contract A”, and no contractual relationship will be formed until the Municipality enters into contract with a Contractor for performance of the Work.</w:t>
      </w:r>
    </w:p>
    <w:p w14:paraId="0FBFE1CB" w14:textId="77777777" w:rsidR="00E97518" w:rsidRPr="005E4A71" w:rsidRDefault="00E97518" w:rsidP="00E97518">
      <w:pPr>
        <w:pStyle w:val="ListParagraph"/>
        <w:numPr>
          <w:ilvl w:val="0"/>
          <w:numId w:val="5"/>
        </w:numPr>
        <w:spacing w:line="276" w:lineRule="auto"/>
        <w:rPr>
          <w:sz w:val="24"/>
        </w:rPr>
      </w:pPr>
      <w:r w:rsidRPr="005E4A71">
        <w:rPr>
          <w:sz w:val="24"/>
        </w:rPr>
        <w:t>The Municipality is not obligated to award a contract to the highest ranked Bidder or any Bidder. The Municipality may accept or reject any Bid and may award a contract to any Bidder for all or part of the Work.</w:t>
      </w:r>
    </w:p>
    <w:p w14:paraId="4F45D09B" w14:textId="0032D136" w:rsidR="00E97518" w:rsidRPr="005E4A71" w:rsidRDefault="00E97518" w:rsidP="00E97518">
      <w:pPr>
        <w:pStyle w:val="ListParagraph"/>
        <w:numPr>
          <w:ilvl w:val="0"/>
          <w:numId w:val="5"/>
        </w:numPr>
        <w:spacing w:line="276" w:lineRule="auto"/>
        <w:rPr>
          <w:sz w:val="24"/>
        </w:rPr>
      </w:pPr>
      <w:r w:rsidRPr="005E4A71">
        <w:rPr>
          <w:sz w:val="24"/>
        </w:rPr>
        <w:t xml:space="preserve">The Municipality may cancel the RFP at any time prior to execution of a contract for the Work </w:t>
      </w:r>
      <w:r w:rsidR="00FF70EA" w:rsidRPr="005E4A71">
        <w:rPr>
          <w:sz w:val="24"/>
        </w:rPr>
        <w:t>and</w:t>
      </w:r>
      <w:r w:rsidRPr="005E4A71">
        <w:rPr>
          <w:sz w:val="24"/>
        </w:rPr>
        <w:t xml:space="preserve"> following cancellation, may re-advertise for new bids or negotiate a contract for the same or similar Work.</w:t>
      </w:r>
    </w:p>
    <w:p w14:paraId="4460BC6D" w14:textId="77777777" w:rsidR="00E97518" w:rsidRPr="005E4A71" w:rsidRDefault="00E97518" w:rsidP="00E97518">
      <w:pPr>
        <w:pStyle w:val="ListParagraph"/>
        <w:numPr>
          <w:ilvl w:val="0"/>
          <w:numId w:val="5"/>
        </w:numPr>
        <w:spacing w:line="276" w:lineRule="auto"/>
        <w:rPr>
          <w:sz w:val="24"/>
        </w:rPr>
      </w:pPr>
      <w:r w:rsidRPr="005E4A71">
        <w:rPr>
          <w:sz w:val="24"/>
        </w:rPr>
        <w:t xml:space="preserve">The Bidder is not obligated to </w:t>
      </w:r>
      <w:proofErr w:type="gramStart"/>
      <w:r w:rsidRPr="005E4A71">
        <w:rPr>
          <w:sz w:val="24"/>
        </w:rPr>
        <w:t>enter into</w:t>
      </w:r>
      <w:proofErr w:type="gramEnd"/>
      <w:r w:rsidRPr="005E4A71">
        <w:rPr>
          <w:sz w:val="24"/>
        </w:rPr>
        <w:t xml:space="preserve"> a contract with the Municipality and the Bidder may choose to withdraw its Bid at any time during the process. </w:t>
      </w:r>
    </w:p>
    <w:p w14:paraId="4E296D93" w14:textId="77777777" w:rsidR="00E97518" w:rsidRPr="005E4A71" w:rsidRDefault="00E97518" w:rsidP="00E97518">
      <w:pPr>
        <w:pStyle w:val="ListParagraph"/>
        <w:numPr>
          <w:ilvl w:val="0"/>
          <w:numId w:val="5"/>
        </w:numPr>
        <w:spacing w:line="276" w:lineRule="auto"/>
        <w:rPr>
          <w:sz w:val="24"/>
        </w:rPr>
      </w:pPr>
      <w:r w:rsidRPr="005E4A71">
        <w:rPr>
          <w:sz w:val="24"/>
        </w:rPr>
        <w:t>The Bidder does not have any right to compensation in connection with the RFP process or its outcome, including claims for Bid preparation costs, loss of profit or loss of opportunity, and the Municipality will not be liable for any claim arising out of this RFP process.</w:t>
      </w:r>
    </w:p>
    <w:p w14:paraId="0E34A69B" w14:textId="00544BED" w:rsidR="00A70555" w:rsidRPr="00FF70EA" w:rsidRDefault="00A70555" w:rsidP="00FF70EA">
      <w:pPr>
        <w:spacing w:line="276" w:lineRule="auto"/>
        <w:rPr>
          <w:sz w:val="24"/>
        </w:rPr>
      </w:pPr>
    </w:p>
    <w:p w14:paraId="79A46AC0" w14:textId="284B7BF4" w:rsidR="00FB2F52" w:rsidRPr="005E4A71" w:rsidRDefault="00FB2F52" w:rsidP="005E4A71">
      <w:pPr>
        <w:spacing w:line="276" w:lineRule="auto"/>
        <w:rPr>
          <w:rFonts w:cstheme="minorHAnsi"/>
          <w:b/>
          <w:bCs/>
          <w:sz w:val="24"/>
          <w:lang w:val="en-GB"/>
        </w:rPr>
      </w:pPr>
      <w:r w:rsidRPr="005E4A71">
        <w:rPr>
          <w:rFonts w:cstheme="minorHAnsi"/>
          <w:sz w:val="24"/>
          <w:lang w:val="en-GB"/>
        </w:rPr>
        <w:t xml:space="preserve"> </w:t>
      </w:r>
      <w:r w:rsidRPr="005E4A71">
        <w:rPr>
          <w:rFonts w:cstheme="minorHAnsi"/>
          <w:b/>
          <w:bCs/>
          <w:sz w:val="24"/>
          <w:lang w:val="en-GB"/>
        </w:rPr>
        <w:t>ON BEHALF OF BIDDER, I ACKNOWLEDGE AND ACCEPT THE TERMS OF THE RFP PROCESS</w:t>
      </w:r>
      <w:r w:rsidR="000F5288" w:rsidRPr="005E4A71">
        <w:rPr>
          <w:rFonts w:cstheme="minorHAnsi"/>
          <w:b/>
          <w:bCs/>
          <w:sz w:val="24"/>
          <w:lang w:val="en-GB"/>
        </w:rPr>
        <w:t>:</w:t>
      </w:r>
    </w:p>
    <w:tbl>
      <w:tblPr>
        <w:tblStyle w:val="TableGrid"/>
        <w:tblW w:w="0" w:type="auto"/>
        <w:tblLook w:val="04A0" w:firstRow="1" w:lastRow="0" w:firstColumn="1" w:lastColumn="0" w:noHBand="0" w:noVBand="1"/>
      </w:tblPr>
      <w:tblGrid>
        <w:gridCol w:w="1696"/>
        <w:gridCol w:w="7654"/>
      </w:tblGrid>
      <w:tr w:rsidR="000F5288" w:rsidRPr="005E4A71" w14:paraId="7EA35156" w14:textId="77777777" w:rsidTr="000F5288">
        <w:tc>
          <w:tcPr>
            <w:tcW w:w="1696" w:type="dxa"/>
            <w:vAlign w:val="center"/>
          </w:tcPr>
          <w:p w14:paraId="325FECE8" w14:textId="1CA85D46" w:rsidR="000F5288" w:rsidRPr="005E4A71" w:rsidRDefault="000F5288" w:rsidP="005E4A71">
            <w:pPr>
              <w:spacing w:line="276" w:lineRule="auto"/>
              <w:jc w:val="right"/>
              <w:rPr>
                <w:rFonts w:cstheme="minorHAnsi"/>
                <w:b/>
                <w:bCs/>
                <w:sz w:val="24"/>
              </w:rPr>
            </w:pPr>
            <w:r w:rsidRPr="005E4A71">
              <w:rPr>
                <w:rFonts w:cstheme="minorHAnsi"/>
                <w:b/>
                <w:bCs/>
                <w:sz w:val="24"/>
              </w:rPr>
              <w:t>Signature:</w:t>
            </w:r>
          </w:p>
        </w:tc>
        <w:tc>
          <w:tcPr>
            <w:tcW w:w="7654" w:type="dxa"/>
          </w:tcPr>
          <w:p w14:paraId="59512232" w14:textId="77777777" w:rsidR="000F5288" w:rsidRDefault="000F5288" w:rsidP="005E4A71">
            <w:pPr>
              <w:spacing w:line="276" w:lineRule="auto"/>
              <w:rPr>
                <w:rFonts w:cstheme="minorHAnsi"/>
                <w:b/>
                <w:bCs/>
                <w:sz w:val="24"/>
              </w:rPr>
            </w:pPr>
          </w:p>
          <w:p w14:paraId="25105540" w14:textId="7893CDF5" w:rsidR="002F685D" w:rsidRPr="005E4A71" w:rsidRDefault="002F685D" w:rsidP="005E4A71">
            <w:pPr>
              <w:spacing w:line="276" w:lineRule="auto"/>
              <w:rPr>
                <w:rFonts w:cstheme="minorHAnsi"/>
                <w:b/>
                <w:bCs/>
                <w:sz w:val="24"/>
              </w:rPr>
            </w:pPr>
          </w:p>
        </w:tc>
      </w:tr>
      <w:tr w:rsidR="000F5288" w:rsidRPr="005E4A71" w14:paraId="28EAB15A" w14:textId="77777777" w:rsidTr="000F5288">
        <w:tc>
          <w:tcPr>
            <w:tcW w:w="1696" w:type="dxa"/>
            <w:vAlign w:val="center"/>
          </w:tcPr>
          <w:p w14:paraId="34427E78" w14:textId="68DE3D1C" w:rsidR="000F5288" w:rsidRPr="005E4A71" w:rsidRDefault="000F5288" w:rsidP="005E4A71">
            <w:pPr>
              <w:spacing w:line="276" w:lineRule="auto"/>
              <w:jc w:val="right"/>
              <w:rPr>
                <w:rFonts w:cstheme="minorHAnsi"/>
                <w:b/>
                <w:bCs/>
                <w:sz w:val="24"/>
              </w:rPr>
            </w:pPr>
            <w:r w:rsidRPr="005E4A71">
              <w:rPr>
                <w:rFonts w:cstheme="minorHAnsi"/>
                <w:b/>
                <w:bCs/>
                <w:sz w:val="24"/>
              </w:rPr>
              <w:t>Name:</w:t>
            </w:r>
          </w:p>
        </w:tc>
        <w:tc>
          <w:tcPr>
            <w:tcW w:w="7654" w:type="dxa"/>
          </w:tcPr>
          <w:p w14:paraId="5A462DEF" w14:textId="77777777" w:rsidR="000F5288" w:rsidRDefault="000F5288" w:rsidP="005E4A71">
            <w:pPr>
              <w:spacing w:line="276" w:lineRule="auto"/>
              <w:rPr>
                <w:rFonts w:cstheme="minorHAnsi"/>
                <w:b/>
                <w:bCs/>
                <w:sz w:val="24"/>
              </w:rPr>
            </w:pPr>
          </w:p>
          <w:p w14:paraId="75FA931D" w14:textId="1899AB1D" w:rsidR="002F685D" w:rsidRPr="005E4A71" w:rsidRDefault="002F685D" w:rsidP="005E4A71">
            <w:pPr>
              <w:spacing w:line="276" w:lineRule="auto"/>
              <w:rPr>
                <w:rFonts w:cstheme="minorHAnsi"/>
                <w:b/>
                <w:bCs/>
                <w:sz w:val="24"/>
              </w:rPr>
            </w:pPr>
          </w:p>
        </w:tc>
      </w:tr>
      <w:tr w:rsidR="000F5288" w:rsidRPr="005E4A71" w14:paraId="625FE540" w14:textId="77777777" w:rsidTr="000F5288">
        <w:tc>
          <w:tcPr>
            <w:tcW w:w="1696" w:type="dxa"/>
            <w:vAlign w:val="center"/>
          </w:tcPr>
          <w:p w14:paraId="4EA2A03D" w14:textId="1EE9F067" w:rsidR="000F5288" w:rsidRPr="005E4A71" w:rsidRDefault="000F5288" w:rsidP="005E4A71">
            <w:pPr>
              <w:spacing w:line="276" w:lineRule="auto"/>
              <w:jc w:val="right"/>
              <w:rPr>
                <w:rFonts w:cstheme="minorHAnsi"/>
                <w:b/>
                <w:bCs/>
                <w:sz w:val="24"/>
              </w:rPr>
            </w:pPr>
            <w:r w:rsidRPr="005E4A71">
              <w:rPr>
                <w:rFonts w:cstheme="minorHAnsi"/>
                <w:b/>
                <w:bCs/>
                <w:sz w:val="24"/>
              </w:rPr>
              <w:t>Title:</w:t>
            </w:r>
          </w:p>
        </w:tc>
        <w:tc>
          <w:tcPr>
            <w:tcW w:w="7654" w:type="dxa"/>
          </w:tcPr>
          <w:p w14:paraId="77A4AAF6" w14:textId="77777777" w:rsidR="000F5288" w:rsidRDefault="000F5288" w:rsidP="005E4A71">
            <w:pPr>
              <w:spacing w:line="276" w:lineRule="auto"/>
              <w:rPr>
                <w:rFonts w:cstheme="minorHAnsi"/>
                <w:b/>
                <w:bCs/>
                <w:sz w:val="24"/>
              </w:rPr>
            </w:pPr>
          </w:p>
          <w:p w14:paraId="4FEA1622" w14:textId="515CFEB8" w:rsidR="002F685D" w:rsidRPr="005E4A71" w:rsidRDefault="002F685D" w:rsidP="005E4A71">
            <w:pPr>
              <w:spacing w:line="276" w:lineRule="auto"/>
              <w:rPr>
                <w:rFonts w:cstheme="minorHAnsi"/>
                <w:b/>
                <w:bCs/>
                <w:sz w:val="24"/>
              </w:rPr>
            </w:pPr>
          </w:p>
        </w:tc>
      </w:tr>
      <w:tr w:rsidR="000F5288" w:rsidRPr="005E4A71" w14:paraId="189076F5" w14:textId="77777777" w:rsidTr="000F5288">
        <w:tc>
          <w:tcPr>
            <w:tcW w:w="1696" w:type="dxa"/>
            <w:vAlign w:val="center"/>
          </w:tcPr>
          <w:p w14:paraId="13EAAC5B" w14:textId="4735EDCD" w:rsidR="000F5288" w:rsidRPr="005E4A71" w:rsidRDefault="000F5288" w:rsidP="005E4A71">
            <w:pPr>
              <w:spacing w:line="276" w:lineRule="auto"/>
              <w:jc w:val="right"/>
              <w:rPr>
                <w:rFonts w:cstheme="minorHAnsi"/>
                <w:b/>
                <w:bCs/>
                <w:sz w:val="24"/>
              </w:rPr>
            </w:pPr>
            <w:r w:rsidRPr="005E4A71">
              <w:rPr>
                <w:rFonts w:cstheme="minorHAnsi"/>
                <w:b/>
                <w:bCs/>
                <w:sz w:val="24"/>
              </w:rPr>
              <w:t>Date:</w:t>
            </w:r>
          </w:p>
        </w:tc>
        <w:tc>
          <w:tcPr>
            <w:tcW w:w="7654" w:type="dxa"/>
          </w:tcPr>
          <w:p w14:paraId="3B4C709D" w14:textId="77777777" w:rsidR="000F5288" w:rsidRDefault="000F5288" w:rsidP="005E4A71">
            <w:pPr>
              <w:spacing w:line="276" w:lineRule="auto"/>
              <w:rPr>
                <w:rFonts w:cstheme="minorHAnsi"/>
                <w:b/>
                <w:bCs/>
                <w:sz w:val="24"/>
              </w:rPr>
            </w:pPr>
          </w:p>
          <w:p w14:paraId="2CE2EC50" w14:textId="033FA292" w:rsidR="002F685D" w:rsidRPr="005E4A71" w:rsidRDefault="002F685D" w:rsidP="005E4A71">
            <w:pPr>
              <w:spacing w:line="276" w:lineRule="auto"/>
              <w:rPr>
                <w:rFonts w:cstheme="minorHAnsi"/>
                <w:b/>
                <w:bCs/>
                <w:sz w:val="24"/>
              </w:rPr>
            </w:pPr>
          </w:p>
        </w:tc>
      </w:tr>
    </w:tbl>
    <w:p w14:paraId="0290A6BF" w14:textId="0868604F" w:rsidR="00310413" w:rsidRPr="005E4A71" w:rsidRDefault="00310413" w:rsidP="005E4A71">
      <w:pPr>
        <w:spacing w:line="276" w:lineRule="auto"/>
        <w:rPr>
          <w:rFonts w:cstheme="minorHAnsi"/>
          <w:sz w:val="24"/>
        </w:rPr>
      </w:pPr>
      <w:r w:rsidRPr="005E4A71">
        <w:rPr>
          <w:rFonts w:cstheme="minorHAnsi"/>
          <w:sz w:val="24"/>
        </w:rPr>
        <w:t>This form may be executed by hand-written or electronic signature.</w:t>
      </w:r>
    </w:p>
    <w:sectPr w:rsidR="00310413" w:rsidRPr="005E4A7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B947C" w14:textId="77777777" w:rsidR="00FD0772" w:rsidRDefault="00FD0772" w:rsidP="000360D8">
      <w:r>
        <w:separator/>
      </w:r>
    </w:p>
  </w:endnote>
  <w:endnote w:type="continuationSeparator" w:id="0">
    <w:p w14:paraId="7734CA56" w14:textId="77777777" w:rsidR="00FD0772" w:rsidRDefault="00FD0772" w:rsidP="000360D8">
      <w:r>
        <w:continuationSeparator/>
      </w:r>
    </w:p>
  </w:endnote>
  <w:endnote w:type="continuationNotice" w:id="1">
    <w:p w14:paraId="0EC6E676" w14:textId="77777777" w:rsidR="00FD0772" w:rsidRDefault="00FD07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0313" w14:textId="77777777" w:rsidR="00FD0772" w:rsidRDefault="00FD0772" w:rsidP="000360D8">
      <w:r>
        <w:separator/>
      </w:r>
    </w:p>
  </w:footnote>
  <w:footnote w:type="continuationSeparator" w:id="0">
    <w:p w14:paraId="4D7355F5" w14:textId="77777777" w:rsidR="00FD0772" w:rsidRDefault="00FD0772" w:rsidP="000360D8">
      <w:r>
        <w:continuationSeparator/>
      </w:r>
    </w:p>
  </w:footnote>
  <w:footnote w:type="continuationNotice" w:id="1">
    <w:p w14:paraId="3B63D488" w14:textId="77777777" w:rsidR="00FD0772" w:rsidRDefault="00FD07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9C29" w14:textId="77777777" w:rsidR="00E90845" w:rsidRPr="00E74B0B" w:rsidRDefault="00E90845" w:rsidP="00E74B0B">
    <w:pPr>
      <w:pStyle w:val="Header"/>
      <w:jc w:val="right"/>
      <w:rPr>
        <w:lang w:val="en-US"/>
      </w:rPr>
    </w:pPr>
    <w:r>
      <w:rPr>
        <w:lang w:val="en-US"/>
      </w:rPr>
      <w:t xml:space="preserve">SCHEDULE 1: BIDDER’S WORKBOOK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6107"/>
    <w:multiLevelType w:val="multilevel"/>
    <w:tmpl w:val="FE440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0A23C5"/>
    <w:multiLevelType w:val="multilevel"/>
    <w:tmpl w:val="FE44012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723312"/>
    <w:multiLevelType w:val="hybridMultilevel"/>
    <w:tmpl w:val="5100FA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3557CB0"/>
    <w:multiLevelType w:val="multilevel"/>
    <w:tmpl w:val="87B00D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1379DF"/>
    <w:multiLevelType w:val="multilevel"/>
    <w:tmpl w:val="FE4401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D26B62"/>
    <w:multiLevelType w:val="multilevel"/>
    <w:tmpl w:val="4C3E36E6"/>
    <w:name w:val="MTGen1"/>
    <w:lvl w:ilvl="0">
      <w:start w:val="1"/>
      <w:numFmt w:val="decimal"/>
      <w:pStyle w:val="MTGen1L1"/>
      <w:lvlText w:val="%1."/>
      <w:lvlJc w:val="left"/>
      <w:pPr>
        <w:tabs>
          <w:tab w:val="num" w:pos="2610"/>
        </w:tabs>
        <w:ind w:left="2610" w:hanging="360"/>
      </w:pPr>
      <w:rPr>
        <w:rFonts w:hint="default"/>
        <w:b/>
      </w:rPr>
    </w:lvl>
    <w:lvl w:ilvl="1">
      <w:start w:val="1"/>
      <w:numFmt w:val="decimal"/>
      <w:pStyle w:val="MTGen1L2"/>
      <w:lvlText w:val="(%2)"/>
      <w:lvlJc w:val="left"/>
      <w:pPr>
        <w:tabs>
          <w:tab w:val="num" w:pos="720"/>
        </w:tabs>
        <w:ind w:left="720" w:hanging="360"/>
      </w:pPr>
      <w:rPr>
        <w:rFonts w:hint="default"/>
        <w:b w:val="0"/>
        <w:i w:val="0"/>
      </w:rPr>
    </w:lvl>
    <w:lvl w:ilvl="2">
      <w:start w:val="1"/>
      <w:numFmt w:val="lowerLetter"/>
      <w:pStyle w:val="MTGen1L3"/>
      <w:lvlText w:val="(%3)"/>
      <w:lvlJc w:val="left"/>
      <w:pPr>
        <w:tabs>
          <w:tab w:val="num" w:pos="2160"/>
        </w:tabs>
        <w:ind w:left="2160" w:hanging="432"/>
      </w:pPr>
      <w:rPr>
        <w:rFonts w:hint="default"/>
      </w:rPr>
    </w:lvl>
    <w:lvl w:ilvl="3">
      <w:start w:val="1"/>
      <w:numFmt w:val="upperLetter"/>
      <w:pStyle w:val="MTGen1L4"/>
      <w:lvlText w:val="(%4)"/>
      <w:lvlJc w:val="left"/>
      <w:pPr>
        <w:tabs>
          <w:tab w:val="num" w:pos="2880"/>
        </w:tabs>
        <w:ind w:left="2880" w:hanging="720"/>
      </w:pPr>
      <w:rPr>
        <w:rFonts w:hint="default"/>
      </w:rPr>
    </w:lvl>
    <w:lvl w:ilvl="4">
      <w:start w:val="1"/>
      <w:numFmt w:val="upperRoman"/>
      <w:pStyle w:val="MTGen1L5"/>
      <w:lvlText w:val="(%5)"/>
      <w:lvlJc w:val="right"/>
      <w:pPr>
        <w:tabs>
          <w:tab w:val="num" w:pos="3600"/>
        </w:tabs>
        <w:ind w:left="3600" w:hanging="432"/>
      </w:pPr>
      <w:rPr>
        <w:rFonts w:hint="default"/>
      </w:rPr>
    </w:lvl>
    <w:lvl w:ilvl="5">
      <w:start w:val="1"/>
      <w:numFmt w:val="decimal"/>
      <w:pStyle w:val="MTGen1L6"/>
      <w:lvlText w:val="(%6)"/>
      <w:lvlJc w:val="left"/>
      <w:pPr>
        <w:tabs>
          <w:tab w:val="num" w:pos="4320"/>
        </w:tabs>
        <w:ind w:left="4320" w:hanging="720"/>
      </w:pPr>
      <w:rPr>
        <w:rFonts w:hint="default"/>
      </w:rPr>
    </w:lvl>
    <w:lvl w:ilvl="6">
      <w:start w:val="1"/>
      <w:numFmt w:val="lowerLetter"/>
      <w:pStyle w:val="MTGen1L7"/>
      <w:lvlText w:val="%7)"/>
      <w:lvlJc w:val="left"/>
      <w:pPr>
        <w:tabs>
          <w:tab w:val="num" w:pos="5040"/>
        </w:tabs>
        <w:ind w:left="5040" w:hanging="720"/>
      </w:pPr>
      <w:rPr>
        <w:rFonts w:hint="default"/>
      </w:rPr>
    </w:lvl>
    <w:lvl w:ilvl="7">
      <w:start w:val="1"/>
      <w:numFmt w:val="lowerRoman"/>
      <w:pStyle w:val="MTGen1L8"/>
      <w:lvlText w:val="%8)"/>
      <w:lvlJc w:val="right"/>
      <w:pPr>
        <w:tabs>
          <w:tab w:val="num" w:pos="5760"/>
        </w:tabs>
        <w:ind w:left="5760" w:hanging="432"/>
      </w:pPr>
      <w:rPr>
        <w:rFonts w:hint="default"/>
      </w:rPr>
    </w:lvl>
    <w:lvl w:ilvl="8">
      <w:start w:val="1"/>
      <w:numFmt w:val="decimal"/>
      <w:pStyle w:val="MTGen1L9"/>
      <w:lvlText w:val="%9)"/>
      <w:lvlJc w:val="left"/>
      <w:pPr>
        <w:tabs>
          <w:tab w:val="num" w:pos="6480"/>
        </w:tabs>
        <w:ind w:left="6480" w:hanging="720"/>
      </w:pPr>
      <w:rPr>
        <w:rFonts w:hint="default"/>
      </w:rPr>
    </w:lvl>
  </w:abstractNum>
  <w:abstractNum w:abstractNumId="6" w15:restartNumberingAfterBreak="0">
    <w:nsid w:val="0616230C"/>
    <w:multiLevelType w:val="multilevel"/>
    <w:tmpl w:val="FE440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420ABA"/>
    <w:multiLevelType w:val="multilevel"/>
    <w:tmpl w:val="FE44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9F7CB0"/>
    <w:multiLevelType w:val="multilevel"/>
    <w:tmpl w:val="735C0D28"/>
    <w:lvl w:ilvl="0">
      <w:start w:val="1"/>
      <w:numFmt w:val="decimal"/>
      <w:pStyle w:val="GC1"/>
      <w:lvlText w:val="TC %1."/>
      <w:lvlJc w:val="left"/>
      <w:pPr>
        <w:ind w:left="360" w:hanging="36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3"/>
        <w:szCs w:val="23"/>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GC2"/>
      <w:lvlText w:val="%1.%2"/>
      <w:lvlJc w:val="left"/>
      <w:pPr>
        <w:ind w:left="720" w:hanging="720"/>
      </w:pPr>
      <w:rPr>
        <w:rFonts w:hint="default"/>
      </w:rPr>
    </w:lvl>
    <w:lvl w:ilvl="2">
      <w:start w:val="1"/>
      <w:numFmt w:val="lowerLetter"/>
      <w:pStyle w:val="GC3"/>
      <w:lvlText w:val="(%3)"/>
      <w:lvlJc w:val="left"/>
      <w:pPr>
        <w:ind w:left="1530" w:hanging="360"/>
      </w:pPr>
      <w:rPr>
        <w:rFonts w:hint="default"/>
      </w:rPr>
    </w:lvl>
    <w:lvl w:ilvl="3">
      <w:start w:val="1"/>
      <w:numFmt w:val="lowerRoman"/>
      <w:pStyle w:val="GC4"/>
      <w:lvlText w:val="(%4)"/>
      <w:lvlJc w:val="left"/>
      <w:pPr>
        <w:ind w:left="7470" w:hanging="360"/>
      </w:pPr>
      <w:rPr>
        <w:rFonts w:hint="default"/>
      </w:rPr>
    </w:lvl>
    <w:lvl w:ilvl="4">
      <w:start w:val="1"/>
      <w:numFmt w:val="lowerLetter"/>
      <w:pStyle w:val="GC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C03525"/>
    <w:multiLevelType w:val="multilevel"/>
    <w:tmpl w:val="31FAD4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AC132A2"/>
    <w:multiLevelType w:val="hybridMultilevel"/>
    <w:tmpl w:val="4FF875E8"/>
    <w:lvl w:ilvl="0" w:tplc="1009001B">
      <w:start w:val="1"/>
      <w:numFmt w:val="lowerRoman"/>
      <w:lvlText w:val="%1."/>
      <w:lvlJc w:val="right"/>
      <w:pPr>
        <w:ind w:left="1335" w:hanging="360"/>
      </w:pPr>
    </w:lvl>
    <w:lvl w:ilvl="1" w:tplc="10090019" w:tentative="1">
      <w:start w:val="1"/>
      <w:numFmt w:val="lowerLetter"/>
      <w:lvlText w:val="%2."/>
      <w:lvlJc w:val="left"/>
      <w:pPr>
        <w:ind w:left="2055" w:hanging="360"/>
      </w:pPr>
    </w:lvl>
    <w:lvl w:ilvl="2" w:tplc="1009001B" w:tentative="1">
      <w:start w:val="1"/>
      <w:numFmt w:val="lowerRoman"/>
      <w:lvlText w:val="%3."/>
      <w:lvlJc w:val="right"/>
      <w:pPr>
        <w:ind w:left="2775" w:hanging="180"/>
      </w:pPr>
    </w:lvl>
    <w:lvl w:ilvl="3" w:tplc="1009000F" w:tentative="1">
      <w:start w:val="1"/>
      <w:numFmt w:val="decimal"/>
      <w:lvlText w:val="%4."/>
      <w:lvlJc w:val="left"/>
      <w:pPr>
        <w:ind w:left="3495" w:hanging="360"/>
      </w:pPr>
    </w:lvl>
    <w:lvl w:ilvl="4" w:tplc="10090019" w:tentative="1">
      <w:start w:val="1"/>
      <w:numFmt w:val="lowerLetter"/>
      <w:lvlText w:val="%5."/>
      <w:lvlJc w:val="left"/>
      <w:pPr>
        <w:ind w:left="4215" w:hanging="360"/>
      </w:pPr>
    </w:lvl>
    <w:lvl w:ilvl="5" w:tplc="1009001B" w:tentative="1">
      <w:start w:val="1"/>
      <w:numFmt w:val="lowerRoman"/>
      <w:lvlText w:val="%6."/>
      <w:lvlJc w:val="right"/>
      <w:pPr>
        <w:ind w:left="4935" w:hanging="180"/>
      </w:pPr>
    </w:lvl>
    <w:lvl w:ilvl="6" w:tplc="1009000F" w:tentative="1">
      <w:start w:val="1"/>
      <w:numFmt w:val="decimal"/>
      <w:lvlText w:val="%7."/>
      <w:lvlJc w:val="left"/>
      <w:pPr>
        <w:ind w:left="5655" w:hanging="360"/>
      </w:pPr>
    </w:lvl>
    <w:lvl w:ilvl="7" w:tplc="10090019" w:tentative="1">
      <w:start w:val="1"/>
      <w:numFmt w:val="lowerLetter"/>
      <w:lvlText w:val="%8."/>
      <w:lvlJc w:val="left"/>
      <w:pPr>
        <w:ind w:left="6375" w:hanging="360"/>
      </w:pPr>
    </w:lvl>
    <w:lvl w:ilvl="8" w:tplc="1009001B" w:tentative="1">
      <w:start w:val="1"/>
      <w:numFmt w:val="lowerRoman"/>
      <w:lvlText w:val="%9."/>
      <w:lvlJc w:val="right"/>
      <w:pPr>
        <w:ind w:left="7095" w:hanging="180"/>
      </w:pPr>
    </w:lvl>
  </w:abstractNum>
  <w:abstractNum w:abstractNumId="11" w15:restartNumberingAfterBreak="0">
    <w:nsid w:val="0B6B28C8"/>
    <w:multiLevelType w:val="multilevel"/>
    <w:tmpl w:val="FE4401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E621DF"/>
    <w:multiLevelType w:val="multilevel"/>
    <w:tmpl w:val="FE4401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B32E66"/>
    <w:multiLevelType w:val="hybridMultilevel"/>
    <w:tmpl w:val="6C7E99F2"/>
    <w:lvl w:ilvl="0" w:tplc="1C16CD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5024CA"/>
    <w:multiLevelType w:val="multilevel"/>
    <w:tmpl w:val="FE4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7A7F0D"/>
    <w:multiLevelType w:val="hybridMultilevel"/>
    <w:tmpl w:val="E466DE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112064B"/>
    <w:multiLevelType w:val="multilevel"/>
    <w:tmpl w:val="49A0FA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37774F4"/>
    <w:multiLevelType w:val="multilevel"/>
    <w:tmpl w:val="FE4401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622EF0"/>
    <w:multiLevelType w:val="multilevel"/>
    <w:tmpl w:val="B64E59DE"/>
    <w:styleLink w:val="z-listNumA"/>
    <w:lvl w:ilvl="0">
      <w:start w:val="1"/>
      <w:numFmt w:val="decimal"/>
      <w:lvlRestart w:val="0"/>
      <w:pStyle w:val="NumA1"/>
      <w:lvlText w:val="%1."/>
      <w:lvlJc w:val="left"/>
      <w:pPr>
        <w:tabs>
          <w:tab w:val="num" w:pos="720"/>
        </w:tabs>
        <w:ind w:left="720" w:hanging="720"/>
      </w:pPr>
      <w:rPr>
        <w:b/>
        <w:i w:val="0"/>
        <w:u w:val="none"/>
      </w:rPr>
    </w:lvl>
    <w:lvl w:ilvl="1">
      <w:start w:val="1"/>
      <w:numFmt w:val="decimal"/>
      <w:pStyle w:val="NumA2"/>
      <w:lvlText w:val="%1.%2"/>
      <w:lvlJc w:val="left"/>
      <w:pPr>
        <w:tabs>
          <w:tab w:val="num" w:pos="720"/>
        </w:tabs>
        <w:ind w:left="720" w:hanging="720"/>
      </w:pPr>
      <w:rPr>
        <w:b w:val="0"/>
        <w:i w:val="0"/>
        <w:u w:val="none"/>
      </w:rPr>
    </w:lvl>
    <w:lvl w:ilvl="2">
      <w:start w:val="1"/>
      <w:numFmt w:val="decimal"/>
      <w:pStyle w:val="NumA3"/>
      <w:lvlText w:val="%1.%2.%3"/>
      <w:lvlJc w:val="left"/>
      <w:pPr>
        <w:tabs>
          <w:tab w:val="num" w:pos="2782"/>
        </w:tabs>
        <w:ind w:left="2782" w:hanging="1080"/>
      </w:pPr>
      <w:rPr>
        <w:b w:val="0"/>
        <w:i w:val="0"/>
        <w:u w:val="none"/>
      </w:rPr>
    </w:lvl>
    <w:lvl w:ilvl="3">
      <w:start w:val="1"/>
      <w:numFmt w:val="lowerLetter"/>
      <w:pStyle w:val="NumA4"/>
      <w:lvlText w:val="(%4)"/>
      <w:lvlJc w:val="left"/>
      <w:pPr>
        <w:tabs>
          <w:tab w:val="num" w:pos="720"/>
        </w:tabs>
        <w:ind w:left="720" w:hanging="720"/>
      </w:pPr>
      <w:rPr>
        <w:b w:val="0"/>
        <w:i w:val="0"/>
        <w:u w:val="none"/>
      </w:rPr>
    </w:lvl>
    <w:lvl w:ilvl="4">
      <w:start w:val="1"/>
      <w:numFmt w:val="lowerRoman"/>
      <w:pStyle w:val="NumA5"/>
      <w:lvlText w:val="(%5)"/>
      <w:lvlJc w:val="left"/>
      <w:pPr>
        <w:tabs>
          <w:tab w:val="num" w:pos="3240"/>
        </w:tabs>
        <w:ind w:left="3240" w:hanging="720"/>
      </w:pPr>
      <w:rPr>
        <w:b w:val="0"/>
        <w:i w:val="0"/>
        <w:u w:val="none"/>
      </w:rPr>
    </w:lvl>
    <w:lvl w:ilvl="5">
      <w:start w:val="1"/>
      <w:numFmt w:val="upperLetter"/>
      <w:pStyle w:val="NumA6"/>
      <w:lvlText w:val="(%6)"/>
      <w:lvlJc w:val="left"/>
      <w:pPr>
        <w:tabs>
          <w:tab w:val="num" w:pos="3960"/>
        </w:tabs>
        <w:ind w:left="3960" w:hanging="720"/>
      </w:pPr>
      <w:rPr>
        <w:b w:val="0"/>
        <w:i w:val="0"/>
        <w:u w:val="none"/>
      </w:rPr>
    </w:lvl>
    <w:lvl w:ilvl="6">
      <w:start w:val="1"/>
      <w:numFmt w:val="upperRoman"/>
      <w:pStyle w:val="NumA7"/>
      <w:lvlText w:val="(%7)"/>
      <w:lvlJc w:val="left"/>
      <w:pPr>
        <w:tabs>
          <w:tab w:val="num" w:pos="4680"/>
        </w:tabs>
        <w:ind w:left="4680" w:hanging="720"/>
      </w:pPr>
      <w:rPr>
        <w:b w:val="0"/>
        <w:i w:val="0"/>
        <w:u w:val="none"/>
      </w:rPr>
    </w:lvl>
    <w:lvl w:ilvl="7">
      <w:start w:val="1"/>
      <w:numFmt w:val="decimal"/>
      <w:pStyle w:val="NumA8"/>
      <w:lvlText w:val="(%8)"/>
      <w:lvlJc w:val="left"/>
      <w:pPr>
        <w:tabs>
          <w:tab w:val="num" w:pos="5400"/>
        </w:tabs>
        <w:ind w:left="5400" w:hanging="720"/>
      </w:pPr>
      <w:rPr>
        <w:b w:val="0"/>
        <w:i w:val="0"/>
        <w:u w:val="none"/>
      </w:rPr>
    </w:lvl>
    <w:lvl w:ilvl="8">
      <w:start w:val="1"/>
      <w:numFmt w:val="lowerLetter"/>
      <w:pStyle w:val="NumA9"/>
      <w:lvlText w:val="%9."/>
      <w:lvlJc w:val="left"/>
      <w:pPr>
        <w:tabs>
          <w:tab w:val="num" w:pos="6120"/>
        </w:tabs>
        <w:ind w:left="6120" w:hanging="720"/>
      </w:pPr>
      <w:rPr>
        <w:b w:val="0"/>
        <w:i w:val="0"/>
        <w:u w:val="none"/>
      </w:rPr>
    </w:lvl>
  </w:abstractNum>
  <w:abstractNum w:abstractNumId="19" w15:restartNumberingAfterBreak="0">
    <w:nsid w:val="146756F8"/>
    <w:multiLevelType w:val="multilevel"/>
    <w:tmpl w:val="FE4401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B03766"/>
    <w:multiLevelType w:val="hybridMultilevel"/>
    <w:tmpl w:val="EA5A1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7FC5244"/>
    <w:multiLevelType w:val="hybridMultilevel"/>
    <w:tmpl w:val="8BA6F53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18105287"/>
    <w:multiLevelType w:val="multilevel"/>
    <w:tmpl w:val="FE440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8130DB"/>
    <w:multiLevelType w:val="multilevel"/>
    <w:tmpl w:val="FE4401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71349E"/>
    <w:multiLevelType w:val="hybridMultilevel"/>
    <w:tmpl w:val="9BBE5A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1990694A"/>
    <w:multiLevelType w:val="multilevel"/>
    <w:tmpl w:val="0810B3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B7C09A4"/>
    <w:multiLevelType w:val="multilevel"/>
    <w:tmpl w:val="FE440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F53A1A"/>
    <w:multiLevelType w:val="hybridMultilevel"/>
    <w:tmpl w:val="70A609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1D37037E"/>
    <w:multiLevelType w:val="multilevel"/>
    <w:tmpl w:val="FE4401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F2ACD"/>
    <w:multiLevelType w:val="multilevel"/>
    <w:tmpl w:val="84B469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EEC0182"/>
    <w:multiLevelType w:val="hybridMultilevel"/>
    <w:tmpl w:val="0CD23AB2"/>
    <w:lvl w:ilvl="0" w:tplc="1C16CD52">
      <w:start w:val="1"/>
      <w:numFmt w:val="lowerLetter"/>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31" w15:restartNumberingAfterBreak="0">
    <w:nsid w:val="1EFB4145"/>
    <w:multiLevelType w:val="hybridMultilevel"/>
    <w:tmpl w:val="6A6E5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1F147018"/>
    <w:multiLevelType w:val="multilevel"/>
    <w:tmpl w:val="FE4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0E78AC"/>
    <w:multiLevelType w:val="multilevel"/>
    <w:tmpl w:val="FE44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8064E6"/>
    <w:multiLevelType w:val="multilevel"/>
    <w:tmpl w:val="4E8A8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6333AE7"/>
    <w:multiLevelType w:val="multilevel"/>
    <w:tmpl w:val="FE4401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834AAE"/>
    <w:multiLevelType w:val="multilevel"/>
    <w:tmpl w:val="FE44012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535D98"/>
    <w:multiLevelType w:val="hybridMultilevel"/>
    <w:tmpl w:val="4E046CA8"/>
    <w:lvl w:ilvl="0" w:tplc="8344409A">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D7988AB8">
      <w:start w:val="1"/>
      <w:numFmt w:val="decimal"/>
      <w:lvlText w:val="%4."/>
      <w:lvlJc w:val="left"/>
      <w:pPr>
        <w:ind w:left="-1440" w:firstLine="0"/>
      </w:pPr>
      <w:rPr>
        <w:rFonts w:hint="default"/>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8" w15:restartNumberingAfterBreak="0">
    <w:nsid w:val="2BE80F09"/>
    <w:multiLevelType w:val="hybridMultilevel"/>
    <w:tmpl w:val="0830563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9" w15:restartNumberingAfterBreak="0">
    <w:nsid w:val="2E1D48BF"/>
    <w:multiLevelType w:val="hybridMultilevel"/>
    <w:tmpl w:val="2FBCB44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0" w15:restartNumberingAfterBreak="0">
    <w:nsid w:val="2E5E18CC"/>
    <w:multiLevelType w:val="multilevel"/>
    <w:tmpl w:val="FE4401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B918AC"/>
    <w:multiLevelType w:val="hybridMultilevel"/>
    <w:tmpl w:val="43EACF72"/>
    <w:lvl w:ilvl="0" w:tplc="1C16CD5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2" w15:restartNumberingAfterBreak="0">
    <w:nsid w:val="32507539"/>
    <w:multiLevelType w:val="multilevel"/>
    <w:tmpl w:val="FE44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D746C"/>
    <w:multiLevelType w:val="hybridMultilevel"/>
    <w:tmpl w:val="1D50E794"/>
    <w:lvl w:ilvl="0" w:tplc="CCEC0018">
      <w:start w:val="1"/>
      <w:numFmt w:val="lowerLetter"/>
      <w:lvlText w:val="(%1)"/>
      <w:lvlJc w:val="left"/>
      <w:pPr>
        <w:ind w:left="360" w:hanging="360"/>
      </w:pPr>
      <w:rPr>
        <w:rFonts w:asciiTheme="minorHAnsi" w:hAnsiTheme="minorHAnsi" w:cstheme="minorHAnsi" w:hint="default"/>
        <w:color w:val="2B2B2B"/>
        <w:w w:val="108"/>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47521F6"/>
    <w:multiLevelType w:val="multilevel"/>
    <w:tmpl w:val="FE440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4D51ED"/>
    <w:multiLevelType w:val="hybridMultilevel"/>
    <w:tmpl w:val="55C28108"/>
    <w:lvl w:ilvl="0" w:tplc="1C16CD5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6" w15:restartNumberingAfterBreak="0">
    <w:nsid w:val="37992811"/>
    <w:multiLevelType w:val="multilevel"/>
    <w:tmpl w:val="FE44012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164BEA"/>
    <w:multiLevelType w:val="hybridMultilevel"/>
    <w:tmpl w:val="26F848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3A712E56"/>
    <w:multiLevelType w:val="multilevel"/>
    <w:tmpl w:val="3EBE5B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A8663E5"/>
    <w:multiLevelType w:val="multilevel"/>
    <w:tmpl w:val="FE44012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80504E"/>
    <w:multiLevelType w:val="hybridMultilevel"/>
    <w:tmpl w:val="06AC40AC"/>
    <w:lvl w:ilvl="0" w:tplc="1C16CD5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1" w15:restartNumberingAfterBreak="0">
    <w:nsid w:val="3B893E86"/>
    <w:multiLevelType w:val="multilevel"/>
    <w:tmpl w:val="BB7AA5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EF17788"/>
    <w:multiLevelType w:val="multilevel"/>
    <w:tmpl w:val="FE4401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2323949"/>
    <w:multiLevelType w:val="hybridMultilevel"/>
    <w:tmpl w:val="7D385CCE"/>
    <w:lvl w:ilvl="0" w:tplc="4BFA0E8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4" w15:restartNumberingAfterBreak="0">
    <w:nsid w:val="45C00CB5"/>
    <w:multiLevelType w:val="multilevel"/>
    <w:tmpl w:val="FE4401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6A02077"/>
    <w:multiLevelType w:val="multilevel"/>
    <w:tmpl w:val="FE4401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1D35F1"/>
    <w:multiLevelType w:val="hybridMultilevel"/>
    <w:tmpl w:val="30268DB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7" w15:restartNumberingAfterBreak="0">
    <w:nsid w:val="488E37C5"/>
    <w:multiLevelType w:val="multilevel"/>
    <w:tmpl w:val="7A0491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AF25C8F"/>
    <w:multiLevelType w:val="multilevel"/>
    <w:tmpl w:val="FE440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3323BB"/>
    <w:multiLevelType w:val="multilevel"/>
    <w:tmpl w:val="FE440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6B5A52"/>
    <w:multiLevelType w:val="multilevel"/>
    <w:tmpl w:val="FE4401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2069C8"/>
    <w:multiLevelType w:val="hybridMultilevel"/>
    <w:tmpl w:val="8C44A354"/>
    <w:lvl w:ilvl="0" w:tplc="9C5C0AE2">
      <w:start w:val="1"/>
      <w:numFmt w:val="lowerRoman"/>
      <w:lvlText w:val="%1."/>
      <w:lvlJc w:val="righ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62" w15:restartNumberingAfterBreak="0">
    <w:nsid w:val="523D24D9"/>
    <w:multiLevelType w:val="multilevel"/>
    <w:tmpl w:val="F1B671E6"/>
    <w:lvl w:ilvl="0">
      <w:start w:val="1"/>
      <w:numFmt w:val="decimal"/>
      <w:lvlText w:val="%1."/>
      <w:lvlJc w:val="left"/>
      <w:pPr>
        <w:ind w:left="567" w:hanging="567"/>
      </w:pPr>
      <w:rPr>
        <w:rFonts w:hint="default"/>
      </w:rPr>
    </w:lvl>
    <w:lvl w:ilvl="1">
      <w:start w:val="1"/>
      <w:numFmt w:val="decimal"/>
      <w:isLgl/>
      <w:lvlText w:val="%1.%2"/>
      <w:lvlJc w:val="left"/>
      <w:pPr>
        <w:ind w:left="1100" w:hanging="740"/>
      </w:pPr>
      <w:rPr>
        <w:rFonts w:hint="default"/>
      </w:rPr>
    </w:lvl>
    <w:lvl w:ilvl="2">
      <w:start w:val="1"/>
      <w:numFmt w:val="decimal"/>
      <w:isLgl/>
      <w:lvlText w:val="%1.%2.%3"/>
      <w:lvlJc w:val="left"/>
      <w:pPr>
        <w:ind w:left="1100" w:hanging="740"/>
      </w:pPr>
      <w:rPr>
        <w:rFonts w:hint="default"/>
      </w:rPr>
    </w:lvl>
    <w:lvl w:ilvl="3">
      <w:start w:val="1"/>
      <w:numFmt w:val="decimal"/>
      <w:isLgl/>
      <w:lvlText w:val="%1.%2.%3.%4"/>
      <w:lvlJc w:val="left"/>
      <w:pPr>
        <w:ind w:left="1100" w:hanging="7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527343C3"/>
    <w:multiLevelType w:val="hybridMultilevel"/>
    <w:tmpl w:val="926CD2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4" w15:restartNumberingAfterBreak="0">
    <w:nsid w:val="57CB59D5"/>
    <w:multiLevelType w:val="multilevel"/>
    <w:tmpl w:val="FE4401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1A5158"/>
    <w:multiLevelType w:val="hybridMultilevel"/>
    <w:tmpl w:val="A8426820"/>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6" w15:restartNumberingAfterBreak="0">
    <w:nsid w:val="5A2C061A"/>
    <w:multiLevelType w:val="hybridMultilevel"/>
    <w:tmpl w:val="A3068BD2"/>
    <w:lvl w:ilvl="0" w:tplc="10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67" w15:restartNumberingAfterBreak="0">
    <w:nsid w:val="5AF945AF"/>
    <w:multiLevelType w:val="multilevel"/>
    <w:tmpl w:val="FE4401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3E6D3C"/>
    <w:multiLevelType w:val="multilevel"/>
    <w:tmpl w:val="FE440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4860F2"/>
    <w:multiLevelType w:val="multilevel"/>
    <w:tmpl w:val="FE440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634AA3"/>
    <w:multiLevelType w:val="multilevel"/>
    <w:tmpl w:val="27983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2A358E8"/>
    <w:multiLevelType w:val="multilevel"/>
    <w:tmpl w:val="FE4401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E65D68"/>
    <w:multiLevelType w:val="multilevel"/>
    <w:tmpl w:val="FE440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40F65C6"/>
    <w:multiLevelType w:val="multilevel"/>
    <w:tmpl w:val="547EB9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4D87A83"/>
    <w:multiLevelType w:val="multilevel"/>
    <w:tmpl w:val="FE440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883DCF"/>
    <w:multiLevelType w:val="hybridMultilevel"/>
    <w:tmpl w:val="64CEB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668953D2"/>
    <w:multiLevelType w:val="multilevel"/>
    <w:tmpl w:val="FE4401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535BC0"/>
    <w:multiLevelType w:val="hybridMultilevel"/>
    <w:tmpl w:val="610A1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6B612D8D"/>
    <w:multiLevelType w:val="multilevel"/>
    <w:tmpl w:val="FE4401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D3D0920"/>
    <w:multiLevelType w:val="multilevel"/>
    <w:tmpl w:val="93EAEE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E0635C3"/>
    <w:multiLevelType w:val="multilevel"/>
    <w:tmpl w:val="FE4401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3A76F6"/>
    <w:multiLevelType w:val="multilevel"/>
    <w:tmpl w:val="FE4401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B87976"/>
    <w:multiLevelType w:val="multilevel"/>
    <w:tmpl w:val="FE44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A97B04"/>
    <w:multiLevelType w:val="hybridMultilevel"/>
    <w:tmpl w:val="F91E90A8"/>
    <w:lvl w:ilvl="0" w:tplc="E9226252">
      <w:start w:val="1"/>
      <w:numFmt w:val="lowerLetter"/>
      <w:pStyle w:val="ListParagraph"/>
      <w:lvlText w:val="(%1)"/>
      <w:lvlJc w:val="left"/>
      <w:pPr>
        <w:ind w:left="360" w:hanging="360"/>
      </w:pPr>
      <w:rPr>
        <w:rFonts w:asciiTheme="minorHAnsi" w:hAnsiTheme="minorHAnsi" w:cstheme="minorHAnsi" w:hint="default"/>
        <w:spacing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7A425F2"/>
    <w:multiLevelType w:val="multilevel"/>
    <w:tmpl w:val="FE4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B94982"/>
    <w:multiLevelType w:val="multilevel"/>
    <w:tmpl w:val="2C727478"/>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786B7E96"/>
    <w:multiLevelType w:val="hybridMultilevel"/>
    <w:tmpl w:val="15723B76"/>
    <w:lvl w:ilvl="0" w:tplc="1C16CD5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7" w15:restartNumberingAfterBreak="0">
    <w:nsid w:val="79A74341"/>
    <w:multiLevelType w:val="multilevel"/>
    <w:tmpl w:val="FE4401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A7F34F3"/>
    <w:multiLevelType w:val="hybridMultilevel"/>
    <w:tmpl w:val="FB80FC2C"/>
    <w:lvl w:ilvl="0" w:tplc="AAEA6506">
      <w:start w:val="1"/>
      <w:numFmt w:val="decimal"/>
      <w:lvlText w:val="%1."/>
      <w:lvlJc w:val="left"/>
      <w:pPr>
        <w:ind w:left="567" w:hanging="567"/>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9" w15:restartNumberingAfterBreak="0">
    <w:nsid w:val="7E0C6402"/>
    <w:multiLevelType w:val="multilevel"/>
    <w:tmpl w:val="FE440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E990BEA"/>
    <w:multiLevelType w:val="multilevel"/>
    <w:tmpl w:val="FE440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EA26FAC"/>
    <w:multiLevelType w:val="multilevel"/>
    <w:tmpl w:val="FE44012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F2453A2"/>
    <w:multiLevelType w:val="multilevel"/>
    <w:tmpl w:val="84C86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19248741">
    <w:abstractNumId w:val="18"/>
  </w:num>
  <w:num w:numId="2" w16cid:durableId="164782490">
    <w:abstractNumId w:val="83"/>
  </w:num>
  <w:num w:numId="3" w16cid:durableId="333917534">
    <w:abstractNumId w:val="53"/>
  </w:num>
  <w:num w:numId="4" w16cid:durableId="1109853751">
    <w:abstractNumId w:val="85"/>
  </w:num>
  <w:num w:numId="5" w16cid:durableId="1773547399">
    <w:abstractNumId w:val="83"/>
    <w:lvlOverride w:ilvl="0">
      <w:startOverride w:val="1"/>
    </w:lvlOverride>
  </w:num>
  <w:num w:numId="6" w16cid:durableId="1803768722">
    <w:abstractNumId w:val="83"/>
    <w:lvlOverride w:ilvl="0">
      <w:startOverride w:val="1"/>
    </w:lvlOverride>
  </w:num>
  <w:num w:numId="7" w16cid:durableId="1464082655">
    <w:abstractNumId w:val="13"/>
  </w:num>
  <w:num w:numId="8" w16cid:durableId="897322402">
    <w:abstractNumId w:val="37"/>
  </w:num>
  <w:num w:numId="9" w16cid:durableId="1164198288">
    <w:abstractNumId w:val="8"/>
  </w:num>
  <w:num w:numId="10" w16cid:durableId="410199792">
    <w:abstractNumId w:val="62"/>
  </w:num>
  <w:num w:numId="11" w16cid:durableId="2076005801">
    <w:abstractNumId w:val="43"/>
  </w:num>
  <w:num w:numId="12" w16cid:durableId="815878357">
    <w:abstractNumId w:val="66"/>
  </w:num>
  <w:num w:numId="13" w16cid:durableId="146871346">
    <w:abstractNumId w:val="20"/>
  </w:num>
  <w:num w:numId="14" w16cid:durableId="1204291145">
    <w:abstractNumId w:val="15"/>
  </w:num>
  <w:num w:numId="15" w16cid:durableId="1045829668">
    <w:abstractNumId w:val="75"/>
  </w:num>
  <w:num w:numId="16" w16cid:durableId="728188166">
    <w:abstractNumId w:val="88"/>
  </w:num>
  <w:num w:numId="17" w16cid:durableId="588807424">
    <w:abstractNumId w:val="83"/>
    <w:lvlOverride w:ilvl="0">
      <w:startOverride w:val="1"/>
    </w:lvlOverride>
  </w:num>
  <w:num w:numId="18" w16cid:durableId="1091272005">
    <w:abstractNumId w:val="48"/>
  </w:num>
  <w:num w:numId="19" w16cid:durableId="571933426">
    <w:abstractNumId w:val="92"/>
  </w:num>
  <w:num w:numId="20" w16cid:durableId="188642485">
    <w:abstractNumId w:val="51"/>
  </w:num>
  <w:num w:numId="21" w16cid:durableId="1350837196">
    <w:abstractNumId w:val="3"/>
  </w:num>
  <w:num w:numId="22" w16cid:durableId="2105953500">
    <w:abstractNumId w:val="5"/>
  </w:num>
  <w:num w:numId="23" w16cid:durableId="151485450">
    <w:abstractNumId w:val="71"/>
  </w:num>
  <w:num w:numId="24" w16cid:durableId="1475180791">
    <w:abstractNumId w:val="2"/>
  </w:num>
  <w:num w:numId="25" w16cid:durableId="1594312939">
    <w:abstractNumId w:val="89"/>
  </w:num>
  <w:num w:numId="26" w16cid:durableId="1660185579">
    <w:abstractNumId w:val="34"/>
  </w:num>
  <w:num w:numId="27" w16cid:durableId="323289995">
    <w:abstractNumId w:val="29"/>
  </w:num>
  <w:num w:numId="28" w16cid:durableId="98960367">
    <w:abstractNumId w:val="32"/>
  </w:num>
  <w:num w:numId="29" w16cid:durableId="207767018">
    <w:abstractNumId w:val="70"/>
  </w:num>
  <w:num w:numId="30" w16cid:durableId="504367886">
    <w:abstractNumId w:val="79"/>
  </w:num>
  <w:num w:numId="31" w16cid:durableId="1895965712">
    <w:abstractNumId w:val="16"/>
  </w:num>
  <w:num w:numId="32" w16cid:durableId="1690638562">
    <w:abstractNumId w:val="61"/>
  </w:num>
  <w:num w:numId="33" w16cid:durableId="680014493">
    <w:abstractNumId w:val="78"/>
  </w:num>
  <w:num w:numId="34" w16cid:durableId="151289247">
    <w:abstractNumId w:val="10"/>
  </w:num>
  <w:num w:numId="35" w16cid:durableId="34476892">
    <w:abstractNumId w:val="77"/>
  </w:num>
  <w:num w:numId="36" w16cid:durableId="1933127754">
    <w:abstractNumId w:val="76"/>
  </w:num>
  <w:num w:numId="37" w16cid:durableId="929434254">
    <w:abstractNumId w:val="4"/>
  </w:num>
  <w:num w:numId="38" w16cid:durableId="80836582">
    <w:abstractNumId w:val="67"/>
  </w:num>
  <w:num w:numId="39" w16cid:durableId="767391318">
    <w:abstractNumId w:val="30"/>
  </w:num>
  <w:num w:numId="40" w16cid:durableId="767308922">
    <w:abstractNumId w:val="55"/>
  </w:num>
  <w:num w:numId="41" w16cid:durableId="133330642">
    <w:abstractNumId w:val="40"/>
  </w:num>
  <w:num w:numId="42" w16cid:durableId="567767546">
    <w:abstractNumId w:val="7"/>
  </w:num>
  <w:num w:numId="43" w16cid:durableId="831800339">
    <w:abstractNumId w:val="57"/>
  </w:num>
  <w:num w:numId="44" w16cid:durableId="1518420308">
    <w:abstractNumId w:val="9"/>
  </w:num>
  <w:num w:numId="45" w16cid:durableId="1679235768">
    <w:abstractNumId w:val="25"/>
  </w:num>
  <w:num w:numId="46" w16cid:durableId="1567492638">
    <w:abstractNumId w:val="73"/>
  </w:num>
  <w:num w:numId="47" w16cid:durableId="546836078">
    <w:abstractNumId w:val="44"/>
  </w:num>
  <w:num w:numId="48" w16cid:durableId="1348825091">
    <w:abstractNumId w:val="90"/>
  </w:num>
  <w:num w:numId="49" w16cid:durableId="1780173998">
    <w:abstractNumId w:val="68"/>
  </w:num>
  <w:num w:numId="50" w16cid:durableId="537160185">
    <w:abstractNumId w:val="14"/>
  </w:num>
  <w:num w:numId="51" w16cid:durableId="1759252254">
    <w:abstractNumId w:val="52"/>
  </w:num>
  <w:num w:numId="52" w16cid:durableId="40370604">
    <w:abstractNumId w:val="81"/>
  </w:num>
  <w:num w:numId="53" w16cid:durableId="796725126">
    <w:abstractNumId w:val="28"/>
  </w:num>
  <w:num w:numId="54" w16cid:durableId="715930854">
    <w:abstractNumId w:val="12"/>
  </w:num>
  <w:num w:numId="55" w16cid:durableId="751004619">
    <w:abstractNumId w:val="11"/>
  </w:num>
  <w:num w:numId="56" w16cid:durableId="5251402">
    <w:abstractNumId w:val="35"/>
  </w:num>
  <w:num w:numId="57" w16cid:durableId="1342196507">
    <w:abstractNumId w:val="87"/>
  </w:num>
  <w:num w:numId="58" w16cid:durableId="568611957">
    <w:abstractNumId w:val="54"/>
  </w:num>
  <w:num w:numId="59" w16cid:durableId="374088706">
    <w:abstractNumId w:val="17"/>
  </w:num>
  <w:num w:numId="60" w16cid:durableId="892429024">
    <w:abstractNumId w:val="33"/>
  </w:num>
  <w:num w:numId="61" w16cid:durableId="222373066">
    <w:abstractNumId w:val="26"/>
  </w:num>
  <w:num w:numId="62" w16cid:durableId="899485489">
    <w:abstractNumId w:val="58"/>
  </w:num>
  <w:num w:numId="63" w16cid:durableId="375853268">
    <w:abstractNumId w:val="72"/>
  </w:num>
  <w:num w:numId="64" w16cid:durableId="2049600739">
    <w:abstractNumId w:val="84"/>
  </w:num>
  <w:num w:numId="65" w16cid:durableId="1913159360">
    <w:abstractNumId w:val="23"/>
  </w:num>
  <w:num w:numId="66" w16cid:durableId="780302396">
    <w:abstractNumId w:val="19"/>
  </w:num>
  <w:num w:numId="67" w16cid:durableId="642856581">
    <w:abstractNumId w:val="80"/>
  </w:num>
  <w:num w:numId="68" w16cid:durableId="374238539">
    <w:abstractNumId w:val="64"/>
  </w:num>
  <w:num w:numId="69" w16cid:durableId="1077359980">
    <w:abstractNumId w:val="46"/>
  </w:num>
  <w:num w:numId="70" w16cid:durableId="1229805072">
    <w:abstractNumId w:val="60"/>
  </w:num>
  <w:num w:numId="71" w16cid:durableId="821777001">
    <w:abstractNumId w:val="36"/>
  </w:num>
  <w:num w:numId="72" w16cid:durableId="509175467">
    <w:abstractNumId w:val="49"/>
  </w:num>
  <w:num w:numId="73" w16cid:durableId="1630209002">
    <w:abstractNumId w:val="91"/>
  </w:num>
  <w:num w:numId="74" w16cid:durableId="1674145886">
    <w:abstractNumId w:val="1"/>
  </w:num>
  <w:num w:numId="75" w16cid:durableId="2093815808">
    <w:abstractNumId w:val="82"/>
  </w:num>
  <w:num w:numId="76" w16cid:durableId="1179351819">
    <w:abstractNumId w:val="6"/>
  </w:num>
  <w:num w:numId="77" w16cid:durableId="1375496962">
    <w:abstractNumId w:val="74"/>
  </w:num>
  <w:num w:numId="78" w16cid:durableId="2145921203">
    <w:abstractNumId w:val="59"/>
  </w:num>
  <w:num w:numId="79" w16cid:durableId="1492915981">
    <w:abstractNumId w:val="42"/>
  </w:num>
  <w:num w:numId="80" w16cid:durableId="126820320">
    <w:abstractNumId w:val="0"/>
  </w:num>
  <w:num w:numId="81" w16cid:durableId="1741907322">
    <w:abstractNumId w:val="69"/>
  </w:num>
  <w:num w:numId="82" w16cid:durableId="1281644552">
    <w:abstractNumId w:val="22"/>
  </w:num>
  <w:num w:numId="83" w16cid:durableId="1219779421">
    <w:abstractNumId w:val="50"/>
  </w:num>
  <w:num w:numId="84" w16cid:durableId="783499549">
    <w:abstractNumId w:val="38"/>
  </w:num>
  <w:num w:numId="85" w16cid:durableId="1352491048">
    <w:abstractNumId w:val="41"/>
  </w:num>
  <w:num w:numId="86" w16cid:durableId="467288633">
    <w:abstractNumId w:val="56"/>
  </w:num>
  <w:num w:numId="87" w16cid:durableId="705252645">
    <w:abstractNumId w:val="45"/>
  </w:num>
  <w:num w:numId="88" w16cid:durableId="77680894">
    <w:abstractNumId w:val="65"/>
  </w:num>
  <w:num w:numId="89" w16cid:durableId="766929249">
    <w:abstractNumId w:val="86"/>
  </w:num>
  <w:num w:numId="90" w16cid:durableId="100927832">
    <w:abstractNumId w:val="39"/>
  </w:num>
  <w:num w:numId="91" w16cid:durableId="910235505">
    <w:abstractNumId w:val="31"/>
  </w:num>
  <w:num w:numId="92" w16cid:durableId="603074756">
    <w:abstractNumId w:val="24"/>
  </w:num>
  <w:num w:numId="93" w16cid:durableId="98762968">
    <w:abstractNumId w:val="27"/>
  </w:num>
  <w:num w:numId="94" w16cid:durableId="1391659393">
    <w:abstractNumId w:val="63"/>
  </w:num>
  <w:num w:numId="95" w16cid:durableId="507448754">
    <w:abstractNumId w:val="21"/>
  </w:num>
  <w:num w:numId="96" w16cid:durableId="2043554726">
    <w:abstractNumId w:val="47"/>
  </w:num>
  <w:num w:numId="97" w16cid:durableId="1978532697">
    <w:abstractNumId w:val="2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6E"/>
    <w:rsid w:val="00000E98"/>
    <w:rsid w:val="000017B0"/>
    <w:rsid w:val="00001DBF"/>
    <w:rsid w:val="00003ED5"/>
    <w:rsid w:val="00010474"/>
    <w:rsid w:val="00012030"/>
    <w:rsid w:val="000138CB"/>
    <w:rsid w:val="000161D0"/>
    <w:rsid w:val="000172DA"/>
    <w:rsid w:val="000245E8"/>
    <w:rsid w:val="00024E0E"/>
    <w:rsid w:val="0002530C"/>
    <w:rsid w:val="000273A6"/>
    <w:rsid w:val="00034942"/>
    <w:rsid w:val="00035973"/>
    <w:rsid w:val="000360D8"/>
    <w:rsid w:val="000362B4"/>
    <w:rsid w:val="0003752B"/>
    <w:rsid w:val="00037FC0"/>
    <w:rsid w:val="00040023"/>
    <w:rsid w:val="00042101"/>
    <w:rsid w:val="0004379E"/>
    <w:rsid w:val="00047261"/>
    <w:rsid w:val="00047272"/>
    <w:rsid w:val="00050CF9"/>
    <w:rsid w:val="0005129F"/>
    <w:rsid w:val="0005509E"/>
    <w:rsid w:val="00057805"/>
    <w:rsid w:val="00060496"/>
    <w:rsid w:val="00063A98"/>
    <w:rsid w:val="0006475C"/>
    <w:rsid w:val="0006636B"/>
    <w:rsid w:val="000665D6"/>
    <w:rsid w:val="00070A82"/>
    <w:rsid w:val="00071DEC"/>
    <w:rsid w:val="00072286"/>
    <w:rsid w:val="00074BD0"/>
    <w:rsid w:val="00074E0A"/>
    <w:rsid w:val="00075F2D"/>
    <w:rsid w:val="00080A8D"/>
    <w:rsid w:val="00082460"/>
    <w:rsid w:val="00082DE5"/>
    <w:rsid w:val="000833E5"/>
    <w:rsid w:val="0008451C"/>
    <w:rsid w:val="000850AC"/>
    <w:rsid w:val="0008633D"/>
    <w:rsid w:val="00086C59"/>
    <w:rsid w:val="000879AB"/>
    <w:rsid w:val="00090300"/>
    <w:rsid w:val="00090D6E"/>
    <w:rsid w:val="00090E97"/>
    <w:rsid w:val="00091104"/>
    <w:rsid w:val="0009149B"/>
    <w:rsid w:val="00091727"/>
    <w:rsid w:val="000927F3"/>
    <w:rsid w:val="0009309D"/>
    <w:rsid w:val="00094C79"/>
    <w:rsid w:val="00095E2C"/>
    <w:rsid w:val="00097356"/>
    <w:rsid w:val="000A0CA8"/>
    <w:rsid w:val="000A14E1"/>
    <w:rsid w:val="000A16F9"/>
    <w:rsid w:val="000A2506"/>
    <w:rsid w:val="000A68ED"/>
    <w:rsid w:val="000A79F4"/>
    <w:rsid w:val="000B0C2C"/>
    <w:rsid w:val="000B0E15"/>
    <w:rsid w:val="000B19AD"/>
    <w:rsid w:val="000B2558"/>
    <w:rsid w:val="000B3CD9"/>
    <w:rsid w:val="000B3FFE"/>
    <w:rsid w:val="000B573B"/>
    <w:rsid w:val="000B5841"/>
    <w:rsid w:val="000C285A"/>
    <w:rsid w:val="000C2BAF"/>
    <w:rsid w:val="000C6653"/>
    <w:rsid w:val="000C74AC"/>
    <w:rsid w:val="000D18B0"/>
    <w:rsid w:val="000D1AB6"/>
    <w:rsid w:val="000D2846"/>
    <w:rsid w:val="000D312F"/>
    <w:rsid w:val="000D4B9B"/>
    <w:rsid w:val="000D5ABE"/>
    <w:rsid w:val="000D690D"/>
    <w:rsid w:val="000D7404"/>
    <w:rsid w:val="000D760E"/>
    <w:rsid w:val="000E041F"/>
    <w:rsid w:val="000E10E1"/>
    <w:rsid w:val="000E21A1"/>
    <w:rsid w:val="000E3D51"/>
    <w:rsid w:val="000E6C43"/>
    <w:rsid w:val="000E7775"/>
    <w:rsid w:val="000F273E"/>
    <w:rsid w:val="000F3615"/>
    <w:rsid w:val="000F3D5E"/>
    <w:rsid w:val="000F4BE1"/>
    <w:rsid w:val="000F5288"/>
    <w:rsid w:val="000F676C"/>
    <w:rsid w:val="000F7688"/>
    <w:rsid w:val="000F786E"/>
    <w:rsid w:val="00102C07"/>
    <w:rsid w:val="001052E7"/>
    <w:rsid w:val="00106110"/>
    <w:rsid w:val="0010636C"/>
    <w:rsid w:val="001073E8"/>
    <w:rsid w:val="00110F95"/>
    <w:rsid w:val="00111C88"/>
    <w:rsid w:val="00113B47"/>
    <w:rsid w:val="00114CF7"/>
    <w:rsid w:val="001164A2"/>
    <w:rsid w:val="00116B87"/>
    <w:rsid w:val="0012091C"/>
    <w:rsid w:val="00120A3C"/>
    <w:rsid w:val="0012125F"/>
    <w:rsid w:val="001217AF"/>
    <w:rsid w:val="001219A6"/>
    <w:rsid w:val="00121DB0"/>
    <w:rsid w:val="00121DD2"/>
    <w:rsid w:val="0012230F"/>
    <w:rsid w:val="00124E59"/>
    <w:rsid w:val="00124FB1"/>
    <w:rsid w:val="00130ADB"/>
    <w:rsid w:val="00130BF8"/>
    <w:rsid w:val="00130FA3"/>
    <w:rsid w:val="00131615"/>
    <w:rsid w:val="00132144"/>
    <w:rsid w:val="0013366E"/>
    <w:rsid w:val="0013419A"/>
    <w:rsid w:val="001349B2"/>
    <w:rsid w:val="0013545B"/>
    <w:rsid w:val="00135C8E"/>
    <w:rsid w:val="001364B6"/>
    <w:rsid w:val="0013712C"/>
    <w:rsid w:val="00137842"/>
    <w:rsid w:val="00137B5D"/>
    <w:rsid w:val="00141D10"/>
    <w:rsid w:val="00143AA6"/>
    <w:rsid w:val="00144AD5"/>
    <w:rsid w:val="0014608E"/>
    <w:rsid w:val="00147DCC"/>
    <w:rsid w:val="00150D18"/>
    <w:rsid w:val="00153A1F"/>
    <w:rsid w:val="00154D2F"/>
    <w:rsid w:val="001560BC"/>
    <w:rsid w:val="00156E84"/>
    <w:rsid w:val="001603C0"/>
    <w:rsid w:val="00163B1F"/>
    <w:rsid w:val="00164455"/>
    <w:rsid w:val="001646D8"/>
    <w:rsid w:val="00165E2B"/>
    <w:rsid w:val="00165ED0"/>
    <w:rsid w:val="00170B62"/>
    <w:rsid w:val="00171CC3"/>
    <w:rsid w:val="00171DBC"/>
    <w:rsid w:val="0017362E"/>
    <w:rsid w:val="00173AB1"/>
    <w:rsid w:val="00173E57"/>
    <w:rsid w:val="00174887"/>
    <w:rsid w:val="00174E68"/>
    <w:rsid w:val="001757A3"/>
    <w:rsid w:val="001758C4"/>
    <w:rsid w:val="00175AEC"/>
    <w:rsid w:val="00175E8D"/>
    <w:rsid w:val="001774CD"/>
    <w:rsid w:val="00180CE3"/>
    <w:rsid w:val="00181EBA"/>
    <w:rsid w:val="00182162"/>
    <w:rsid w:val="00182565"/>
    <w:rsid w:val="001827D1"/>
    <w:rsid w:val="001834AC"/>
    <w:rsid w:val="0018388F"/>
    <w:rsid w:val="00183B8E"/>
    <w:rsid w:val="0018565C"/>
    <w:rsid w:val="00185E24"/>
    <w:rsid w:val="00186337"/>
    <w:rsid w:val="00187BFC"/>
    <w:rsid w:val="00193BEF"/>
    <w:rsid w:val="00194956"/>
    <w:rsid w:val="001963D9"/>
    <w:rsid w:val="00196D84"/>
    <w:rsid w:val="00197953"/>
    <w:rsid w:val="001A0BE0"/>
    <w:rsid w:val="001A46EB"/>
    <w:rsid w:val="001A6EB9"/>
    <w:rsid w:val="001B023F"/>
    <w:rsid w:val="001B0E2C"/>
    <w:rsid w:val="001B250D"/>
    <w:rsid w:val="001B261F"/>
    <w:rsid w:val="001B450B"/>
    <w:rsid w:val="001B452A"/>
    <w:rsid w:val="001B718C"/>
    <w:rsid w:val="001C08AE"/>
    <w:rsid w:val="001C431A"/>
    <w:rsid w:val="001C564A"/>
    <w:rsid w:val="001C677D"/>
    <w:rsid w:val="001C73B2"/>
    <w:rsid w:val="001D0575"/>
    <w:rsid w:val="001D4F4A"/>
    <w:rsid w:val="001D64F0"/>
    <w:rsid w:val="001D654D"/>
    <w:rsid w:val="001D6B4B"/>
    <w:rsid w:val="001D6F78"/>
    <w:rsid w:val="001E230B"/>
    <w:rsid w:val="001E3016"/>
    <w:rsid w:val="001E3749"/>
    <w:rsid w:val="001E3FDC"/>
    <w:rsid w:val="001E7FF5"/>
    <w:rsid w:val="001F10C0"/>
    <w:rsid w:val="001F256C"/>
    <w:rsid w:val="001F3EF8"/>
    <w:rsid w:val="001F4B0F"/>
    <w:rsid w:val="001F5D96"/>
    <w:rsid w:val="001F6831"/>
    <w:rsid w:val="001F7C3D"/>
    <w:rsid w:val="00200988"/>
    <w:rsid w:val="00200FAD"/>
    <w:rsid w:val="00202470"/>
    <w:rsid w:val="0020263D"/>
    <w:rsid w:val="00202DEC"/>
    <w:rsid w:val="00203054"/>
    <w:rsid w:val="0020453B"/>
    <w:rsid w:val="002075A0"/>
    <w:rsid w:val="00207784"/>
    <w:rsid w:val="00210751"/>
    <w:rsid w:val="002113DD"/>
    <w:rsid w:val="00212758"/>
    <w:rsid w:val="0021312C"/>
    <w:rsid w:val="00214EF3"/>
    <w:rsid w:val="00217887"/>
    <w:rsid w:val="002201F6"/>
    <w:rsid w:val="002201F7"/>
    <w:rsid w:val="00222B42"/>
    <w:rsid w:val="002234A2"/>
    <w:rsid w:val="00225A11"/>
    <w:rsid w:val="00225B06"/>
    <w:rsid w:val="002266F1"/>
    <w:rsid w:val="00227057"/>
    <w:rsid w:val="00227256"/>
    <w:rsid w:val="0023136C"/>
    <w:rsid w:val="002320FB"/>
    <w:rsid w:val="00232837"/>
    <w:rsid w:val="00232C2D"/>
    <w:rsid w:val="00232DCE"/>
    <w:rsid w:val="00232F89"/>
    <w:rsid w:val="00232FF4"/>
    <w:rsid w:val="00233736"/>
    <w:rsid w:val="002355EA"/>
    <w:rsid w:val="00235787"/>
    <w:rsid w:val="00235A2D"/>
    <w:rsid w:val="00235DB2"/>
    <w:rsid w:val="00237968"/>
    <w:rsid w:val="0024015E"/>
    <w:rsid w:val="00240876"/>
    <w:rsid w:val="0024088F"/>
    <w:rsid w:val="00242116"/>
    <w:rsid w:val="00245D07"/>
    <w:rsid w:val="00250357"/>
    <w:rsid w:val="00250594"/>
    <w:rsid w:val="00250936"/>
    <w:rsid w:val="002543CA"/>
    <w:rsid w:val="00254F26"/>
    <w:rsid w:val="0025537D"/>
    <w:rsid w:val="002566FB"/>
    <w:rsid w:val="00256A60"/>
    <w:rsid w:val="00256C33"/>
    <w:rsid w:val="002608BD"/>
    <w:rsid w:val="00263017"/>
    <w:rsid w:val="00263BF8"/>
    <w:rsid w:val="002651B6"/>
    <w:rsid w:val="00265E43"/>
    <w:rsid w:val="00267D7F"/>
    <w:rsid w:val="00270BF3"/>
    <w:rsid w:val="00272FDD"/>
    <w:rsid w:val="00273033"/>
    <w:rsid w:val="00273FDC"/>
    <w:rsid w:val="002745D5"/>
    <w:rsid w:val="002762FE"/>
    <w:rsid w:val="00280E11"/>
    <w:rsid w:val="00284FE3"/>
    <w:rsid w:val="00285DBC"/>
    <w:rsid w:val="00287AE3"/>
    <w:rsid w:val="00290F78"/>
    <w:rsid w:val="00292F75"/>
    <w:rsid w:val="00294C34"/>
    <w:rsid w:val="00295E28"/>
    <w:rsid w:val="00295EF8"/>
    <w:rsid w:val="002A1633"/>
    <w:rsid w:val="002A26B3"/>
    <w:rsid w:val="002A295C"/>
    <w:rsid w:val="002A3BDC"/>
    <w:rsid w:val="002A4DA4"/>
    <w:rsid w:val="002A4EA3"/>
    <w:rsid w:val="002A7222"/>
    <w:rsid w:val="002B08DB"/>
    <w:rsid w:val="002B0C17"/>
    <w:rsid w:val="002B0D97"/>
    <w:rsid w:val="002B0EB1"/>
    <w:rsid w:val="002B21B1"/>
    <w:rsid w:val="002B5DB6"/>
    <w:rsid w:val="002C02B6"/>
    <w:rsid w:val="002C1A14"/>
    <w:rsid w:val="002C3747"/>
    <w:rsid w:val="002C3854"/>
    <w:rsid w:val="002C3F66"/>
    <w:rsid w:val="002C4B12"/>
    <w:rsid w:val="002C590A"/>
    <w:rsid w:val="002C5D2C"/>
    <w:rsid w:val="002C62EC"/>
    <w:rsid w:val="002C6AE3"/>
    <w:rsid w:val="002D0CAA"/>
    <w:rsid w:val="002D20B5"/>
    <w:rsid w:val="002D51CE"/>
    <w:rsid w:val="002D5D9E"/>
    <w:rsid w:val="002D61E3"/>
    <w:rsid w:val="002D70D7"/>
    <w:rsid w:val="002E151E"/>
    <w:rsid w:val="002E2508"/>
    <w:rsid w:val="002E601A"/>
    <w:rsid w:val="002E7339"/>
    <w:rsid w:val="002E7551"/>
    <w:rsid w:val="002E7AFB"/>
    <w:rsid w:val="002E7DFF"/>
    <w:rsid w:val="002F1E99"/>
    <w:rsid w:val="002F2A8E"/>
    <w:rsid w:val="002F2C78"/>
    <w:rsid w:val="002F3652"/>
    <w:rsid w:val="002F4D37"/>
    <w:rsid w:val="002F685D"/>
    <w:rsid w:val="002F7BC2"/>
    <w:rsid w:val="00302591"/>
    <w:rsid w:val="00302B8E"/>
    <w:rsid w:val="00304AB8"/>
    <w:rsid w:val="00306472"/>
    <w:rsid w:val="003065D3"/>
    <w:rsid w:val="00310413"/>
    <w:rsid w:val="0031108B"/>
    <w:rsid w:val="00311337"/>
    <w:rsid w:val="00311532"/>
    <w:rsid w:val="00311DD4"/>
    <w:rsid w:val="00312176"/>
    <w:rsid w:val="003122F3"/>
    <w:rsid w:val="00314DF4"/>
    <w:rsid w:val="00315DB3"/>
    <w:rsid w:val="00317EFB"/>
    <w:rsid w:val="00322180"/>
    <w:rsid w:val="0032294B"/>
    <w:rsid w:val="003262B5"/>
    <w:rsid w:val="00326F14"/>
    <w:rsid w:val="00331312"/>
    <w:rsid w:val="003337AB"/>
    <w:rsid w:val="003349D8"/>
    <w:rsid w:val="00334B33"/>
    <w:rsid w:val="00334E69"/>
    <w:rsid w:val="00340894"/>
    <w:rsid w:val="0034209B"/>
    <w:rsid w:val="00342F82"/>
    <w:rsid w:val="00344850"/>
    <w:rsid w:val="0034516A"/>
    <w:rsid w:val="00346FC6"/>
    <w:rsid w:val="00347395"/>
    <w:rsid w:val="00351723"/>
    <w:rsid w:val="00351CE7"/>
    <w:rsid w:val="00355B09"/>
    <w:rsid w:val="00355B60"/>
    <w:rsid w:val="00357C50"/>
    <w:rsid w:val="0036212A"/>
    <w:rsid w:val="00362457"/>
    <w:rsid w:val="00364B98"/>
    <w:rsid w:val="00365130"/>
    <w:rsid w:val="00366347"/>
    <w:rsid w:val="0036746B"/>
    <w:rsid w:val="00370C2F"/>
    <w:rsid w:val="00371B50"/>
    <w:rsid w:val="0037360F"/>
    <w:rsid w:val="00380ECA"/>
    <w:rsid w:val="00383AAB"/>
    <w:rsid w:val="00383FAC"/>
    <w:rsid w:val="003859F2"/>
    <w:rsid w:val="00385C02"/>
    <w:rsid w:val="0038730B"/>
    <w:rsid w:val="003873AF"/>
    <w:rsid w:val="003876FA"/>
    <w:rsid w:val="0039000C"/>
    <w:rsid w:val="00391A15"/>
    <w:rsid w:val="00392022"/>
    <w:rsid w:val="00392AA7"/>
    <w:rsid w:val="0039431E"/>
    <w:rsid w:val="00394577"/>
    <w:rsid w:val="003956E4"/>
    <w:rsid w:val="00397676"/>
    <w:rsid w:val="00397CDD"/>
    <w:rsid w:val="003A0125"/>
    <w:rsid w:val="003A0143"/>
    <w:rsid w:val="003A1608"/>
    <w:rsid w:val="003A1765"/>
    <w:rsid w:val="003A3323"/>
    <w:rsid w:val="003A3E34"/>
    <w:rsid w:val="003A427B"/>
    <w:rsid w:val="003A59D3"/>
    <w:rsid w:val="003A6B06"/>
    <w:rsid w:val="003A72FD"/>
    <w:rsid w:val="003A75F8"/>
    <w:rsid w:val="003A7991"/>
    <w:rsid w:val="003B0883"/>
    <w:rsid w:val="003B1C1D"/>
    <w:rsid w:val="003B1D5F"/>
    <w:rsid w:val="003B27CF"/>
    <w:rsid w:val="003B460C"/>
    <w:rsid w:val="003B48A5"/>
    <w:rsid w:val="003B4D08"/>
    <w:rsid w:val="003B73D6"/>
    <w:rsid w:val="003B7794"/>
    <w:rsid w:val="003C1036"/>
    <w:rsid w:val="003C10E7"/>
    <w:rsid w:val="003C127C"/>
    <w:rsid w:val="003C330E"/>
    <w:rsid w:val="003C5729"/>
    <w:rsid w:val="003C59E0"/>
    <w:rsid w:val="003C605B"/>
    <w:rsid w:val="003C6235"/>
    <w:rsid w:val="003D0059"/>
    <w:rsid w:val="003D41A5"/>
    <w:rsid w:val="003D443E"/>
    <w:rsid w:val="003D61D7"/>
    <w:rsid w:val="003D67A2"/>
    <w:rsid w:val="003D7789"/>
    <w:rsid w:val="003E186B"/>
    <w:rsid w:val="003E1CC9"/>
    <w:rsid w:val="003E31C4"/>
    <w:rsid w:val="003E37A0"/>
    <w:rsid w:val="003E611A"/>
    <w:rsid w:val="003E63B6"/>
    <w:rsid w:val="003F06B5"/>
    <w:rsid w:val="003F3BA0"/>
    <w:rsid w:val="003F3E77"/>
    <w:rsid w:val="003F50AB"/>
    <w:rsid w:val="003F53B9"/>
    <w:rsid w:val="003F543B"/>
    <w:rsid w:val="003F5FBD"/>
    <w:rsid w:val="003F7144"/>
    <w:rsid w:val="003F74EA"/>
    <w:rsid w:val="003F79BB"/>
    <w:rsid w:val="004004D0"/>
    <w:rsid w:val="00400B99"/>
    <w:rsid w:val="00401B8B"/>
    <w:rsid w:val="00403507"/>
    <w:rsid w:val="004040A1"/>
    <w:rsid w:val="00404607"/>
    <w:rsid w:val="004046BA"/>
    <w:rsid w:val="0040496B"/>
    <w:rsid w:val="004064BF"/>
    <w:rsid w:val="004138AE"/>
    <w:rsid w:val="00413C5F"/>
    <w:rsid w:val="004147FB"/>
    <w:rsid w:val="00414EE5"/>
    <w:rsid w:val="004154A5"/>
    <w:rsid w:val="00426BC4"/>
    <w:rsid w:val="00430728"/>
    <w:rsid w:val="00433875"/>
    <w:rsid w:val="00433DDF"/>
    <w:rsid w:val="004341A2"/>
    <w:rsid w:val="0043461B"/>
    <w:rsid w:val="00435368"/>
    <w:rsid w:val="0043557E"/>
    <w:rsid w:val="00436479"/>
    <w:rsid w:val="0043658A"/>
    <w:rsid w:val="00436A29"/>
    <w:rsid w:val="004374A9"/>
    <w:rsid w:val="004379EE"/>
    <w:rsid w:val="00437A78"/>
    <w:rsid w:val="004411B1"/>
    <w:rsid w:val="004435D6"/>
    <w:rsid w:val="004439AB"/>
    <w:rsid w:val="00445EA0"/>
    <w:rsid w:val="0044712B"/>
    <w:rsid w:val="00451AE9"/>
    <w:rsid w:val="00452980"/>
    <w:rsid w:val="00452CD3"/>
    <w:rsid w:val="00453666"/>
    <w:rsid w:val="00453B56"/>
    <w:rsid w:val="00454EEE"/>
    <w:rsid w:val="004559D9"/>
    <w:rsid w:val="0045628E"/>
    <w:rsid w:val="004562A4"/>
    <w:rsid w:val="004563FF"/>
    <w:rsid w:val="00456C41"/>
    <w:rsid w:val="00461198"/>
    <w:rsid w:val="00462428"/>
    <w:rsid w:val="00463B9A"/>
    <w:rsid w:val="00466547"/>
    <w:rsid w:val="00466BEA"/>
    <w:rsid w:val="0046743B"/>
    <w:rsid w:val="00470999"/>
    <w:rsid w:val="00472075"/>
    <w:rsid w:val="00472BDA"/>
    <w:rsid w:val="00472CF1"/>
    <w:rsid w:val="00474F7F"/>
    <w:rsid w:val="0047632B"/>
    <w:rsid w:val="00480122"/>
    <w:rsid w:val="00480C5F"/>
    <w:rsid w:val="00480EFB"/>
    <w:rsid w:val="00480F32"/>
    <w:rsid w:val="00482BFC"/>
    <w:rsid w:val="0048418B"/>
    <w:rsid w:val="00484267"/>
    <w:rsid w:val="00484F07"/>
    <w:rsid w:val="00486D3B"/>
    <w:rsid w:val="00487B14"/>
    <w:rsid w:val="0049254E"/>
    <w:rsid w:val="0049282B"/>
    <w:rsid w:val="00492FC8"/>
    <w:rsid w:val="0049367E"/>
    <w:rsid w:val="00493DDB"/>
    <w:rsid w:val="00493E75"/>
    <w:rsid w:val="004969EE"/>
    <w:rsid w:val="00496F62"/>
    <w:rsid w:val="00497754"/>
    <w:rsid w:val="0049786C"/>
    <w:rsid w:val="004A0ECF"/>
    <w:rsid w:val="004A1BA3"/>
    <w:rsid w:val="004A362A"/>
    <w:rsid w:val="004A4434"/>
    <w:rsid w:val="004A465F"/>
    <w:rsid w:val="004A4773"/>
    <w:rsid w:val="004A4B71"/>
    <w:rsid w:val="004A5338"/>
    <w:rsid w:val="004A53B8"/>
    <w:rsid w:val="004A751A"/>
    <w:rsid w:val="004B1587"/>
    <w:rsid w:val="004B1FE4"/>
    <w:rsid w:val="004B2B54"/>
    <w:rsid w:val="004B4BC2"/>
    <w:rsid w:val="004B746E"/>
    <w:rsid w:val="004B7859"/>
    <w:rsid w:val="004B7CAF"/>
    <w:rsid w:val="004C052E"/>
    <w:rsid w:val="004C0F20"/>
    <w:rsid w:val="004C1634"/>
    <w:rsid w:val="004C2A4B"/>
    <w:rsid w:val="004C5145"/>
    <w:rsid w:val="004C6C97"/>
    <w:rsid w:val="004D1C78"/>
    <w:rsid w:val="004D3470"/>
    <w:rsid w:val="004D3CE3"/>
    <w:rsid w:val="004D54CF"/>
    <w:rsid w:val="004E3C66"/>
    <w:rsid w:val="004E527F"/>
    <w:rsid w:val="004E5A4D"/>
    <w:rsid w:val="004E6013"/>
    <w:rsid w:val="004E6938"/>
    <w:rsid w:val="004E6C6D"/>
    <w:rsid w:val="004F13CA"/>
    <w:rsid w:val="004F1C78"/>
    <w:rsid w:val="004F44C2"/>
    <w:rsid w:val="004F4AB2"/>
    <w:rsid w:val="004F541C"/>
    <w:rsid w:val="004F6B2F"/>
    <w:rsid w:val="005010CF"/>
    <w:rsid w:val="00502083"/>
    <w:rsid w:val="005021E2"/>
    <w:rsid w:val="00502493"/>
    <w:rsid w:val="00503443"/>
    <w:rsid w:val="005055A4"/>
    <w:rsid w:val="005105D2"/>
    <w:rsid w:val="00510C6F"/>
    <w:rsid w:val="005118DE"/>
    <w:rsid w:val="00511AA2"/>
    <w:rsid w:val="005128DA"/>
    <w:rsid w:val="00513948"/>
    <w:rsid w:val="00513F8C"/>
    <w:rsid w:val="005143DE"/>
    <w:rsid w:val="005179B4"/>
    <w:rsid w:val="00517DEA"/>
    <w:rsid w:val="00517F67"/>
    <w:rsid w:val="005204AB"/>
    <w:rsid w:val="00520BA1"/>
    <w:rsid w:val="00520FBE"/>
    <w:rsid w:val="005236E9"/>
    <w:rsid w:val="00523C17"/>
    <w:rsid w:val="00524350"/>
    <w:rsid w:val="00525862"/>
    <w:rsid w:val="00526656"/>
    <w:rsid w:val="005266B5"/>
    <w:rsid w:val="00527130"/>
    <w:rsid w:val="00527424"/>
    <w:rsid w:val="005303C0"/>
    <w:rsid w:val="0053162A"/>
    <w:rsid w:val="00531CFA"/>
    <w:rsid w:val="00532BA3"/>
    <w:rsid w:val="00533F5A"/>
    <w:rsid w:val="00536319"/>
    <w:rsid w:val="00542E73"/>
    <w:rsid w:val="00543925"/>
    <w:rsid w:val="00544390"/>
    <w:rsid w:val="00544AE6"/>
    <w:rsid w:val="00545A9E"/>
    <w:rsid w:val="00547F9A"/>
    <w:rsid w:val="00550081"/>
    <w:rsid w:val="005508D8"/>
    <w:rsid w:val="00551B1A"/>
    <w:rsid w:val="00551C23"/>
    <w:rsid w:val="005532E2"/>
    <w:rsid w:val="005537E2"/>
    <w:rsid w:val="00554995"/>
    <w:rsid w:val="00556575"/>
    <w:rsid w:val="0055729A"/>
    <w:rsid w:val="0056094A"/>
    <w:rsid w:val="00562736"/>
    <w:rsid w:val="00564086"/>
    <w:rsid w:val="00564F8E"/>
    <w:rsid w:val="00566693"/>
    <w:rsid w:val="00566A18"/>
    <w:rsid w:val="005706B7"/>
    <w:rsid w:val="00573056"/>
    <w:rsid w:val="005742EB"/>
    <w:rsid w:val="00574922"/>
    <w:rsid w:val="00574FF1"/>
    <w:rsid w:val="00575890"/>
    <w:rsid w:val="00575A6A"/>
    <w:rsid w:val="00576894"/>
    <w:rsid w:val="00576DA2"/>
    <w:rsid w:val="00576DB8"/>
    <w:rsid w:val="005779AC"/>
    <w:rsid w:val="0058100C"/>
    <w:rsid w:val="00582172"/>
    <w:rsid w:val="00582769"/>
    <w:rsid w:val="00584DFB"/>
    <w:rsid w:val="00585CBC"/>
    <w:rsid w:val="00586BC7"/>
    <w:rsid w:val="00587C61"/>
    <w:rsid w:val="00587EE0"/>
    <w:rsid w:val="00591992"/>
    <w:rsid w:val="00591A2F"/>
    <w:rsid w:val="0059271B"/>
    <w:rsid w:val="00592901"/>
    <w:rsid w:val="005931DD"/>
    <w:rsid w:val="00593FC0"/>
    <w:rsid w:val="005945C7"/>
    <w:rsid w:val="005971B6"/>
    <w:rsid w:val="00597333"/>
    <w:rsid w:val="00597C6C"/>
    <w:rsid w:val="00597CB2"/>
    <w:rsid w:val="005A17DD"/>
    <w:rsid w:val="005A2262"/>
    <w:rsid w:val="005A25CC"/>
    <w:rsid w:val="005A2698"/>
    <w:rsid w:val="005A497D"/>
    <w:rsid w:val="005A5D9C"/>
    <w:rsid w:val="005B136B"/>
    <w:rsid w:val="005B22F9"/>
    <w:rsid w:val="005B376B"/>
    <w:rsid w:val="005B435B"/>
    <w:rsid w:val="005B6BE4"/>
    <w:rsid w:val="005B70C9"/>
    <w:rsid w:val="005B78DA"/>
    <w:rsid w:val="005B7F9E"/>
    <w:rsid w:val="005C0B7B"/>
    <w:rsid w:val="005C116C"/>
    <w:rsid w:val="005C1339"/>
    <w:rsid w:val="005C3F21"/>
    <w:rsid w:val="005C5E3E"/>
    <w:rsid w:val="005C6A87"/>
    <w:rsid w:val="005C6BD3"/>
    <w:rsid w:val="005C6CFF"/>
    <w:rsid w:val="005C79A9"/>
    <w:rsid w:val="005D050B"/>
    <w:rsid w:val="005D099B"/>
    <w:rsid w:val="005D17A7"/>
    <w:rsid w:val="005D6E2A"/>
    <w:rsid w:val="005D73BF"/>
    <w:rsid w:val="005E15CB"/>
    <w:rsid w:val="005E2819"/>
    <w:rsid w:val="005E2D03"/>
    <w:rsid w:val="005E3104"/>
    <w:rsid w:val="005E49E0"/>
    <w:rsid w:val="005E4A71"/>
    <w:rsid w:val="005E4B64"/>
    <w:rsid w:val="005E55ED"/>
    <w:rsid w:val="005E6514"/>
    <w:rsid w:val="005F0C0A"/>
    <w:rsid w:val="005F2774"/>
    <w:rsid w:val="005F49F8"/>
    <w:rsid w:val="005F5B7A"/>
    <w:rsid w:val="005F7936"/>
    <w:rsid w:val="006018D8"/>
    <w:rsid w:val="00602415"/>
    <w:rsid w:val="0060295B"/>
    <w:rsid w:val="00602E80"/>
    <w:rsid w:val="00604C8A"/>
    <w:rsid w:val="0060556C"/>
    <w:rsid w:val="0060668E"/>
    <w:rsid w:val="00610C43"/>
    <w:rsid w:val="00611B0E"/>
    <w:rsid w:val="00611D22"/>
    <w:rsid w:val="00612957"/>
    <w:rsid w:val="00613665"/>
    <w:rsid w:val="00614230"/>
    <w:rsid w:val="00615539"/>
    <w:rsid w:val="00617659"/>
    <w:rsid w:val="00620790"/>
    <w:rsid w:val="006234B8"/>
    <w:rsid w:val="00623DE8"/>
    <w:rsid w:val="0062449B"/>
    <w:rsid w:val="006257D5"/>
    <w:rsid w:val="0062629D"/>
    <w:rsid w:val="00627D70"/>
    <w:rsid w:val="00632788"/>
    <w:rsid w:val="00633396"/>
    <w:rsid w:val="00636A42"/>
    <w:rsid w:val="006373A7"/>
    <w:rsid w:val="00640288"/>
    <w:rsid w:val="00640416"/>
    <w:rsid w:val="006406E1"/>
    <w:rsid w:val="00642C24"/>
    <w:rsid w:val="0064336A"/>
    <w:rsid w:val="00643EDB"/>
    <w:rsid w:val="006456E9"/>
    <w:rsid w:val="006460F1"/>
    <w:rsid w:val="0064753C"/>
    <w:rsid w:val="0065240C"/>
    <w:rsid w:val="00654869"/>
    <w:rsid w:val="00654C4E"/>
    <w:rsid w:val="0065631E"/>
    <w:rsid w:val="00656661"/>
    <w:rsid w:val="00656B6C"/>
    <w:rsid w:val="00657BEA"/>
    <w:rsid w:val="006606E9"/>
    <w:rsid w:val="006628F0"/>
    <w:rsid w:val="006642EA"/>
    <w:rsid w:val="00664974"/>
    <w:rsid w:val="00665124"/>
    <w:rsid w:val="00672DC7"/>
    <w:rsid w:val="0067305E"/>
    <w:rsid w:val="006748E8"/>
    <w:rsid w:val="00680100"/>
    <w:rsid w:val="00682767"/>
    <w:rsid w:val="006842EB"/>
    <w:rsid w:val="00685038"/>
    <w:rsid w:val="00686099"/>
    <w:rsid w:val="00687029"/>
    <w:rsid w:val="006905ED"/>
    <w:rsid w:val="0069129A"/>
    <w:rsid w:val="00693A90"/>
    <w:rsid w:val="00695725"/>
    <w:rsid w:val="006976DD"/>
    <w:rsid w:val="00697E39"/>
    <w:rsid w:val="006A0911"/>
    <w:rsid w:val="006A2FC0"/>
    <w:rsid w:val="006A6147"/>
    <w:rsid w:val="006A6905"/>
    <w:rsid w:val="006A78E4"/>
    <w:rsid w:val="006B064C"/>
    <w:rsid w:val="006B06DE"/>
    <w:rsid w:val="006B0A9C"/>
    <w:rsid w:val="006B1681"/>
    <w:rsid w:val="006B18D0"/>
    <w:rsid w:val="006B3CCB"/>
    <w:rsid w:val="006B4635"/>
    <w:rsid w:val="006B4B80"/>
    <w:rsid w:val="006B6F51"/>
    <w:rsid w:val="006B79CD"/>
    <w:rsid w:val="006C0255"/>
    <w:rsid w:val="006C0BF1"/>
    <w:rsid w:val="006C16D2"/>
    <w:rsid w:val="006C1C46"/>
    <w:rsid w:val="006C25F0"/>
    <w:rsid w:val="006C354C"/>
    <w:rsid w:val="006C3B00"/>
    <w:rsid w:val="006C58F1"/>
    <w:rsid w:val="006C75D6"/>
    <w:rsid w:val="006D1A0E"/>
    <w:rsid w:val="006D23A3"/>
    <w:rsid w:val="006D2C60"/>
    <w:rsid w:val="006D3C9F"/>
    <w:rsid w:val="006D3D62"/>
    <w:rsid w:val="006D4AB7"/>
    <w:rsid w:val="006D5647"/>
    <w:rsid w:val="006E2541"/>
    <w:rsid w:val="006E3FC9"/>
    <w:rsid w:val="006E42AE"/>
    <w:rsid w:val="006E4639"/>
    <w:rsid w:val="006E51C1"/>
    <w:rsid w:val="006E5297"/>
    <w:rsid w:val="006E63AE"/>
    <w:rsid w:val="006F100A"/>
    <w:rsid w:val="006F1B01"/>
    <w:rsid w:val="006F266B"/>
    <w:rsid w:val="006F4F37"/>
    <w:rsid w:val="006F6A99"/>
    <w:rsid w:val="006F6C53"/>
    <w:rsid w:val="006F75C5"/>
    <w:rsid w:val="006F75D3"/>
    <w:rsid w:val="006F7B2E"/>
    <w:rsid w:val="007001BC"/>
    <w:rsid w:val="00700727"/>
    <w:rsid w:val="00700DDE"/>
    <w:rsid w:val="007018D7"/>
    <w:rsid w:val="00702406"/>
    <w:rsid w:val="0070305A"/>
    <w:rsid w:val="0070322D"/>
    <w:rsid w:val="007045E6"/>
    <w:rsid w:val="00705344"/>
    <w:rsid w:val="007056A2"/>
    <w:rsid w:val="007062E8"/>
    <w:rsid w:val="00710A1E"/>
    <w:rsid w:val="007113EA"/>
    <w:rsid w:val="00713A7B"/>
    <w:rsid w:val="0071629D"/>
    <w:rsid w:val="00717FDB"/>
    <w:rsid w:val="00721697"/>
    <w:rsid w:val="00724045"/>
    <w:rsid w:val="00725194"/>
    <w:rsid w:val="00725DE4"/>
    <w:rsid w:val="00726656"/>
    <w:rsid w:val="007266DB"/>
    <w:rsid w:val="00726D18"/>
    <w:rsid w:val="007310AB"/>
    <w:rsid w:val="00731586"/>
    <w:rsid w:val="007317FA"/>
    <w:rsid w:val="00733F28"/>
    <w:rsid w:val="007343D3"/>
    <w:rsid w:val="007346E3"/>
    <w:rsid w:val="007364C6"/>
    <w:rsid w:val="00736D1E"/>
    <w:rsid w:val="00737D70"/>
    <w:rsid w:val="007409D1"/>
    <w:rsid w:val="007410C9"/>
    <w:rsid w:val="00741BBC"/>
    <w:rsid w:val="00742CCE"/>
    <w:rsid w:val="0074409F"/>
    <w:rsid w:val="00744BE6"/>
    <w:rsid w:val="00745733"/>
    <w:rsid w:val="0074660C"/>
    <w:rsid w:val="0074752E"/>
    <w:rsid w:val="0074764D"/>
    <w:rsid w:val="00750428"/>
    <w:rsid w:val="00750AD1"/>
    <w:rsid w:val="00751E64"/>
    <w:rsid w:val="00752DA9"/>
    <w:rsid w:val="007572A9"/>
    <w:rsid w:val="00757AFB"/>
    <w:rsid w:val="00757CF5"/>
    <w:rsid w:val="00757F40"/>
    <w:rsid w:val="0076028B"/>
    <w:rsid w:val="00760F1F"/>
    <w:rsid w:val="00762079"/>
    <w:rsid w:val="0076337D"/>
    <w:rsid w:val="00763A2B"/>
    <w:rsid w:val="00763B45"/>
    <w:rsid w:val="00767020"/>
    <w:rsid w:val="00767D3C"/>
    <w:rsid w:val="007705D1"/>
    <w:rsid w:val="0077088D"/>
    <w:rsid w:val="007748AF"/>
    <w:rsid w:val="007761CB"/>
    <w:rsid w:val="0077629A"/>
    <w:rsid w:val="007764A7"/>
    <w:rsid w:val="007771CC"/>
    <w:rsid w:val="0078032E"/>
    <w:rsid w:val="007829F6"/>
    <w:rsid w:val="00782E0F"/>
    <w:rsid w:val="00784001"/>
    <w:rsid w:val="00784D2F"/>
    <w:rsid w:val="00785D2B"/>
    <w:rsid w:val="00787A29"/>
    <w:rsid w:val="007930BF"/>
    <w:rsid w:val="0079350C"/>
    <w:rsid w:val="00793993"/>
    <w:rsid w:val="007944E9"/>
    <w:rsid w:val="00794C28"/>
    <w:rsid w:val="007959A5"/>
    <w:rsid w:val="007A0FC9"/>
    <w:rsid w:val="007A18B9"/>
    <w:rsid w:val="007A1A99"/>
    <w:rsid w:val="007A1C07"/>
    <w:rsid w:val="007A20AF"/>
    <w:rsid w:val="007A494C"/>
    <w:rsid w:val="007A5169"/>
    <w:rsid w:val="007A5283"/>
    <w:rsid w:val="007A539B"/>
    <w:rsid w:val="007B0212"/>
    <w:rsid w:val="007B0C9E"/>
    <w:rsid w:val="007B1ACC"/>
    <w:rsid w:val="007B3C40"/>
    <w:rsid w:val="007B3E91"/>
    <w:rsid w:val="007B4B71"/>
    <w:rsid w:val="007B6142"/>
    <w:rsid w:val="007B7813"/>
    <w:rsid w:val="007B7BC3"/>
    <w:rsid w:val="007C02DE"/>
    <w:rsid w:val="007C2800"/>
    <w:rsid w:val="007C43EF"/>
    <w:rsid w:val="007C5687"/>
    <w:rsid w:val="007C5892"/>
    <w:rsid w:val="007D24F4"/>
    <w:rsid w:val="007D3469"/>
    <w:rsid w:val="007D4208"/>
    <w:rsid w:val="007D4AC3"/>
    <w:rsid w:val="007D5EEF"/>
    <w:rsid w:val="007D60E6"/>
    <w:rsid w:val="007D738F"/>
    <w:rsid w:val="007E00B0"/>
    <w:rsid w:val="007E19AA"/>
    <w:rsid w:val="007E26DB"/>
    <w:rsid w:val="007E45D6"/>
    <w:rsid w:val="007E4AA4"/>
    <w:rsid w:val="007E55DA"/>
    <w:rsid w:val="007E60CF"/>
    <w:rsid w:val="007E6C9A"/>
    <w:rsid w:val="007F2CDA"/>
    <w:rsid w:val="007F346E"/>
    <w:rsid w:val="007F3593"/>
    <w:rsid w:val="007F5C1D"/>
    <w:rsid w:val="007F6E62"/>
    <w:rsid w:val="007F7F07"/>
    <w:rsid w:val="008000E4"/>
    <w:rsid w:val="00802BC6"/>
    <w:rsid w:val="00802CAD"/>
    <w:rsid w:val="008036F6"/>
    <w:rsid w:val="00803849"/>
    <w:rsid w:val="008045D0"/>
    <w:rsid w:val="008047E6"/>
    <w:rsid w:val="00805ACB"/>
    <w:rsid w:val="0080744E"/>
    <w:rsid w:val="00811F8D"/>
    <w:rsid w:val="00812123"/>
    <w:rsid w:val="0081241D"/>
    <w:rsid w:val="00812683"/>
    <w:rsid w:val="00812F81"/>
    <w:rsid w:val="00816682"/>
    <w:rsid w:val="00816AA3"/>
    <w:rsid w:val="00816FD3"/>
    <w:rsid w:val="00820E9A"/>
    <w:rsid w:val="00821AFF"/>
    <w:rsid w:val="00821CC6"/>
    <w:rsid w:val="008228A9"/>
    <w:rsid w:val="00825726"/>
    <w:rsid w:val="008314D8"/>
    <w:rsid w:val="00832940"/>
    <w:rsid w:val="00834A79"/>
    <w:rsid w:val="00834FD3"/>
    <w:rsid w:val="00836173"/>
    <w:rsid w:val="00836E56"/>
    <w:rsid w:val="008444BE"/>
    <w:rsid w:val="008451A2"/>
    <w:rsid w:val="008466F7"/>
    <w:rsid w:val="00846938"/>
    <w:rsid w:val="008469A4"/>
    <w:rsid w:val="008472B1"/>
    <w:rsid w:val="00847F40"/>
    <w:rsid w:val="008505D7"/>
    <w:rsid w:val="0085228A"/>
    <w:rsid w:val="00853136"/>
    <w:rsid w:val="00853F50"/>
    <w:rsid w:val="008541D1"/>
    <w:rsid w:val="00855580"/>
    <w:rsid w:val="00856987"/>
    <w:rsid w:val="0085755B"/>
    <w:rsid w:val="0086065A"/>
    <w:rsid w:val="0086283E"/>
    <w:rsid w:val="00864646"/>
    <w:rsid w:val="00864716"/>
    <w:rsid w:val="00866E2A"/>
    <w:rsid w:val="0087132A"/>
    <w:rsid w:val="008728C8"/>
    <w:rsid w:val="008733D3"/>
    <w:rsid w:val="00873E17"/>
    <w:rsid w:val="0087434B"/>
    <w:rsid w:val="00874AF1"/>
    <w:rsid w:val="00874D34"/>
    <w:rsid w:val="0087777E"/>
    <w:rsid w:val="00881FDF"/>
    <w:rsid w:val="0088246F"/>
    <w:rsid w:val="00884C1B"/>
    <w:rsid w:val="00884D2F"/>
    <w:rsid w:val="00885D49"/>
    <w:rsid w:val="00886677"/>
    <w:rsid w:val="008956E6"/>
    <w:rsid w:val="008958E4"/>
    <w:rsid w:val="00895EBE"/>
    <w:rsid w:val="00895F90"/>
    <w:rsid w:val="008969F2"/>
    <w:rsid w:val="008A2FB6"/>
    <w:rsid w:val="008A31C5"/>
    <w:rsid w:val="008A3657"/>
    <w:rsid w:val="008A7D3B"/>
    <w:rsid w:val="008B1103"/>
    <w:rsid w:val="008B3E58"/>
    <w:rsid w:val="008B5942"/>
    <w:rsid w:val="008B65BB"/>
    <w:rsid w:val="008B6D63"/>
    <w:rsid w:val="008B6F4D"/>
    <w:rsid w:val="008B7CD9"/>
    <w:rsid w:val="008C0111"/>
    <w:rsid w:val="008C0404"/>
    <w:rsid w:val="008C1C64"/>
    <w:rsid w:val="008C3366"/>
    <w:rsid w:val="008C36D4"/>
    <w:rsid w:val="008C3DEE"/>
    <w:rsid w:val="008C4123"/>
    <w:rsid w:val="008C4E8F"/>
    <w:rsid w:val="008C50BB"/>
    <w:rsid w:val="008C5E74"/>
    <w:rsid w:val="008D503F"/>
    <w:rsid w:val="008D6A8E"/>
    <w:rsid w:val="008D6D91"/>
    <w:rsid w:val="008D70E6"/>
    <w:rsid w:val="008E05FB"/>
    <w:rsid w:val="008E0DAA"/>
    <w:rsid w:val="008E20C6"/>
    <w:rsid w:val="008E2F9A"/>
    <w:rsid w:val="008E3112"/>
    <w:rsid w:val="008E340C"/>
    <w:rsid w:val="008E59F5"/>
    <w:rsid w:val="008E60B8"/>
    <w:rsid w:val="008F1EC2"/>
    <w:rsid w:val="008F20DE"/>
    <w:rsid w:val="008F3353"/>
    <w:rsid w:val="008F40A6"/>
    <w:rsid w:val="008F43B7"/>
    <w:rsid w:val="008F609C"/>
    <w:rsid w:val="008F6415"/>
    <w:rsid w:val="008F7080"/>
    <w:rsid w:val="008F7555"/>
    <w:rsid w:val="008F79F6"/>
    <w:rsid w:val="00900FA3"/>
    <w:rsid w:val="00900FFF"/>
    <w:rsid w:val="00901EE3"/>
    <w:rsid w:val="00903010"/>
    <w:rsid w:val="009059ED"/>
    <w:rsid w:val="00906191"/>
    <w:rsid w:val="009061AF"/>
    <w:rsid w:val="009108F4"/>
    <w:rsid w:val="00912BBC"/>
    <w:rsid w:val="00912BC5"/>
    <w:rsid w:val="00912D95"/>
    <w:rsid w:val="0091567B"/>
    <w:rsid w:val="00915883"/>
    <w:rsid w:val="0091641A"/>
    <w:rsid w:val="00916CB2"/>
    <w:rsid w:val="00917DCA"/>
    <w:rsid w:val="009207BF"/>
    <w:rsid w:val="00920B5F"/>
    <w:rsid w:val="00921DDA"/>
    <w:rsid w:val="009221E0"/>
    <w:rsid w:val="009229FF"/>
    <w:rsid w:val="009248A6"/>
    <w:rsid w:val="00925027"/>
    <w:rsid w:val="00926150"/>
    <w:rsid w:val="0092686F"/>
    <w:rsid w:val="00926B50"/>
    <w:rsid w:val="00926EEC"/>
    <w:rsid w:val="00926FC3"/>
    <w:rsid w:val="00932296"/>
    <w:rsid w:val="009327C6"/>
    <w:rsid w:val="0093423F"/>
    <w:rsid w:val="009353B7"/>
    <w:rsid w:val="00937097"/>
    <w:rsid w:val="00941117"/>
    <w:rsid w:val="009429C5"/>
    <w:rsid w:val="009438FA"/>
    <w:rsid w:val="00944EC2"/>
    <w:rsid w:val="00944F4F"/>
    <w:rsid w:val="00945EDA"/>
    <w:rsid w:val="00946EBF"/>
    <w:rsid w:val="00947174"/>
    <w:rsid w:val="009475CC"/>
    <w:rsid w:val="0095447A"/>
    <w:rsid w:val="00955652"/>
    <w:rsid w:val="00960CA8"/>
    <w:rsid w:val="00961B99"/>
    <w:rsid w:val="009624DD"/>
    <w:rsid w:val="00962BCE"/>
    <w:rsid w:val="00964C87"/>
    <w:rsid w:val="009651F6"/>
    <w:rsid w:val="00966C26"/>
    <w:rsid w:val="00966E95"/>
    <w:rsid w:val="009703C3"/>
    <w:rsid w:val="009729BB"/>
    <w:rsid w:val="00976494"/>
    <w:rsid w:val="009774AC"/>
    <w:rsid w:val="00977F10"/>
    <w:rsid w:val="00982487"/>
    <w:rsid w:val="00982776"/>
    <w:rsid w:val="00983393"/>
    <w:rsid w:val="00984F3A"/>
    <w:rsid w:val="00985258"/>
    <w:rsid w:val="009868DD"/>
    <w:rsid w:val="00986D3D"/>
    <w:rsid w:val="00986ED9"/>
    <w:rsid w:val="009872AE"/>
    <w:rsid w:val="00987635"/>
    <w:rsid w:val="00992476"/>
    <w:rsid w:val="00993132"/>
    <w:rsid w:val="00993D9C"/>
    <w:rsid w:val="00994431"/>
    <w:rsid w:val="0099646B"/>
    <w:rsid w:val="00996DBD"/>
    <w:rsid w:val="00997D1A"/>
    <w:rsid w:val="009A0878"/>
    <w:rsid w:val="009A0B6A"/>
    <w:rsid w:val="009A0F05"/>
    <w:rsid w:val="009A26C4"/>
    <w:rsid w:val="009A26EF"/>
    <w:rsid w:val="009A2B2D"/>
    <w:rsid w:val="009A3450"/>
    <w:rsid w:val="009B024B"/>
    <w:rsid w:val="009B12A8"/>
    <w:rsid w:val="009B267B"/>
    <w:rsid w:val="009B3B06"/>
    <w:rsid w:val="009B4B09"/>
    <w:rsid w:val="009B795A"/>
    <w:rsid w:val="009B7B32"/>
    <w:rsid w:val="009C3DB3"/>
    <w:rsid w:val="009C49DA"/>
    <w:rsid w:val="009C53C9"/>
    <w:rsid w:val="009C6275"/>
    <w:rsid w:val="009C6357"/>
    <w:rsid w:val="009D1C89"/>
    <w:rsid w:val="009D1F43"/>
    <w:rsid w:val="009D4C2B"/>
    <w:rsid w:val="009D5400"/>
    <w:rsid w:val="009E0A42"/>
    <w:rsid w:val="009E18B8"/>
    <w:rsid w:val="009E21C4"/>
    <w:rsid w:val="009E3011"/>
    <w:rsid w:val="009E36D9"/>
    <w:rsid w:val="009E7625"/>
    <w:rsid w:val="009F0396"/>
    <w:rsid w:val="009F1FCB"/>
    <w:rsid w:val="009F29BE"/>
    <w:rsid w:val="009F3505"/>
    <w:rsid w:val="009F40B0"/>
    <w:rsid w:val="009F5459"/>
    <w:rsid w:val="009F5538"/>
    <w:rsid w:val="009F5BA1"/>
    <w:rsid w:val="00A0162E"/>
    <w:rsid w:val="00A03753"/>
    <w:rsid w:val="00A03E2B"/>
    <w:rsid w:val="00A06AE0"/>
    <w:rsid w:val="00A06C31"/>
    <w:rsid w:val="00A079DF"/>
    <w:rsid w:val="00A1092D"/>
    <w:rsid w:val="00A11B38"/>
    <w:rsid w:val="00A12276"/>
    <w:rsid w:val="00A12A64"/>
    <w:rsid w:val="00A13074"/>
    <w:rsid w:val="00A14956"/>
    <w:rsid w:val="00A161E1"/>
    <w:rsid w:val="00A1742D"/>
    <w:rsid w:val="00A22C16"/>
    <w:rsid w:val="00A23F95"/>
    <w:rsid w:val="00A24238"/>
    <w:rsid w:val="00A24881"/>
    <w:rsid w:val="00A25BB1"/>
    <w:rsid w:val="00A27AB2"/>
    <w:rsid w:val="00A31EDB"/>
    <w:rsid w:val="00A31F73"/>
    <w:rsid w:val="00A33359"/>
    <w:rsid w:val="00A33E21"/>
    <w:rsid w:val="00A35710"/>
    <w:rsid w:val="00A36B4F"/>
    <w:rsid w:val="00A4065D"/>
    <w:rsid w:val="00A45AEB"/>
    <w:rsid w:val="00A47FFE"/>
    <w:rsid w:val="00A50E60"/>
    <w:rsid w:val="00A519F8"/>
    <w:rsid w:val="00A52488"/>
    <w:rsid w:val="00A5273A"/>
    <w:rsid w:val="00A52DAC"/>
    <w:rsid w:val="00A55CCD"/>
    <w:rsid w:val="00A56276"/>
    <w:rsid w:val="00A62745"/>
    <w:rsid w:val="00A62A43"/>
    <w:rsid w:val="00A653AC"/>
    <w:rsid w:val="00A65744"/>
    <w:rsid w:val="00A6647C"/>
    <w:rsid w:val="00A67665"/>
    <w:rsid w:val="00A70555"/>
    <w:rsid w:val="00A70942"/>
    <w:rsid w:val="00A733E1"/>
    <w:rsid w:val="00A73491"/>
    <w:rsid w:val="00A7424A"/>
    <w:rsid w:val="00A84695"/>
    <w:rsid w:val="00A85BD8"/>
    <w:rsid w:val="00A8656D"/>
    <w:rsid w:val="00A86BC8"/>
    <w:rsid w:val="00A8722F"/>
    <w:rsid w:val="00A87F27"/>
    <w:rsid w:val="00A90FFC"/>
    <w:rsid w:val="00A92028"/>
    <w:rsid w:val="00A92657"/>
    <w:rsid w:val="00A92BD3"/>
    <w:rsid w:val="00A9304A"/>
    <w:rsid w:val="00A937A1"/>
    <w:rsid w:val="00A9387E"/>
    <w:rsid w:val="00A939F7"/>
    <w:rsid w:val="00A95137"/>
    <w:rsid w:val="00A959F5"/>
    <w:rsid w:val="00A95A81"/>
    <w:rsid w:val="00AA006E"/>
    <w:rsid w:val="00AA02E3"/>
    <w:rsid w:val="00AA0DD9"/>
    <w:rsid w:val="00AA2A43"/>
    <w:rsid w:val="00AA4E5C"/>
    <w:rsid w:val="00AA59CC"/>
    <w:rsid w:val="00AB15DC"/>
    <w:rsid w:val="00AB1647"/>
    <w:rsid w:val="00AB1BA1"/>
    <w:rsid w:val="00AB1D24"/>
    <w:rsid w:val="00AB234A"/>
    <w:rsid w:val="00AB29AE"/>
    <w:rsid w:val="00AB2C0E"/>
    <w:rsid w:val="00AB4A24"/>
    <w:rsid w:val="00AC24E6"/>
    <w:rsid w:val="00AC316E"/>
    <w:rsid w:val="00AC43AA"/>
    <w:rsid w:val="00AC4F19"/>
    <w:rsid w:val="00AC5660"/>
    <w:rsid w:val="00AC5E73"/>
    <w:rsid w:val="00AD0217"/>
    <w:rsid w:val="00AD0241"/>
    <w:rsid w:val="00AD03B8"/>
    <w:rsid w:val="00AD0615"/>
    <w:rsid w:val="00AD0D7F"/>
    <w:rsid w:val="00AD1CCA"/>
    <w:rsid w:val="00AD3E7F"/>
    <w:rsid w:val="00AD4D23"/>
    <w:rsid w:val="00AD6051"/>
    <w:rsid w:val="00AD73CF"/>
    <w:rsid w:val="00AD7C5E"/>
    <w:rsid w:val="00AD7DE7"/>
    <w:rsid w:val="00AE1937"/>
    <w:rsid w:val="00AE1BA6"/>
    <w:rsid w:val="00AE227C"/>
    <w:rsid w:val="00AE5A0F"/>
    <w:rsid w:val="00AE79C9"/>
    <w:rsid w:val="00AF3F63"/>
    <w:rsid w:val="00AF6E6C"/>
    <w:rsid w:val="00B0010A"/>
    <w:rsid w:val="00B0097A"/>
    <w:rsid w:val="00B01061"/>
    <w:rsid w:val="00B03005"/>
    <w:rsid w:val="00B04C46"/>
    <w:rsid w:val="00B05BA4"/>
    <w:rsid w:val="00B0673B"/>
    <w:rsid w:val="00B115BA"/>
    <w:rsid w:val="00B11847"/>
    <w:rsid w:val="00B11AC5"/>
    <w:rsid w:val="00B127FC"/>
    <w:rsid w:val="00B1296A"/>
    <w:rsid w:val="00B12F26"/>
    <w:rsid w:val="00B13A75"/>
    <w:rsid w:val="00B1452B"/>
    <w:rsid w:val="00B1483E"/>
    <w:rsid w:val="00B151B2"/>
    <w:rsid w:val="00B2192A"/>
    <w:rsid w:val="00B24834"/>
    <w:rsid w:val="00B264D9"/>
    <w:rsid w:val="00B26572"/>
    <w:rsid w:val="00B267CA"/>
    <w:rsid w:val="00B2701B"/>
    <w:rsid w:val="00B27A71"/>
    <w:rsid w:val="00B30F93"/>
    <w:rsid w:val="00B32B2E"/>
    <w:rsid w:val="00B34CCD"/>
    <w:rsid w:val="00B35B91"/>
    <w:rsid w:val="00B35CB8"/>
    <w:rsid w:val="00B3798E"/>
    <w:rsid w:val="00B4272C"/>
    <w:rsid w:val="00B43F0F"/>
    <w:rsid w:val="00B5070B"/>
    <w:rsid w:val="00B51CB7"/>
    <w:rsid w:val="00B53383"/>
    <w:rsid w:val="00B54745"/>
    <w:rsid w:val="00B552C3"/>
    <w:rsid w:val="00B55A66"/>
    <w:rsid w:val="00B562C5"/>
    <w:rsid w:val="00B5714E"/>
    <w:rsid w:val="00B571DD"/>
    <w:rsid w:val="00B619DB"/>
    <w:rsid w:val="00B62CA5"/>
    <w:rsid w:val="00B63589"/>
    <w:rsid w:val="00B64939"/>
    <w:rsid w:val="00B7135B"/>
    <w:rsid w:val="00B72761"/>
    <w:rsid w:val="00B74C81"/>
    <w:rsid w:val="00B761EA"/>
    <w:rsid w:val="00B764F7"/>
    <w:rsid w:val="00B77D90"/>
    <w:rsid w:val="00B81B7F"/>
    <w:rsid w:val="00B81CBF"/>
    <w:rsid w:val="00B83C47"/>
    <w:rsid w:val="00B84B9B"/>
    <w:rsid w:val="00B8570A"/>
    <w:rsid w:val="00B85F24"/>
    <w:rsid w:val="00B872F2"/>
    <w:rsid w:val="00B919EE"/>
    <w:rsid w:val="00B934B1"/>
    <w:rsid w:val="00B9379E"/>
    <w:rsid w:val="00B93996"/>
    <w:rsid w:val="00B93A7B"/>
    <w:rsid w:val="00B9541B"/>
    <w:rsid w:val="00B960C1"/>
    <w:rsid w:val="00B96646"/>
    <w:rsid w:val="00B967B6"/>
    <w:rsid w:val="00B97A08"/>
    <w:rsid w:val="00BA0C6E"/>
    <w:rsid w:val="00BA1692"/>
    <w:rsid w:val="00BA32C0"/>
    <w:rsid w:val="00BA330B"/>
    <w:rsid w:val="00BA334A"/>
    <w:rsid w:val="00BA34C6"/>
    <w:rsid w:val="00BA3B25"/>
    <w:rsid w:val="00BA3EC8"/>
    <w:rsid w:val="00BA3ECB"/>
    <w:rsid w:val="00BA495E"/>
    <w:rsid w:val="00BA4A09"/>
    <w:rsid w:val="00BA5C72"/>
    <w:rsid w:val="00BB020A"/>
    <w:rsid w:val="00BB1083"/>
    <w:rsid w:val="00BB1919"/>
    <w:rsid w:val="00BB346E"/>
    <w:rsid w:val="00BB39E5"/>
    <w:rsid w:val="00BB4752"/>
    <w:rsid w:val="00BC2563"/>
    <w:rsid w:val="00BC2DD1"/>
    <w:rsid w:val="00BC31DC"/>
    <w:rsid w:val="00BC346C"/>
    <w:rsid w:val="00BC4792"/>
    <w:rsid w:val="00BC6E15"/>
    <w:rsid w:val="00BC7127"/>
    <w:rsid w:val="00BD1FEF"/>
    <w:rsid w:val="00BD37DE"/>
    <w:rsid w:val="00BD4E1B"/>
    <w:rsid w:val="00BD7913"/>
    <w:rsid w:val="00BD7AF5"/>
    <w:rsid w:val="00BE1319"/>
    <w:rsid w:val="00BE3DF1"/>
    <w:rsid w:val="00BE44B4"/>
    <w:rsid w:val="00BE49E6"/>
    <w:rsid w:val="00BE51DD"/>
    <w:rsid w:val="00BE51DE"/>
    <w:rsid w:val="00BE576F"/>
    <w:rsid w:val="00BE58DD"/>
    <w:rsid w:val="00BE5B6B"/>
    <w:rsid w:val="00BE6BA5"/>
    <w:rsid w:val="00BE7407"/>
    <w:rsid w:val="00BE7511"/>
    <w:rsid w:val="00BE7796"/>
    <w:rsid w:val="00BE7F20"/>
    <w:rsid w:val="00BF155E"/>
    <w:rsid w:val="00BF1D29"/>
    <w:rsid w:val="00BF3766"/>
    <w:rsid w:val="00BF38F4"/>
    <w:rsid w:val="00BF4265"/>
    <w:rsid w:val="00BF526E"/>
    <w:rsid w:val="00BF5758"/>
    <w:rsid w:val="00BF5D60"/>
    <w:rsid w:val="00BF7325"/>
    <w:rsid w:val="00C0140C"/>
    <w:rsid w:val="00C028EF"/>
    <w:rsid w:val="00C03949"/>
    <w:rsid w:val="00C041FB"/>
    <w:rsid w:val="00C06D33"/>
    <w:rsid w:val="00C072CC"/>
    <w:rsid w:val="00C10F46"/>
    <w:rsid w:val="00C12845"/>
    <w:rsid w:val="00C13082"/>
    <w:rsid w:val="00C14092"/>
    <w:rsid w:val="00C145E5"/>
    <w:rsid w:val="00C15C0E"/>
    <w:rsid w:val="00C169D6"/>
    <w:rsid w:val="00C17938"/>
    <w:rsid w:val="00C203D5"/>
    <w:rsid w:val="00C20E6B"/>
    <w:rsid w:val="00C211A4"/>
    <w:rsid w:val="00C21310"/>
    <w:rsid w:val="00C21A96"/>
    <w:rsid w:val="00C22AAB"/>
    <w:rsid w:val="00C2751D"/>
    <w:rsid w:val="00C30D4E"/>
    <w:rsid w:val="00C30F2A"/>
    <w:rsid w:val="00C3155C"/>
    <w:rsid w:val="00C31B21"/>
    <w:rsid w:val="00C31C28"/>
    <w:rsid w:val="00C32F73"/>
    <w:rsid w:val="00C33196"/>
    <w:rsid w:val="00C33345"/>
    <w:rsid w:val="00C347CC"/>
    <w:rsid w:val="00C34A30"/>
    <w:rsid w:val="00C35C77"/>
    <w:rsid w:val="00C3744D"/>
    <w:rsid w:val="00C37C7D"/>
    <w:rsid w:val="00C402CC"/>
    <w:rsid w:val="00C40807"/>
    <w:rsid w:val="00C40CB4"/>
    <w:rsid w:val="00C41863"/>
    <w:rsid w:val="00C41DDD"/>
    <w:rsid w:val="00C430C8"/>
    <w:rsid w:val="00C4779D"/>
    <w:rsid w:val="00C545E6"/>
    <w:rsid w:val="00C5477F"/>
    <w:rsid w:val="00C57690"/>
    <w:rsid w:val="00C5785C"/>
    <w:rsid w:val="00C60A45"/>
    <w:rsid w:val="00C62BE9"/>
    <w:rsid w:val="00C62FC9"/>
    <w:rsid w:val="00C647F1"/>
    <w:rsid w:val="00C64C51"/>
    <w:rsid w:val="00C66812"/>
    <w:rsid w:val="00C66F61"/>
    <w:rsid w:val="00C67A44"/>
    <w:rsid w:val="00C67AAE"/>
    <w:rsid w:val="00C7096F"/>
    <w:rsid w:val="00C713FF"/>
    <w:rsid w:val="00C7373D"/>
    <w:rsid w:val="00C741E4"/>
    <w:rsid w:val="00C74902"/>
    <w:rsid w:val="00C7490F"/>
    <w:rsid w:val="00C750DB"/>
    <w:rsid w:val="00C756CA"/>
    <w:rsid w:val="00C80937"/>
    <w:rsid w:val="00C83754"/>
    <w:rsid w:val="00C8389D"/>
    <w:rsid w:val="00C84ADF"/>
    <w:rsid w:val="00C87E94"/>
    <w:rsid w:val="00C91FE6"/>
    <w:rsid w:val="00C9328A"/>
    <w:rsid w:val="00C94E29"/>
    <w:rsid w:val="00C960F2"/>
    <w:rsid w:val="00C96300"/>
    <w:rsid w:val="00C972A8"/>
    <w:rsid w:val="00C97AA0"/>
    <w:rsid w:val="00CA2082"/>
    <w:rsid w:val="00CA2374"/>
    <w:rsid w:val="00CA381E"/>
    <w:rsid w:val="00CA4011"/>
    <w:rsid w:val="00CA5454"/>
    <w:rsid w:val="00CA5A14"/>
    <w:rsid w:val="00CA7668"/>
    <w:rsid w:val="00CB084C"/>
    <w:rsid w:val="00CB175B"/>
    <w:rsid w:val="00CB1AAD"/>
    <w:rsid w:val="00CB1CEB"/>
    <w:rsid w:val="00CB41F9"/>
    <w:rsid w:val="00CB53B9"/>
    <w:rsid w:val="00CB5953"/>
    <w:rsid w:val="00CB5CD5"/>
    <w:rsid w:val="00CB69D5"/>
    <w:rsid w:val="00CC289E"/>
    <w:rsid w:val="00CC2BD8"/>
    <w:rsid w:val="00CC41A0"/>
    <w:rsid w:val="00CC570E"/>
    <w:rsid w:val="00CC5F37"/>
    <w:rsid w:val="00CC77C3"/>
    <w:rsid w:val="00CD0057"/>
    <w:rsid w:val="00CD033B"/>
    <w:rsid w:val="00CD5EDE"/>
    <w:rsid w:val="00CD6D82"/>
    <w:rsid w:val="00CD7701"/>
    <w:rsid w:val="00CE18E9"/>
    <w:rsid w:val="00CE208A"/>
    <w:rsid w:val="00CE31D1"/>
    <w:rsid w:val="00CE4078"/>
    <w:rsid w:val="00CE49CF"/>
    <w:rsid w:val="00CE5A52"/>
    <w:rsid w:val="00CE72DA"/>
    <w:rsid w:val="00CE79BA"/>
    <w:rsid w:val="00CF01AA"/>
    <w:rsid w:val="00CF1368"/>
    <w:rsid w:val="00CF13A2"/>
    <w:rsid w:val="00CF1514"/>
    <w:rsid w:val="00CF413C"/>
    <w:rsid w:val="00CF53D0"/>
    <w:rsid w:val="00CF6A44"/>
    <w:rsid w:val="00CF7568"/>
    <w:rsid w:val="00D0017E"/>
    <w:rsid w:val="00D0053C"/>
    <w:rsid w:val="00D01DD2"/>
    <w:rsid w:val="00D02033"/>
    <w:rsid w:val="00D02593"/>
    <w:rsid w:val="00D042EB"/>
    <w:rsid w:val="00D04951"/>
    <w:rsid w:val="00D07152"/>
    <w:rsid w:val="00D10595"/>
    <w:rsid w:val="00D10681"/>
    <w:rsid w:val="00D11B3C"/>
    <w:rsid w:val="00D12689"/>
    <w:rsid w:val="00D16022"/>
    <w:rsid w:val="00D171E5"/>
    <w:rsid w:val="00D1726F"/>
    <w:rsid w:val="00D20BAE"/>
    <w:rsid w:val="00D2178E"/>
    <w:rsid w:val="00D22A1F"/>
    <w:rsid w:val="00D26B0B"/>
    <w:rsid w:val="00D2741A"/>
    <w:rsid w:val="00D27DA1"/>
    <w:rsid w:val="00D315E5"/>
    <w:rsid w:val="00D31A36"/>
    <w:rsid w:val="00D33B05"/>
    <w:rsid w:val="00D3519A"/>
    <w:rsid w:val="00D35492"/>
    <w:rsid w:val="00D356E6"/>
    <w:rsid w:val="00D36260"/>
    <w:rsid w:val="00D37357"/>
    <w:rsid w:val="00D4002A"/>
    <w:rsid w:val="00D460E6"/>
    <w:rsid w:val="00D4660F"/>
    <w:rsid w:val="00D476BD"/>
    <w:rsid w:val="00D50165"/>
    <w:rsid w:val="00D511C2"/>
    <w:rsid w:val="00D51F18"/>
    <w:rsid w:val="00D5361E"/>
    <w:rsid w:val="00D54BB2"/>
    <w:rsid w:val="00D54C2B"/>
    <w:rsid w:val="00D60D26"/>
    <w:rsid w:val="00D61341"/>
    <w:rsid w:val="00D6294F"/>
    <w:rsid w:val="00D63435"/>
    <w:rsid w:val="00D64C6D"/>
    <w:rsid w:val="00D66B41"/>
    <w:rsid w:val="00D678A2"/>
    <w:rsid w:val="00D70CBB"/>
    <w:rsid w:val="00D71126"/>
    <w:rsid w:val="00D7337C"/>
    <w:rsid w:val="00D733C6"/>
    <w:rsid w:val="00D75806"/>
    <w:rsid w:val="00D762A8"/>
    <w:rsid w:val="00D812AB"/>
    <w:rsid w:val="00D81C28"/>
    <w:rsid w:val="00D843B6"/>
    <w:rsid w:val="00D84741"/>
    <w:rsid w:val="00D85C84"/>
    <w:rsid w:val="00D8643E"/>
    <w:rsid w:val="00D91150"/>
    <w:rsid w:val="00D91577"/>
    <w:rsid w:val="00D96217"/>
    <w:rsid w:val="00D97CE2"/>
    <w:rsid w:val="00D97F22"/>
    <w:rsid w:val="00DA0160"/>
    <w:rsid w:val="00DA3018"/>
    <w:rsid w:val="00DA41F4"/>
    <w:rsid w:val="00DA5427"/>
    <w:rsid w:val="00DA67B9"/>
    <w:rsid w:val="00DA6DB0"/>
    <w:rsid w:val="00DB213F"/>
    <w:rsid w:val="00DB3735"/>
    <w:rsid w:val="00DB44FE"/>
    <w:rsid w:val="00DB4577"/>
    <w:rsid w:val="00DB50F1"/>
    <w:rsid w:val="00DB5B8E"/>
    <w:rsid w:val="00DB6569"/>
    <w:rsid w:val="00DC18CB"/>
    <w:rsid w:val="00DC2F80"/>
    <w:rsid w:val="00DC53C4"/>
    <w:rsid w:val="00DC63BB"/>
    <w:rsid w:val="00DC6AF0"/>
    <w:rsid w:val="00DC75A5"/>
    <w:rsid w:val="00DD0AA8"/>
    <w:rsid w:val="00DD0F63"/>
    <w:rsid w:val="00DD1BF5"/>
    <w:rsid w:val="00DD30A6"/>
    <w:rsid w:val="00DD5886"/>
    <w:rsid w:val="00DD68DB"/>
    <w:rsid w:val="00DE3658"/>
    <w:rsid w:val="00DE39F1"/>
    <w:rsid w:val="00DE4437"/>
    <w:rsid w:val="00DE4EB0"/>
    <w:rsid w:val="00DE5236"/>
    <w:rsid w:val="00DE6BF0"/>
    <w:rsid w:val="00DE6F26"/>
    <w:rsid w:val="00DE766A"/>
    <w:rsid w:val="00DF1721"/>
    <w:rsid w:val="00DF20EF"/>
    <w:rsid w:val="00DF30E7"/>
    <w:rsid w:val="00DF47A2"/>
    <w:rsid w:val="00DF623D"/>
    <w:rsid w:val="00DF682C"/>
    <w:rsid w:val="00DF79DB"/>
    <w:rsid w:val="00DF7EFC"/>
    <w:rsid w:val="00E005D5"/>
    <w:rsid w:val="00E021BF"/>
    <w:rsid w:val="00E02CDE"/>
    <w:rsid w:val="00E0380E"/>
    <w:rsid w:val="00E03872"/>
    <w:rsid w:val="00E06600"/>
    <w:rsid w:val="00E0732B"/>
    <w:rsid w:val="00E112E9"/>
    <w:rsid w:val="00E116DE"/>
    <w:rsid w:val="00E117C6"/>
    <w:rsid w:val="00E124FB"/>
    <w:rsid w:val="00E13635"/>
    <w:rsid w:val="00E170C8"/>
    <w:rsid w:val="00E17CDD"/>
    <w:rsid w:val="00E20302"/>
    <w:rsid w:val="00E20E01"/>
    <w:rsid w:val="00E21231"/>
    <w:rsid w:val="00E21538"/>
    <w:rsid w:val="00E2169A"/>
    <w:rsid w:val="00E22203"/>
    <w:rsid w:val="00E22CC1"/>
    <w:rsid w:val="00E23AB8"/>
    <w:rsid w:val="00E27DED"/>
    <w:rsid w:val="00E30966"/>
    <w:rsid w:val="00E31A27"/>
    <w:rsid w:val="00E32293"/>
    <w:rsid w:val="00E3269B"/>
    <w:rsid w:val="00E3380A"/>
    <w:rsid w:val="00E33B97"/>
    <w:rsid w:val="00E33E37"/>
    <w:rsid w:val="00E341A4"/>
    <w:rsid w:val="00E342CF"/>
    <w:rsid w:val="00E36FB5"/>
    <w:rsid w:val="00E410DF"/>
    <w:rsid w:val="00E423FB"/>
    <w:rsid w:val="00E4511F"/>
    <w:rsid w:val="00E47320"/>
    <w:rsid w:val="00E47D18"/>
    <w:rsid w:val="00E51841"/>
    <w:rsid w:val="00E521E7"/>
    <w:rsid w:val="00E53856"/>
    <w:rsid w:val="00E53B9C"/>
    <w:rsid w:val="00E544E5"/>
    <w:rsid w:val="00E55771"/>
    <w:rsid w:val="00E56415"/>
    <w:rsid w:val="00E60643"/>
    <w:rsid w:val="00E611D7"/>
    <w:rsid w:val="00E62C4A"/>
    <w:rsid w:val="00E633F2"/>
    <w:rsid w:val="00E66348"/>
    <w:rsid w:val="00E66377"/>
    <w:rsid w:val="00E67C71"/>
    <w:rsid w:val="00E73B99"/>
    <w:rsid w:val="00E73BD7"/>
    <w:rsid w:val="00E747E3"/>
    <w:rsid w:val="00E74B0B"/>
    <w:rsid w:val="00E7523D"/>
    <w:rsid w:val="00E75DEE"/>
    <w:rsid w:val="00E76C67"/>
    <w:rsid w:val="00E76C9C"/>
    <w:rsid w:val="00E77AC8"/>
    <w:rsid w:val="00E77F44"/>
    <w:rsid w:val="00E837A3"/>
    <w:rsid w:val="00E86C24"/>
    <w:rsid w:val="00E903D6"/>
    <w:rsid w:val="00E90845"/>
    <w:rsid w:val="00E95253"/>
    <w:rsid w:val="00E9532E"/>
    <w:rsid w:val="00E95C58"/>
    <w:rsid w:val="00E9691E"/>
    <w:rsid w:val="00E97518"/>
    <w:rsid w:val="00EA0737"/>
    <w:rsid w:val="00EA4033"/>
    <w:rsid w:val="00EA6B10"/>
    <w:rsid w:val="00EB0191"/>
    <w:rsid w:val="00EB1385"/>
    <w:rsid w:val="00EB213C"/>
    <w:rsid w:val="00EB2D31"/>
    <w:rsid w:val="00EB35EB"/>
    <w:rsid w:val="00EB4186"/>
    <w:rsid w:val="00EB43AE"/>
    <w:rsid w:val="00EB61B2"/>
    <w:rsid w:val="00EB653E"/>
    <w:rsid w:val="00EB6B3A"/>
    <w:rsid w:val="00EB7080"/>
    <w:rsid w:val="00EB7BC1"/>
    <w:rsid w:val="00EC01A0"/>
    <w:rsid w:val="00EC09F6"/>
    <w:rsid w:val="00EC3880"/>
    <w:rsid w:val="00EC3B99"/>
    <w:rsid w:val="00EC425E"/>
    <w:rsid w:val="00EC4AE8"/>
    <w:rsid w:val="00ED151F"/>
    <w:rsid w:val="00ED38DF"/>
    <w:rsid w:val="00ED3ADD"/>
    <w:rsid w:val="00ED450A"/>
    <w:rsid w:val="00ED5224"/>
    <w:rsid w:val="00ED5F26"/>
    <w:rsid w:val="00ED72D8"/>
    <w:rsid w:val="00ED74AD"/>
    <w:rsid w:val="00EE235D"/>
    <w:rsid w:val="00EE34DF"/>
    <w:rsid w:val="00EE3D00"/>
    <w:rsid w:val="00EE48DD"/>
    <w:rsid w:val="00EE700C"/>
    <w:rsid w:val="00EF1096"/>
    <w:rsid w:val="00EF1361"/>
    <w:rsid w:val="00EF3A08"/>
    <w:rsid w:val="00EF5ADF"/>
    <w:rsid w:val="00F01DC4"/>
    <w:rsid w:val="00F01F23"/>
    <w:rsid w:val="00F02FE7"/>
    <w:rsid w:val="00F0358B"/>
    <w:rsid w:val="00F035ED"/>
    <w:rsid w:val="00F062E9"/>
    <w:rsid w:val="00F067C6"/>
    <w:rsid w:val="00F06814"/>
    <w:rsid w:val="00F06FCF"/>
    <w:rsid w:val="00F074A7"/>
    <w:rsid w:val="00F076AD"/>
    <w:rsid w:val="00F12191"/>
    <w:rsid w:val="00F12193"/>
    <w:rsid w:val="00F13347"/>
    <w:rsid w:val="00F13760"/>
    <w:rsid w:val="00F14495"/>
    <w:rsid w:val="00F148BA"/>
    <w:rsid w:val="00F16115"/>
    <w:rsid w:val="00F174C0"/>
    <w:rsid w:val="00F1766C"/>
    <w:rsid w:val="00F2297C"/>
    <w:rsid w:val="00F2477A"/>
    <w:rsid w:val="00F24D20"/>
    <w:rsid w:val="00F24EF2"/>
    <w:rsid w:val="00F258CC"/>
    <w:rsid w:val="00F25BA3"/>
    <w:rsid w:val="00F2685B"/>
    <w:rsid w:val="00F2697D"/>
    <w:rsid w:val="00F322AE"/>
    <w:rsid w:val="00F32630"/>
    <w:rsid w:val="00F33AA4"/>
    <w:rsid w:val="00F33CF0"/>
    <w:rsid w:val="00F370A4"/>
    <w:rsid w:val="00F370CB"/>
    <w:rsid w:val="00F42447"/>
    <w:rsid w:val="00F459AE"/>
    <w:rsid w:val="00F45B8F"/>
    <w:rsid w:val="00F4611F"/>
    <w:rsid w:val="00F472E7"/>
    <w:rsid w:val="00F4730A"/>
    <w:rsid w:val="00F47E75"/>
    <w:rsid w:val="00F50572"/>
    <w:rsid w:val="00F530A9"/>
    <w:rsid w:val="00F5406E"/>
    <w:rsid w:val="00F54916"/>
    <w:rsid w:val="00F5497E"/>
    <w:rsid w:val="00F56A8F"/>
    <w:rsid w:val="00F5716A"/>
    <w:rsid w:val="00F60775"/>
    <w:rsid w:val="00F60787"/>
    <w:rsid w:val="00F628F0"/>
    <w:rsid w:val="00F64F52"/>
    <w:rsid w:val="00F674FB"/>
    <w:rsid w:val="00F7005E"/>
    <w:rsid w:val="00F70AFF"/>
    <w:rsid w:val="00F71528"/>
    <w:rsid w:val="00F719A2"/>
    <w:rsid w:val="00F72975"/>
    <w:rsid w:val="00F7569A"/>
    <w:rsid w:val="00F75918"/>
    <w:rsid w:val="00F75EC6"/>
    <w:rsid w:val="00F76F24"/>
    <w:rsid w:val="00F77406"/>
    <w:rsid w:val="00F800A3"/>
    <w:rsid w:val="00F800F7"/>
    <w:rsid w:val="00F80B0E"/>
    <w:rsid w:val="00F8156D"/>
    <w:rsid w:val="00F849FE"/>
    <w:rsid w:val="00F858DE"/>
    <w:rsid w:val="00F91539"/>
    <w:rsid w:val="00F919F1"/>
    <w:rsid w:val="00F927F2"/>
    <w:rsid w:val="00F937F2"/>
    <w:rsid w:val="00F9408D"/>
    <w:rsid w:val="00F949FE"/>
    <w:rsid w:val="00F96252"/>
    <w:rsid w:val="00F97522"/>
    <w:rsid w:val="00FA093A"/>
    <w:rsid w:val="00FA0C2A"/>
    <w:rsid w:val="00FA2587"/>
    <w:rsid w:val="00FA2E40"/>
    <w:rsid w:val="00FA6565"/>
    <w:rsid w:val="00FA768B"/>
    <w:rsid w:val="00FB2283"/>
    <w:rsid w:val="00FB2F52"/>
    <w:rsid w:val="00FB53AA"/>
    <w:rsid w:val="00FB6485"/>
    <w:rsid w:val="00FB7158"/>
    <w:rsid w:val="00FC0E48"/>
    <w:rsid w:val="00FC153C"/>
    <w:rsid w:val="00FC3661"/>
    <w:rsid w:val="00FC3F60"/>
    <w:rsid w:val="00FC4EC2"/>
    <w:rsid w:val="00FC5430"/>
    <w:rsid w:val="00FC59EC"/>
    <w:rsid w:val="00FC66F2"/>
    <w:rsid w:val="00FC6733"/>
    <w:rsid w:val="00FD0772"/>
    <w:rsid w:val="00FD11B4"/>
    <w:rsid w:val="00FD1803"/>
    <w:rsid w:val="00FD1950"/>
    <w:rsid w:val="00FD1C5B"/>
    <w:rsid w:val="00FD2B55"/>
    <w:rsid w:val="00FD4246"/>
    <w:rsid w:val="00FD48D0"/>
    <w:rsid w:val="00FD65A7"/>
    <w:rsid w:val="00FD6F3F"/>
    <w:rsid w:val="00FD709F"/>
    <w:rsid w:val="00FD751B"/>
    <w:rsid w:val="00FD7AC1"/>
    <w:rsid w:val="00FE0C90"/>
    <w:rsid w:val="00FE0DA7"/>
    <w:rsid w:val="00FE0E7D"/>
    <w:rsid w:val="00FE1722"/>
    <w:rsid w:val="00FE20CE"/>
    <w:rsid w:val="00FE422C"/>
    <w:rsid w:val="00FE48B5"/>
    <w:rsid w:val="00FE4D3D"/>
    <w:rsid w:val="00FE517C"/>
    <w:rsid w:val="00FE5D71"/>
    <w:rsid w:val="00FE76AE"/>
    <w:rsid w:val="00FF144D"/>
    <w:rsid w:val="00FF1966"/>
    <w:rsid w:val="00FF3A0F"/>
    <w:rsid w:val="00FF3E93"/>
    <w:rsid w:val="00FF697F"/>
    <w:rsid w:val="00FF70EA"/>
    <w:rsid w:val="00FF747F"/>
    <w:rsid w:val="01C5C510"/>
    <w:rsid w:val="5933D1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62C"/>
  <w15:chartTrackingRefBased/>
  <w15:docId w15:val="{2EE09D00-2931-3044-BE0A-7A015866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A4"/>
    <w:pPr>
      <w:spacing w:after="120"/>
      <w:jc w:val="both"/>
    </w:pPr>
    <w:rPr>
      <w:sz w:val="22"/>
    </w:rPr>
  </w:style>
  <w:style w:type="paragraph" w:styleId="Heading1">
    <w:name w:val="heading 1"/>
    <w:basedOn w:val="Normal"/>
    <w:next w:val="Normal"/>
    <w:link w:val="Heading1Char"/>
    <w:uiPriority w:val="9"/>
    <w:qFormat/>
    <w:rsid w:val="008F79F6"/>
    <w:pPr>
      <w:outlineLvl w:val="0"/>
    </w:pPr>
    <w:rPr>
      <w:rFonts w:cstheme="minorHAnsi"/>
      <w:b/>
      <w:bCs/>
      <w:sz w:val="24"/>
    </w:rPr>
  </w:style>
  <w:style w:type="paragraph" w:styleId="Heading2">
    <w:name w:val="heading 2"/>
    <w:basedOn w:val="Heading1"/>
    <w:next w:val="Normal"/>
    <w:link w:val="Heading2Char"/>
    <w:uiPriority w:val="9"/>
    <w:unhideWhenUsed/>
    <w:qFormat/>
    <w:rsid w:val="008F79F6"/>
    <w:pPr>
      <w:keepNext/>
      <w:numPr>
        <w:numId w:val="4"/>
      </w:numPr>
      <w:spacing w:before="240"/>
      <w:outlineLvl w:val="1"/>
    </w:pPr>
    <w:rPr>
      <w:sz w:val="22"/>
    </w:rPr>
  </w:style>
  <w:style w:type="paragraph" w:styleId="Heading3">
    <w:name w:val="heading 3"/>
    <w:basedOn w:val="ListParagraph"/>
    <w:next w:val="Normal"/>
    <w:link w:val="Heading3Char"/>
    <w:autoRedefine/>
    <w:qFormat/>
    <w:rsid w:val="00EB7BC1"/>
    <w:pPr>
      <w:keepNext/>
      <w:numPr>
        <w:ilvl w:val="1"/>
        <w:numId w:val="4"/>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P2,Bulleted List,B1,Bullet for no #'s,Bulleted Paragraph,Colorful List - Accent 11,List 1 Paragraph,List Paragraph1,List Paragraph2,Use Case List Paragraph,b1,List Paragraph Char Char,List Paragraph11,b1 + Justified,Bullet 11,Bullet 111"/>
    <w:basedOn w:val="Normal"/>
    <w:link w:val="ListParagraphChar"/>
    <w:uiPriority w:val="34"/>
    <w:qFormat/>
    <w:rsid w:val="00982776"/>
    <w:pPr>
      <w:numPr>
        <w:numId w:val="2"/>
      </w:numPr>
      <w:spacing w:before="120"/>
      <w:ind w:left="357" w:hanging="357"/>
      <w:contextualSpacing/>
    </w:pPr>
    <w:rPr>
      <w:rFonts w:cstheme="minorHAnsi"/>
    </w:rPr>
  </w:style>
  <w:style w:type="character" w:customStyle="1" w:styleId="Heading3Char">
    <w:name w:val="Heading 3 Char"/>
    <w:basedOn w:val="DefaultParagraphFont"/>
    <w:link w:val="Heading3"/>
    <w:rsid w:val="00EB7BC1"/>
    <w:rPr>
      <w:rFonts w:cstheme="minorHAnsi"/>
      <w:b/>
      <w:bCs/>
      <w:sz w:val="22"/>
    </w:rPr>
  </w:style>
  <w:style w:type="character" w:customStyle="1" w:styleId="Heading2Char">
    <w:name w:val="Heading 2 Char"/>
    <w:basedOn w:val="DefaultParagraphFont"/>
    <w:link w:val="Heading2"/>
    <w:uiPriority w:val="9"/>
    <w:rsid w:val="008F79F6"/>
    <w:rPr>
      <w:rFonts w:cstheme="minorHAnsi"/>
      <w:b/>
      <w:bCs/>
      <w:sz w:val="22"/>
    </w:rPr>
  </w:style>
  <w:style w:type="character" w:styleId="Hyperlink">
    <w:name w:val="Hyperlink"/>
    <w:basedOn w:val="DefaultParagraphFont"/>
    <w:uiPriority w:val="99"/>
    <w:unhideWhenUsed/>
    <w:rsid w:val="007E60CF"/>
    <w:rPr>
      <w:color w:val="0563C1" w:themeColor="hyperlink"/>
      <w:u w:val="single"/>
    </w:rPr>
  </w:style>
  <w:style w:type="character" w:customStyle="1" w:styleId="ListParagraphChar">
    <w:name w:val="List Paragraph Char"/>
    <w:aliases w:val="MP2 Char,Bulleted List Char,B1 Char,Bullet for no #'s Char,Bulleted Paragraph Char,Colorful List - Accent 11 Char,List 1 Paragraph Char,List Paragraph1 Char,List Paragraph2 Char,Use Case List Paragraph Char,b1 Char,Bullet 11 Char"/>
    <w:link w:val="ListParagraph"/>
    <w:uiPriority w:val="34"/>
    <w:qFormat/>
    <w:rsid w:val="00982776"/>
    <w:rPr>
      <w:rFonts w:cstheme="minorHAnsi"/>
      <w:sz w:val="22"/>
    </w:rPr>
  </w:style>
  <w:style w:type="numbering" w:customStyle="1" w:styleId="z-listNumA">
    <w:name w:val="z-list Num_A"/>
    <w:basedOn w:val="NoList"/>
    <w:rsid w:val="00726D18"/>
    <w:pPr>
      <w:numPr>
        <w:numId w:val="1"/>
      </w:numPr>
    </w:pPr>
  </w:style>
  <w:style w:type="paragraph" w:customStyle="1" w:styleId="NumA1">
    <w:name w:val="Num_A 1"/>
    <w:basedOn w:val="Normal"/>
    <w:next w:val="NumA2"/>
    <w:uiPriority w:val="19"/>
    <w:qFormat/>
    <w:rsid w:val="00726D18"/>
    <w:pPr>
      <w:keepNext/>
      <w:numPr>
        <w:numId w:val="1"/>
      </w:numPr>
      <w:tabs>
        <w:tab w:val="clear" w:pos="720"/>
      </w:tabs>
      <w:spacing w:before="240"/>
      <w:ind w:hanging="360"/>
      <w:outlineLvl w:val="0"/>
    </w:pPr>
    <w:rPr>
      <w:rFonts w:ascii="Arial" w:hAnsi="Arial"/>
      <w:b/>
      <w:caps/>
      <w:lang w:val="en-US"/>
    </w:rPr>
  </w:style>
  <w:style w:type="paragraph" w:customStyle="1" w:styleId="NumA2">
    <w:name w:val="Num_A 2"/>
    <w:basedOn w:val="Normal"/>
    <w:uiPriority w:val="19"/>
    <w:qFormat/>
    <w:rsid w:val="00726D18"/>
    <w:pPr>
      <w:numPr>
        <w:ilvl w:val="1"/>
        <w:numId w:val="1"/>
      </w:numPr>
      <w:spacing w:before="240"/>
    </w:pPr>
    <w:rPr>
      <w:rFonts w:ascii="Bookman Old Style" w:hAnsi="Bookman Old Style"/>
      <w:lang w:val="en-US"/>
    </w:rPr>
  </w:style>
  <w:style w:type="paragraph" w:customStyle="1" w:styleId="NumA3">
    <w:name w:val="Num_A 3"/>
    <w:basedOn w:val="Normal"/>
    <w:uiPriority w:val="19"/>
    <w:qFormat/>
    <w:rsid w:val="00726D18"/>
    <w:pPr>
      <w:numPr>
        <w:ilvl w:val="2"/>
        <w:numId w:val="1"/>
      </w:numPr>
      <w:tabs>
        <w:tab w:val="clear" w:pos="2782"/>
      </w:tabs>
      <w:spacing w:before="240"/>
      <w:ind w:left="1080" w:hanging="720"/>
    </w:pPr>
    <w:rPr>
      <w:rFonts w:ascii="Bookman Old Style" w:hAnsi="Bookman Old Style"/>
      <w:lang w:val="en-US"/>
    </w:rPr>
  </w:style>
  <w:style w:type="paragraph" w:customStyle="1" w:styleId="NumA4">
    <w:name w:val="Num_A 4"/>
    <w:basedOn w:val="Normal"/>
    <w:uiPriority w:val="19"/>
    <w:qFormat/>
    <w:rsid w:val="00726D18"/>
    <w:pPr>
      <w:numPr>
        <w:ilvl w:val="3"/>
        <w:numId w:val="1"/>
      </w:numPr>
      <w:tabs>
        <w:tab w:val="clear" w:pos="720"/>
        <w:tab w:val="num" w:pos="2520"/>
      </w:tabs>
      <w:spacing w:before="240"/>
      <w:ind w:left="2520"/>
    </w:pPr>
    <w:rPr>
      <w:rFonts w:ascii="Bookman Old Style" w:hAnsi="Bookman Old Style"/>
      <w:lang w:val="en-US"/>
    </w:rPr>
  </w:style>
  <w:style w:type="paragraph" w:customStyle="1" w:styleId="NumA5">
    <w:name w:val="Num_A 5"/>
    <w:basedOn w:val="Normal"/>
    <w:uiPriority w:val="19"/>
    <w:rsid w:val="00726D18"/>
    <w:pPr>
      <w:numPr>
        <w:ilvl w:val="4"/>
        <w:numId w:val="1"/>
      </w:numPr>
      <w:spacing w:before="240"/>
    </w:pPr>
    <w:rPr>
      <w:rFonts w:ascii="Bookman Old Style" w:hAnsi="Bookman Old Style"/>
      <w:lang w:val="en-US"/>
    </w:rPr>
  </w:style>
  <w:style w:type="paragraph" w:customStyle="1" w:styleId="NumA6">
    <w:name w:val="Num_A 6"/>
    <w:basedOn w:val="Normal"/>
    <w:uiPriority w:val="19"/>
    <w:rsid w:val="00726D18"/>
    <w:pPr>
      <w:numPr>
        <w:ilvl w:val="5"/>
        <w:numId w:val="1"/>
      </w:numPr>
      <w:tabs>
        <w:tab w:val="clear" w:pos="3960"/>
      </w:tabs>
      <w:spacing w:before="240"/>
      <w:ind w:left="1440" w:hanging="1080"/>
    </w:pPr>
    <w:rPr>
      <w:rFonts w:ascii="Bookman Old Style" w:hAnsi="Bookman Old Style"/>
      <w:lang w:val="en-US"/>
    </w:rPr>
  </w:style>
  <w:style w:type="paragraph" w:customStyle="1" w:styleId="NumA7">
    <w:name w:val="Num_A 7"/>
    <w:basedOn w:val="Normal"/>
    <w:uiPriority w:val="19"/>
    <w:rsid w:val="00726D18"/>
    <w:pPr>
      <w:numPr>
        <w:ilvl w:val="6"/>
        <w:numId w:val="1"/>
      </w:numPr>
      <w:tabs>
        <w:tab w:val="clear" w:pos="4680"/>
      </w:tabs>
      <w:spacing w:before="240"/>
      <w:ind w:left="1800" w:hanging="1440"/>
    </w:pPr>
    <w:rPr>
      <w:rFonts w:ascii="Bookman Old Style" w:hAnsi="Bookman Old Style"/>
      <w:lang w:val="en-US"/>
    </w:rPr>
  </w:style>
  <w:style w:type="paragraph" w:customStyle="1" w:styleId="NumA8">
    <w:name w:val="Num_A 8"/>
    <w:basedOn w:val="Normal"/>
    <w:uiPriority w:val="19"/>
    <w:rsid w:val="00726D18"/>
    <w:pPr>
      <w:numPr>
        <w:ilvl w:val="7"/>
        <w:numId w:val="1"/>
      </w:numPr>
      <w:tabs>
        <w:tab w:val="clear" w:pos="5400"/>
      </w:tabs>
      <w:spacing w:before="240"/>
      <w:ind w:left="1800" w:hanging="1440"/>
    </w:pPr>
    <w:rPr>
      <w:rFonts w:ascii="Bookman Old Style" w:hAnsi="Bookman Old Style"/>
      <w:lang w:val="en-US"/>
    </w:rPr>
  </w:style>
  <w:style w:type="paragraph" w:customStyle="1" w:styleId="NumA9">
    <w:name w:val="Num_A 9"/>
    <w:basedOn w:val="Normal"/>
    <w:uiPriority w:val="19"/>
    <w:rsid w:val="00726D18"/>
    <w:pPr>
      <w:numPr>
        <w:ilvl w:val="8"/>
        <w:numId w:val="1"/>
      </w:numPr>
      <w:tabs>
        <w:tab w:val="clear" w:pos="6120"/>
      </w:tabs>
      <w:spacing w:before="240"/>
      <w:ind w:left="2160" w:hanging="1800"/>
    </w:pPr>
    <w:rPr>
      <w:rFonts w:ascii="Bookman Old Style" w:hAnsi="Bookman Old Style"/>
      <w:lang w:val="en-US"/>
    </w:rPr>
  </w:style>
  <w:style w:type="paragraph" w:customStyle="1" w:styleId="Default">
    <w:name w:val="Default"/>
    <w:rsid w:val="00576894"/>
    <w:pPr>
      <w:autoSpaceDE w:val="0"/>
      <w:autoSpaceDN w:val="0"/>
      <w:adjustRightInd w:val="0"/>
    </w:pPr>
    <w:rPr>
      <w:rFonts w:ascii="Symbol" w:hAnsi="Symbol" w:cs="Symbol"/>
      <w:color w:val="000000"/>
      <w:lang w:val="en-US"/>
    </w:rPr>
  </w:style>
  <w:style w:type="paragraph" w:styleId="Header">
    <w:name w:val="header"/>
    <w:basedOn w:val="Normal"/>
    <w:link w:val="HeaderChar"/>
    <w:uiPriority w:val="99"/>
    <w:unhideWhenUsed/>
    <w:rsid w:val="000360D8"/>
    <w:pPr>
      <w:tabs>
        <w:tab w:val="center" w:pos="4680"/>
        <w:tab w:val="right" w:pos="9360"/>
      </w:tabs>
    </w:pPr>
  </w:style>
  <w:style w:type="character" w:customStyle="1" w:styleId="HeaderChar">
    <w:name w:val="Header Char"/>
    <w:basedOn w:val="DefaultParagraphFont"/>
    <w:link w:val="Header"/>
    <w:uiPriority w:val="99"/>
    <w:rsid w:val="000360D8"/>
  </w:style>
  <w:style w:type="paragraph" w:styleId="Footer">
    <w:name w:val="footer"/>
    <w:basedOn w:val="Normal"/>
    <w:link w:val="FooterChar"/>
    <w:uiPriority w:val="99"/>
    <w:unhideWhenUsed/>
    <w:rsid w:val="000360D8"/>
    <w:pPr>
      <w:tabs>
        <w:tab w:val="center" w:pos="4680"/>
        <w:tab w:val="right" w:pos="9360"/>
      </w:tabs>
    </w:pPr>
  </w:style>
  <w:style w:type="character" w:customStyle="1" w:styleId="FooterChar">
    <w:name w:val="Footer Char"/>
    <w:basedOn w:val="DefaultParagraphFont"/>
    <w:link w:val="Footer"/>
    <w:uiPriority w:val="99"/>
    <w:rsid w:val="000360D8"/>
  </w:style>
  <w:style w:type="paragraph" w:customStyle="1" w:styleId="Answertablespacing">
    <w:name w:val="Answer table spacing"/>
    <w:basedOn w:val="NoSpacing"/>
    <w:qFormat/>
    <w:rsid w:val="00492FC8"/>
    <w:pPr>
      <w:spacing w:before="40" w:after="40"/>
    </w:pPr>
    <w:rPr>
      <w:rFonts w:ascii="Arial" w:eastAsia="Times New Roman" w:hAnsi="Arial" w:cs="Times New Roman"/>
      <w:sz w:val="22"/>
    </w:rPr>
  </w:style>
  <w:style w:type="paragraph" w:styleId="NoSpacing">
    <w:name w:val="No Spacing"/>
    <w:uiPriority w:val="1"/>
    <w:qFormat/>
    <w:rsid w:val="00492FC8"/>
  </w:style>
  <w:style w:type="table" w:styleId="TableGrid">
    <w:name w:val="Table Grid"/>
    <w:basedOn w:val="TableNormal"/>
    <w:uiPriority w:val="39"/>
    <w:rsid w:val="00E36FB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F29BE"/>
  </w:style>
  <w:style w:type="paragraph" w:styleId="CommentText">
    <w:name w:val="annotation text"/>
    <w:basedOn w:val="Normal"/>
    <w:link w:val="CommentTextChar"/>
    <w:uiPriority w:val="99"/>
    <w:unhideWhenUsed/>
    <w:rsid w:val="00072286"/>
    <w:pPr>
      <w:spacing w:after="160"/>
    </w:pPr>
    <w:rPr>
      <w:rFonts w:ascii="Calibri" w:eastAsia="Calibri" w:hAnsi="Calibri" w:cs="Calibri"/>
      <w:color w:val="000000"/>
      <w:sz w:val="20"/>
      <w:szCs w:val="20"/>
      <w:lang w:eastAsia="en-CA"/>
    </w:rPr>
  </w:style>
  <w:style w:type="character" w:customStyle="1" w:styleId="CommentTextChar">
    <w:name w:val="Comment Text Char"/>
    <w:basedOn w:val="DefaultParagraphFont"/>
    <w:link w:val="CommentText"/>
    <w:uiPriority w:val="99"/>
    <w:rsid w:val="00072286"/>
    <w:rPr>
      <w:rFonts w:ascii="Calibri" w:eastAsia="Calibri" w:hAnsi="Calibri" w:cs="Calibri"/>
      <w:color w:val="000000"/>
      <w:sz w:val="20"/>
      <w:szCs w:val="20"/>
      <w:lang w:eastAsia="en-CA"/>
    </w:rPr>
  </w:style>
  <w:style w:type="table" w:customStyle="1" w:styleId="TableGrid1">
    <w:name w:val="Table Grid1"/>
    <w:basedOn w:val="TableNormal"/>
    <w:next w:val="TableGrid"/>
    <w:uiPriority w:val="39"/>
    <w:rsid w:val="0007228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E0A42"/>
    <w:rPr>
      <w:sz w:val="16"/>
      <w:szCs w:val="16"/>
    </w:rPr>
  </w:style>
  <w:style w:type="character" w:customStyle="1" w:styleId="Heading1Char">
    <w:name w:val="Heading 1 Char"/>
    <w:basedOn w:val="DefaultParagraphFont"/>
    <w:link w:val="Heading1"/>
    <w:uiPriority w:val="9"/>
    <w:rsid w:val="008F79F6"/>
    <w:rPr>
      <w:rFonts w:cstheme="minorHAnsi"/>
      <w:b/>
      <w:bCs/>
    </w:rPr>
  </w:style>
  <w:style w:type="character" w:styleId="FollowedHyperlink">
    <w:name w:val="FollowedHyperlink"/>
    <w:basedOn w:val="DefaultParagraphFont"/>
    <w:uiPriority w:val="99"/>
    <w:semiHidden/>
    <w:unhideWhenUsed/>
    <w:rsid w:val="00003ED5"/>
    <w:rPr>
      <w:color w:val="954F72" w:themeColor="followedHyperlink"/>
      <w:u w:val="single"/>
    </w:rPr>
  </w:style>
  <w:style w:type="paragraph" w:customStyle="1" w:styleId="GC1">
    <w:name w:val="GC1"/>
    <w:basedOn w:val="Heading2"/>
    <w:qFormat/>
    <w:rsid w:val="00F60787"/>
    <w:pPr>
      <w:numPr>
        <w:numId w:val="9"/>
      </w:numPr>
      <w:tabs>
        <w:tab w:val="num" w:pos="360"/>
      </w:tabs>
      <w:spacing w:line="264" w:lineRule="auto"/>
      <w:ind w:left="0" w:firstLine="0"/>
      <w:jc w:val="left"/>
    </w:pPr>
    <w:rPr>
      <w:rFonts w:ascii="Calibri" w:eastAsiaTheme="majorEastAsia" w:hAnsi="Calibri" w:cstheme="majorBidi"/>
      <w:sz w:val="23"/>
      <w:szCs w:val="23"/>
      <w:u w:val="wave" w:color="4F81BD"/>
    </w:rPr>
  </w:style>
  <w:style w:type="paragraph" w:customStyle="1" w:styleId="GC2">
    <w:name w:val="GC2"/>
    <w:basedOn w:val="ListParagraph"/>
    <w:qFormat/>
    <w:rsid w:val="00F60787"/>
    <w:pPr>
      <w:numPr>
        <w:ilvl w:val="1"/>
        <w:numId w:val="9"/>
      </w:numPr>
      <w:tabs>
        <w:tab w:val="num" w:pos="360"/>
      </w:tabs>
      <w:spacing w:before="0" w:line="264" w:lineRule="auto"/>
      <w:ind w:firstLine="0"/>
      <w:contextualSpacing w:val="0"/>
      <w:jc w:val="left"/>
    </w:pPr>
    <w:rPr>
      <w:rFonts w:ascii="Calibri" w:hAnsi="Calibri" w:cstheme="minorBidi"/>
      <w:sz w:val="24"/>
      <w:szCs w:val="22"/>
    </w:rPr>
  </w:style>
  <w:style w:type="paragraph" w:customStyle="1" w:styleId="GC3">
    <w:name w:val="GC3"/>
    <w:basedOn w:val="ListParagraph"/>
    <w:qFormat/>
    <w:rsid w:val="00F60787"/>
    <w:pPr>
      <w:numPr>
        <w:ilvl w:val="2"/>
        <w:numId w:val="9"/>
      </w:numPr>
      <w:tabs>
        <w:tab w:val="num" w:pos="360"/>
      </w:tabs>
      <w:spacing w:before="0" w:line="264" w:lineRule="auto"/>
      <w:ind w:left="720" w:firstLine="0"/>
      <w:contextualSpacing w:val="0"/>
      <w:jc w:val="left"/>
    </w:pPr>
    <w:rPr>
      <w:rFonts w:ascii="Calibri" w:hAnsi="Calibri" w:cstheme="minorBidi"/>
      <w:sz w:val="24"/>
      <w:szCs w:val="22"/>
    </w:rPr>
  </w:style>
  <w:style w:type="paragraph" w:customStyle="1" w:styleId="GC4">
    <w:name w:val="GC4"/>
    <w:basedOn w:val="GC3"/>
    <w:qFormat/>
    <w:rsid w:val="00F60787"/>
    <w:pPr>
      <w:numPr>
        <w:ilvl w:val="3"/>
      </w:numPr>
      <w:tabs>
        <w:tab w:val="num" w:pos="360"/>
      </w:tabs>
    </w:pPr>
  </w:style>
  <w:style w:type="paragraph" w:customStyle="1" w:styleId="GC5">
    <w:name w:val="GC 5"/>
    <w:basedOn w:val="GC4"/>
    <w:qFormat/>
    <w:rsid w:val="00F60787"/>
    <w:pPr>
      <w:numPr>
        <w:ilvl w:val="4"/>
      </w:numPr>
      <w:tabs>
        <w:tab w:val="num" w:pos="360"/>
      </w:tabs>
    </w:pPr>
  </w:style>
  <w:style w:type="paragraph" w:customStyle="1" w:styleId="TC2">
    <w:name w:val="TC 2"/>
    <w:basedOn w:val="GC2"/>
    <w:qFormat/>
    <w:rsid w:val="00F60787"/>
    <w:pPr>
      <w:spacing w:line="252" w:lineRule="auto"/>
    </w:pPr>
    <w:rPr>
      <w:sz w:val="23"/>
      <w:szCs w:val="23"/>
    </w:rPr>
  </w:style>
  <w:style w:type="paragraph" w:styleId="CommentSubject">
    <w:name w:val="annotation subject"/>
    <w:basedOn w:val="CommentText"/>
    <w:next w:val="CommentText"/>
    <w:link w:val="CommentSubjectChar"/>
    <w:uiPriority w:val="99"/>
    <w:semiHidden/>
    <w:unhideWhenUsed/>
    <w:rsid w:val="003F79BB"/>
    <w:pPr>
      <w:spacing w:after="12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F79BB"/>
    <w:rPr>
      <w:rFonts w:ascii="Calibri" w:eastAsia="Calibri" w:hAnsi="Calibri" w:cs="Calibri"/>
      <w:b/>
      <w:bCs/>
      <w:color w:val="000000"/>
      <w:sz w:val="20"/>
      <w:szCs w:val="20"/>
      <w:lang w:eastAsia="en-CA"/>
    </w:rPr>
  </w:style>
  <w:style w:type="paragraph" w:styleId="Revision">
    <w:name w:val="Revision"/>
    <w:hidden/>
    <w:uiPriority w:val="99"/>
    <w:semiHidden/>
    <w:rsid w:val="00B05BA4"/>
    <w:rPr>
      <w:sz w:val="22"/>
    </w:rPr>
  </w:style>
  <w:style w:type="character" w:styleId="UnresolvedMention">
    <w:name w:val="Unresolved Mention"/>
    <w:basedOn w:val="DefaultParagraphFont"/>
    <w:uiPriority w:val="99"/>
    <w:semiHidden/>
    <w:unhideWhenUsed/>
    <w:rsid w:val="00480EFB"/>
    <w:rPr>
      <w:color w:val="605E5C"/>
      <w:shd w:val="clear" w:color="auto" w:fill="E1DFDD"/>
    </w:rPr>
  </w:style>
  <w:style w:type="paragraph" w:customStyle="1" w:styleId="paragraph">
    <w:name w:val="paragraph"/>
    <w:basedOn w:val="Normal"/>
    <w:rsid w:val="00760F1F"/>
    <w:pPr>
      <w:spacing w:before="100" w:beforeAutospacing="1" w:after="100" w:afterAutospacing="1"/>
      <w:jc w:val="left"/>
    </w:pPr>
    <w:rPr>
      <w:rFonts w:ascii="Times New Roman" w:eastAsia="Times New Roman" w:hAnsi="Times New Roman" w:cs="Times New Roman"/>
      <w:sz w:val="24"/>
      <w:lang w:eastAsia="en-CA"/>
    </w:rPr>
  </w:style>
  <w:style w:type="character" w:customStyle="1" w:styleId="normaltextrun">
    <w:name w:val="normaltextrun"/>
    <w:basedOn w:val="DefaultParagraphFont"/>
    <w:rsid w:val="00760F1F"/>
  </w:style>
  <w:style w:type="character" w:customStyle="1" w:styleId="eop">
    <w:name w:val="eop"/>
    <w:basedOn w:val="DefaultParagraphFont"/>
    <w:rsid w:val="00760F1F"/>
  </w:style>
  <w:style w:type="paragraph" w:customStyle="1" w:styleId="MTGen1L1">
    <w:name w:val="MTGen1 L1"/>
    <w:aliases w:val="D1"/>
    <w:basedOn w:val="Normal"/>
    <w:next w:val="Normal"/>
    <w:rsid w:val="00760F1F"/>
    <w:pPr>
      <w:keepNext/>
      <w:keepLines/>
      <w:numPr>
        <w:numId w:val="22"/>
      </w:numPr>
      <w:spacing w:before="120" w:after="240"/>
      <w:outlineLvl w:val="0"/>
    </w:pPr>
    <w:rPr>
      <w:rFonts w:ascii="Arial" w:eastAsia="Times New Roman" w:hAnsi="Arial" w:cs="Times New Roman"/>
      <w:b/>
    </w:rPr>
  </w:style>
  <w:style w:type="paragraph" w:customStyle="1" w:styleId="MTGen1L2">
    <w:name w:val="MTGen1 L2"/>
    <w:aliases w:val="D2"/>
    <w:basedOn w:val="Normal"/>
    <w:link w:val="MTGen1L2Char"/>
    <w:rsid w:val="00760F1F"/>
    <w:pPr>
      <w:numPr>
        <w:ilvl w:val="1"/>
        <w:numId w:val="22"/>
      </w:numPr>
      <w:spacing w:after="240"/>
      <w:outlineLvl w:val="1"/>
    </w:pPr>
    <w:rPr>
      <w:rFonts w:ascii="Arial" w:eastAsia="Times New Roman" w:hAnsi="Arial" w:cs="Times New Roman"/>
    </w:rPr>
  </w:style>
  <w:style w:type="paragraph" w:customStyle="1" w:styleId="MTGen1L3">
    <w:name w:val="MTGen1 L3"/>
    <w:aliases w:val="D3"/>
    <w:basedOn w:val="Normal"/>
    <w:rsid w:val="00760F1F"/>
    <w:pPr>
      <w:numPr>
        <w:ilvl w:val="2"/>
        <w:numId w:val="22"/>
      </w:numPr>
      <w:spacing w:after="240"/>
      <w:outlineLvl w:val="2"/>
    </w:pPr>
    <w:rPr>
      <w:rFonts w:ascii="Arial" w:eastAsia="Times New Roman" w:hAnsi="Arial" w:cs="Times New Roman"/>
    </w:rPr>
  </w:style>
  <w:style w:type="paragraph" w:customStyle="1" w:styleId="MTGen1L4">
    <w:name w:val="MTGen1 L4"/>
    <w:aliases w:val="D4"/>
    <w:basedOn w:val="Normal"/>
    <w:rsid w:val="00760F1F"/>
    <w:pPr>
      <w:numPr>
        <w:ilvl w:val="3"/>
        <w:numId w:val="22"/>
      </w:numPr>
      <w:spacing w:after="240"/>
      <w:outlineLvl w:val="3"/>
    </w:pPr>
    <w:rPr>
      <w:rFonts w:ascii="Arial" w:eastAsia="Times New Roman" w:hAnsi="Arial" w:cs="Times New Roman"/>
    </w:rPr>
  </w:style>
  <w:style w:type="paragraph" w:customStyle="1" w:styleId="MTGen1L5">
    <w:name w:val="MTGen1 L5"/>
    <w:aliases w:val="D5"/>
    <w:basedOn w:val="Normal"/>
    <w:rsid w:val="00760F1F"/>
    <w:pPr>
      <w:numPr>
        <w:ilvl w:val="4"/>
        <w:numId w:val="22"/>
      </w:numPr>
      <w:spacing w:after="240"/>
    </w:pPr>
    <w:rPr>
      <w:rFonts w:ascii="Arial" w:eastAsia="Times New Roman" w:hAnsi="Arial" w:cs="Times New Roman"/>
    </w:rPr>
  </w:style>
  <w:style w:type="paragraph" w:customStyle="1" w:styleId="MTGen1L6">
    <w:name w:val="MTGen1 L6"/>
    <w:aliases w:val="D6"/>
    <w:basedOn w:val="Normal"/>
    <w:rsid w:val="00760F1F"/>
    <w:pPr>
      <w:numPr>
        <w:ilvl w:val="5"/>
        <w:numId w:val="22"/>
      </w:numPr>
      <w:spacing w:after="240"/>
    </w:pPr>
    <w:rPr>
      <w:rFonts w:ascii="Arial" w:eastAsia="Times New Roman" w:hAnsi="Arial" w:cs="Times New Roman"/>
    </w:rPr>
  </w:style>
  <w:style w:type="paragraph" w:customStyle="1" w:styleId="MTGen1L7">
    <w:name w:val="MTGen1 L7"/>
    <w:aliases w:val="D7"/>
    <w:basedOn w:val="Normal"/>
    <w:rsid w:val="00760F1F"/>
    <w:pPr>
      <w:numPr>
        <w:ilvl w:val="6"/>
        <w:numId w:val="22"/>
      </w:numPr>
      <w:spacing w:after="240"/>
    </w:pPr>
    <w:rPr>
      <w:rFonts w:ascii="Arial" w:eastAsia="Times New Roman" w:hAnsi="Arial" w:cs="Times New Roman"/>
    </w:rPr>
  </w:style>
  <w:style w:type="paragraph" w:customStyle="1" w:styleId="MTGen1L8">
    <w:name w:val="MTGen1 L8"/>
    <w:aliases w:val="D8"/>
    <w:basedOn w:val="Normal"/>
    <w:rsid w:val="00760F1F"/>
    <w:pPr>
      <w:numPr>
        <w:ilvl w:val="7"/>
        <w:numId w:val="22"/>
      </w:numPr>
      <w:spacing w:after="240"/>
    </w:pPr>
    <w:rPr>
      <w:rFonts w:ascii="Arial" w:eastAsia="Times New Roman" w:hAnsi="Arial" w:cs="Times New Roman"/>
    </w:rPr>
  </w:style>
  <w:style w:type="paragraph" w:customStyle="1" w:styleId="MTGen1L9">
    <w:name w:val="MTGen1 L9"/>
    <w:aliases w:val="D9"/>
    <w:basedOn w:val="Normal"/>
    <w:rsid w:val="00760F1F"/>
    <w:pPr>
      <w:numPr>
        <w:ilvl w:val="8"/>
        <w:numId w:val="22"/>
      </w:numPr>
      <w:spacing w:after="240"/>
    </w:pPr>
    <w:rPr>
      <w:rFonts w:ascii="Arial" w:eastAsia="Times New Roman" w:hAnsi="Arial" w:cs="Times New Roman"/>
    </w:rPr>
  </w:style>
  <w:style w:type="character" w:customStyle="1" w:styleId="MTGen1L2Char">
    <w:name w:val="MTGen1 L2 Char"/>
    <w:aliases w:val="D2 Char"/>
    <w:basedOn w:val="DefaultParagraphFont"/>
    <w:link w:val="MTGen1L2"/>
    <w:rsid w:val="00760F1F"/>
    <w:rPr>
      <w:rFonts w:ascii="Arial" w:eastAsia="Times New Roman" w:hAnsi="Arial" w:cs="Times New Roman"/>
      <w:sz w:val="22"/>
    </w:rPr>
  </w:style>
  <w:style w:type="paragraph" w:customStyle="1" w:styleId="msonormal0">
    <w:name w:val="msonormal"/>
    <w:basedOn w:val="Normal"/>
    <w:rsid w:val="00B84B9B"/>
    <w:pPr>
      <w:spacing w:before="100" w:beforeAutospacing="1" w:after="100" w:afterAutospacing="1"/>
      <w:jc w:val="left"/>
    </w:pPr>
    <w:rPr>
      <w:rFonts w:ascii="Times New Roman" w:eastAsia="Times New Roman" w:hAnsi="Times New Roman" w:cs="Times New Roman"/>
      <w:sz w:val="24"/>
      <w:lang w:eastAsia="en-CA"/>
    </w:rPr>
  </w:style>
  <w:style w:type="character" w:customStyle="1" w:styleId="textrun">
    <w:name w:val="textrun"/>
    <w:basedOn w:val="DefaultParagraphFont"/>
    <w:rsid w:val="00B84B9B"/>
  </w:style>
  <w:style w:type="paragraph" w:customStyle="1" w:styleId="outlineelement">
    <w:name w:val="outlineelement"/>
    <w:basedOn w:val="Normal"/>
    <w:rsid w:val="00B84B9B"/>
    <w:pPr>
      <w:spacing w:before="100" w:beforeAutospacing="1" w:after="100" w:afterAutospacing="1"/>
      <w:jc w:val="left"/>
    </w:pPr>
    <w:rPr>
      <w:rFonts w:ascii="Times New Roman" w:eastAsia="Times New Roman" w:hAnsi="Times New Roman" w:cs="Times New Roman"/>
      <w:sz w:val="24"/>
      <w:lang w:eastAsia="en-CA"/>
    </w:rPr>
  </w:style>
  <w:style w:type="character" w:customStyle="1" w:styleId="pagebreakblob">
    <w:name w:val="pagebreakblob"/>
    <w:basedOn w:val="DefaultParagraphFont"/>
    <w:rsid w:val="00B84B9B"/>
  </w:style>
  <w:style w:type="character" w:customStyle="1" w:styleId="pagebreakborderspan">
    <w:name w:val="pagebreakborderspan"/>
    <w:basedOn w:val="DefaultParagraphFont"/>
    <w:rsid w:val="00B84B9B"/>
  </w:style>
  <w:style w:type="character" w:customStyle="1" w:styleId="pagebreaktextspan">
    <w:name w:val="pagebreaktextspan"/>
    <w:basedOn w:val="DefaultParagraphFont"/>
    <w:rsid w:val="00B8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0103">
      <w:bodyDiv w:val="1"/>
      <w:marLeft w:val="0"/>
      <w:marRight w:val="0"/>
      <w:marTop w:val="0"/>
      <w:marBottom w:val="0"/>
      <w:divBdr>
        <w:top w:val="none" w:sz="0" w:space="0" w:color="auto"/>
        <w:left w:val="none" w:sz="0" w:space="0" w:color="auto"/>
        <w:bottom w:val="none" w:sz="0" w:space="0" w:color="auto"/>
        <w:right w:val="none" w:sz="0" w:space="0" w:color="auto"/>
      </w:divBdr>
    </w:div>
    <w:div w:id="145099305">
      <w:bodyDiv w:val="1"/>
      <w:marLeft w:val="0"/>
      <w:marRight w:val="0"/>
      <w:marTop w:val="0"/>
      <w:marBottom w:val="0"/>
      <w:divBdr>
        <w:top w:val="none" w:sz="0" w:space="0" w:color="auto"/>
        <w:left w:val="none" w:sz="0" w:space="0" w:color="auto"/>
        <w:bottom w:val="none" w:sz="0" w:space="0" w:color="auto"/>
        <w:right w:val="none" w:sz="0" w:space="0" w:color="auto"/>
      </w:divBdr>
      <w:divsChild>
        <w:div w:id="45178515">
          <w:marLeft w:val="0"/>
          <w:marRight w:val="0"/>
          <w:marTop w:val="0"/>
          <w:marBottom w:val="0"/>
          <w:divBdr>
            <w:top w:val="none" w:sz="0" w:space="0" w:color="auto"/>
            <w:left w:val="none" w:sz="0" w:space="0" w:color="auto"/>
            <w:bottom w:val="none" w:sz="0" w:space="0" w:color="auto"/>
            <w:right w:val="none" w:sz="0" w:space="0" w:color="auto"/>
          </w:divBdr>
        </w:div>
        <w:div w:id="1097798462">
          <w:marLeft w:val="0"/>
          <w:marRight w:val="0"/>
          <w:marTop w:val="0"/>
          <w:marBottom w:val="0"/>
          <w:divBdr>
            <w:top w:val="none" w:sz="0" w:space="0" w:color="auto"/>
            <w:left w:val="none" w:sz="0" w:space="0" w:color="auto"/>
            <w:bottom w:val="none" w:sz="0" w:space="0" w:color="auto"/>
            <w:right w:val="none" w:sz="0" w:space="0" w:color="auto"/>
          </w:divBdr>
        </w:div>
        <w:div w:id="1206798936">
          <w:marLeft w:val="0"/>
          <w:marRight w:val="0"/>
          <w:marTop w:val="0"/>
          <w:marBottom w:val="0"/>
          <w:divBdr>
            <w:top w:val="none" w:sz="0" w:space="0" w:color="auto"/>
            <w:left w:val="none" w:sz="0" w:space="0" w:color="auto"/>
            <w:bottom w:val="none" w:sz="0" w:space="0" w:color="auto"/>
            <w:right w:val="none" w:sz="0" w:space="0" w:color="auto"/>
          </w:divBdr>
        </w:div>
        <w:div w:id="534005837">
          <w:marLeft w:val="0"/>
          <w:marRight w:val="0"/>
          <w:marTop w:val="0"/>
          <w:marBottom w:val="0"/>
          <w:divBdr>
            <w:top w:val="none" w:sz="0" w:space="0" w:color="auto"/>
            <w:left w:val="none" w:sz="0" w:space="0" w:color="auto"/>
            <w:bottom w:val="none" w:sz="0" w:space="0" w:color="auto"/>
            <w:right w:val="none" w:sz="0" w:space="0" w:color="auto"/>
          </w:divBdr>
        </w:div>
        <w:div w:id="1540317424">
          <w:marLeft w:val="0"/>
          <w:marRight w:val="0"/>
          <w:marTop w:val="0"/>
          <w:marBottom w:val="0"/>
          <w:divBdr>
            <w:top w:val="none" w:sz="0" w:space="0" w:color="auto"/>
            <w:left w:val="none" w:sz="0" w:space="0" w:color="auto"/>
            <w:bottom w:val="none" w:sz="0" w:space="0" w:color="auto"/>
            <w:right w:val="none" w:sz="0" w:space="0" w:color="auto"/>
          </w:divBdr>
        </w:div>
        <w:div w:id="76371652">
          <w:marLeft w:val="0"/>
          <w:marRight w:val="0"/>
          <w:marTop w:val="0"/>
          <w:marBottom w:val="0"/>
          <w:divBdr>
            <w:top w:val="none" w:sz="0" w:space="0" w:color="auto"/>
            <w:left w:val="none" w:sz="0" w:space="0" w:color="auto"/>
            <w:bottom w:val="none" w:sz="0" w:space="0" w:color="auto"/>
            <w:right w:val="none" w:sz="0" w:space="0" w:color="auto"/>
          </w:divBdr>
        </w:div>
        <w:div w:id="857961232">
          <w:marLeft w:val="0"/>
          <w:marRight w:val="0"/>
          <w:marTop w:val="0"/>
          <w:marBottom w:val="0"/>
          <w:divBdr>
            <w:top w:val="none" w:sz="0" w:space="0" w:color="auto"/>
            <w:left w:val="none" w:sz="0" w:space="0" w:color="auto"/>
            <w:bottom w:val="none" w:sz="0" w:space="0" w:color="auto"/>
            <w:right w:val="none" w:sz="0" w:space="0" w:color="auto"/>
          </w:divBdr>
        </w:div>
        <w:div w:id="1703435289">
          <w:marLeft w:val="0"/>
          <w:marRight w:val="0"/>
          <w:marTop w:val="0"/>
          <w:marBottom w:val="0"/>
          <w:divBdr>
            <w:top w:val="none" w:sz="0" w:space="0" w:color="auto"/>
            <w:left w:val="none" w:sz="0" w:space="0" w:color="auto"/>
            <w:bottom w:val="none" w:sz="0" w:space="0" w:color="auto"/>
            <w:right w:val="none" w:sz="0" w:space="0" w:color="auto"/>
          </w:divBdr>
        </w:div>
        <w:div w:id="1311132031">
          <w:marLeft w:val="0"/>
          <w:marRight w:val="0"/>
          <w:marTop w:val="0"/>
          <w:marBottom w:val="0"/>
          <w:divBdr>
            <w:top w:val="none" w:sz="0" w:space="0" w:color="auto"/>
            <w:left w:val="none" w:sz="0" w:space="0" w:color="auto"/>
            <w:bottom w:val="none" w:sz="0" w:space="0" w:color="auto"/>
            <w:right w:val="none" w:sz="0" w:space="0" w:color="auto"/>
          </w:divBdr>
        </w:div>
        <w:div w:id="722410875">
          <w:marLeft w:val="0"/>
          <w:marRight w:val="0"/>
          <w:marTop w:val="0"/>
          <w:marBottom w:val="0"/>
          <w:divBdr>
            <w:top w:val="none" w:sz="0" w:space="0" w:color="auto"/>
            <w:left w:val="none" w:sz="0" w:space="0" w:color="auto"/>
            <w:bottom w:val="none" w:sz="0" w:space="0" w:color="auto"/>
            <w:right w:val="none" w:sz="0" w:space="0" w:color="auto"/>
          </w:divBdr>
        </w:div>
        <w:div w:id="1455640508">
          <w:marLeft w:val="0"/>
          <w:marRight w:val="0"/>
          <w:marTop w:val="0"/>
          <w:marBottom w:val="0"/>
          <w:divBdr>
            <w:top w:val="none" w:sz="0" w:space="0" w:color="auto"/>
            <w:left w:val="none" w:sz="0" w:space="0" w:color="auto"/>
            <w:bottom w:val="none" w:sz="0" w:space="0" w:color="auto"/>
            <w:right w:val="none" w:sz="0" w:space="0" w:color="auto"/>
          </w:divBdr>
        </w:div>
      </w:divsChild>
    </w:div>
    <w:div w:id="383677893">
      <w:bodyDiv w:val="1"/>
      <w:marLeft w:val="0"/>
      <w:marRight w:val="0"/>
      <w:marTop w:val="0"/>
      <w:marBottom w:val="0"/>
      <w:divBdr>
        <w:top w:val="none" w:sz="0" w:space="0" w:color="auto"/>
        <w:left w:val="none" w:sz="0" w:space="0" w:color="auto"/>
        <w:bottom w:val="none" w:sz="0" w:space="0" w:color="auto"/>
        <w:right w:val="none" w:sz="0" w:space="0" w:color="auto"/>
      </w:divBdr>
      <w:divsChild>
        <w:div w:id="321007055">
          <w:marLeft w:val="0"/>
          <w:marRight w:val="0"/>
          <w:marTop w:val="0"/>
          <w:marBottom w:val="0"/>
          <w:divBdr>
            <w:top w:val="none" w:sz="0" w:space="0" w:color="auto"/>
            <w:left w:val="none" w:sz="0" w:space="0" w:color="auto"/>
            <w:bottom w:val="none" w:sz="0" w:space="0" w:color="auto"/>
            <w:right w:val="none" w:sz="0" w:space="0" w:color="auto"/>
          </w:divBdr>
        </w:div>
        <w:div w:id="1730418012">
          <w:marLeft w:val="0"/>
          <w:marRight w:val="0"/>
          <w:marTop w:val="0"/>
          <w:marBottom w:val="0"/>
          <w:divBdr>
            <w:top w:val="none" w:sz="0" w:space="0" w:color="auto"/>
            <w:left w:val="none" w:sz="0" w:space="0" w:color="auto"/>
            <w:bottom w:val="none" w:sz="0" w:space="0" w:color="auto"/>
            <w:right w:val="none" w:sz="0" w:space="0" w:color="auto"/>
          </w:divBdr>
          <w:divsChild>
            <w:div w:id="165631145">
              <w:marLeft w:val="-75"/>
              <w:marRight w:val="0"/>
              <w:marTop w:val="30"/>
              <w:marBottom w:val="30"/>
              <w:divBdr>
                <w:top w:val="none" w:sz="0" w:space="0" w:color="auto"/>
                <w:left w:val="none" w:sz="0" w:space="0" w:color="auto"/>
                <w:bottom w:val="none" w:sz="0" w:space="0" w:color="auto"/>
                <w:right w:val="none" w:sz="0" w:space="0" w:color="auto"/>
              </w:divBdr>
              <w:divsChild>
                <w:div w:id="766653143">
                  <w:marLeft w:val="0"/>
                  <w:marRight w:val="0"/>
                  <w:marTop w:val="0"/>
                  <w:marBottom w:val="0"/>
                  <w:divBdr>
                    <w:top w:val="none" w:sz="0" w:space="0" w:color="auto"/>
                    <w:left w:val="none" w:sz="0" w:space="0" w:color="auto"/>
                    <w:bottom w:val="none" w:sz="0" w:space="0" w:color="auto"/>
                    <w:right w:val="none" w:sz="0" w:space="0" w:color="auto"/>
                  </w:divBdr>
                  <w:divsChild>
                    <w:div w:id="2006667588">
                      <w:marLeft w:val="0"/>
                      <w:marRight w:val="0"/>
                      <w:marTop w:val="0"/>
                      <w:marBottom w:val="0"/>
                      <w:divBdr>
                        <w:top w:val="none" w:sz="0" w:space="0" w:color="auto"/>
                        <w:left w:val="none" w:sz="0" w:space="0" w:color="auto"/>
                        <w:bottom w:val="none" w:sz="0" w:space="0" w:color="auto"/>
                        <w:right w:val="none" w:sz="0" w:space="0" w:color="auto"/>
                      </w:divBdr>
                    </w:div>
                  </w:divsChild>
                </w:div>
                <w:div w:id="682317700">
                  <w:marLeft w:val="0"/>
                  <w:marRight w:val="0"/>
                  <w:marTop w:val="0"/>
                  <w:marBottom w:val="0"/>
                  <w:divBdr>
                    <w:top w:val="none" w:sz="0" w:space="0" w:color="auto"/>
                    <w:left w:val="none" w:sz="0" w:space="0" w:color="auto"/>
                    <w:bottom w:val="none" w:sz="0" w:space="0" w:color="auto"/>
                    <w:right w:val="none" w:sz="0" w:space="0" w:color="auto"/>
                  </w:divBdr>
                  <w:divsChild>
                    <w:div w:id="10302435">
                      <w:marLeft w:val="0"/>
                      <w:marRight w:val="0"/>
                      <w:marTop w:val="0"/>
                      <w:marBottom w:val="0"/>
                      <w:divBdr>
                        <w:top w:val="none" w:sz="0" w:space="0" w:color="auto"/>
                        <w:left w:val="none" w:sz="0" w:space="0" w:color="auto"/>
                        <w:bottom w:val="none" w:sz="0" w:space="0" w:color="auto"/>
                        <w:right w:val="none" w:sz="0" w:space="0" w:color="auto"/>
                      </w:divBdr>
                    </w:div>
                  </w:divsChild>
                </w:div>
                <w:div w:id="737243005">
                  <w:marLeft w:val="0"/>
                  <w:marRight w:val="0"/>
                  <w:marTop w:val="0"/>
                  <w:marBottom w:val="0"/>
                  <w:divBdr>
                    <w:top w:val="none" w:sz="0" w:space="0" w:color="auto"/>
                    <w:left w:val="none" w:sz="0" w:space="0" w:color="auto"/>
                    <w:bottom w:val="none" w:sz="0" w:space="0" w:color="auto"/>
                    <w:right w:val="none" w:sz="0" w:space="0" w:color="auto"/>
                  </w:divBdr>
                  <w:divsChild>
                    <w:div w:id="107510080">
                      <w:marLeft w:val="0"/>
                      <w:marRight w:val="0"/>
                      <w:marTop w:val="0"/>
                      <w:marBottom w:val="0"/>
                      <w:divBdr>
                        <w:top w:val="none" w:sz="0" w:space="0" w:color="auto"/>
                        <w:left w:val="none" w:sz="0" w:space="0" w:color="auto"/>
                        <w:bottom w:val="none" w:sz="0" w:space="0" w:color="auto"/>
                        <w:right w:val="none" w:sz="0" w:space="0" w:color="auto"/>
                      </w:divBdr>
                    </w:div>
                  </w:divsChild>
                </w:div>
                <w:div w:id="1149445312">
                  <w:marLeft w:val="0"/>
                  <w:marRight w:val="0"/>
                  <w:marTop w:val="0"/>
                  <w:marBottom w:val="0"/>
                  <w:divBdr>
                    <w:top w:val="none" w:sz="0" w:space="0" w:color="auto"/>
                    <w:left w:val="none" w:sz="0" w:space="0" w:color="auto"/>
                    <w:bottom w:val="none" w:sz="0" w:space="0" w:color="auto"/>
                    <w:right w:val="none" w:sz="0" w:space="0" w:color="auto"/>
                  </w:divBdr>
                  <w:divsChild>
                    <w:div w:id="892473063">
                      <w:marLeft w:val="0"/>
                      <w:marRight w:val="0"/>
                      <w:marTop w:val="0"/>
                      <w:marBottom w:val="0"/>
                      <w:divBdr>
                        <w:top w:val="none" w:sz="0" w:space="0" w:color="auto"/>
                        <w:left w:val="none" w:sz="0" w:space="0" w:color="auto"/>
                        <w:bottom w:val="none" w:sz="0" w:space="0" w:color="auto"/>
                        <w:right w:val="none" w:sz="0" w:space="0" w:color="auto"/>
                      </w:divBdr>
                    </w:div>
                  </w:divsChild>
                </w:div>
                <w:div w:id="1694187276">
                  <w:marLeft w:val="0"/>
                  <w:marRight w:val="0"/>
                  <w:marTop w:val="0"/>
                  <w:marBottom w:val="0"/>
                  <w:divBdr>
                    <w:top w:val="none" w:sz="0" w:space="0" w:color="auto"/>
                    <w:left w:val="none" w:sz="0" w:space="0" w:color="auto"/>
                    <w:bottom w:val="none" w:sz="0" w:space="0" w:color="auto"/>
                    <w:right w:val="none" w:sz="0" w:space="0" w:color="auto"/>
                  </w:divBdr>
                  <w:divsChild>
                    <w:div w:id="1884171463">
                      <w:marLeft w:val="0"/>
                      <w:marRight w:val="0"/>
                      <w:marTop w:val="0"/>
                      <w:marBottom w:val="0"/>
                      <w:divBdr>
                        <w:top w:val="none" w:sz="0" w:space="0" w:color="auto"/>
                        <w:left w:val="none" w:sz="0" w:space="0" w:color="auto"/>
                        <w:bottom w:val="none" w:sz="0" w:space="0" w:color="auto"/>
                        <w:right w:val="none" w:sz="0" w:space="0" w:color="auto"/>
                      </w:divBdr>
                    </w:div>
                  </w:divsChild>
                </w:div>
                <w:div w:id="1603605443">
                  <w:marLeft w:val="0"/>
                  <w:marRight w:val="0"/>
                  <w:marTop w:val="0"/>
                  <w:marBottom w:val="0"/>
                  <w:divBdr>
                    <w:top w:val="none" w:sz="0" w:space="0" w:color="auto"/>
                    <w:left w:val="none" w:sz="0" w:space="0" w:color="auto"/>
                    <w:bottom w:val="none" w:sz="0" w:space="0" w:color="auto"/>
                    <w:right w:val="none" w:sz="0" w:space="0" w:color="auto"/>
                  </w:divBdr>
                  <w:divsChild>
                    <w:div w:id="1096175861">
                      <w:marLeft w:val="0"/>
                      <w:marRight w:val="0"/>
                      <w:marTop w:val="0"/>
                      <w:marBottom w:val="0"/>
                      <w:divBdr>
                        <w:top w:val="none" w:sz="0" w:space="0" w:color="auto"/>
                        <w:left w:val="none" w:sz="0" w:space="0" w:color="auto"/>
                        <w:bottom w:val="none" w:sz="0" w:space="0" w:color="auto"/>
                        <w:right w:val="none" w:sz="0" w:space="0" w:color="auto"/>
                      </w:divBdr>
                    </w:div>
                  </w:divsChild>
                </w:div>
                <w:div w:id="1709835647">
                  <w:marLeft w:val="0"/>
                  <w:marRight w:val="0"/>
                  <w:marTop w:val="0"/>
                  <w:marBottom w:val="0"/>
                  <w:divBdr>
                    <w:top w:val="none" w:sz="0" w:space="0" w:color="auto"/>
                    <w:left w:val="none" w:sz="0" w:space="0" w:color="auto"/>
                    <w:bottom w:val="none" w:sz="0" w:space="0" w:color="auto"/>
                    <w:right w:val="none" w:sz="0" w:space="0" w:color="auto"/>
                  </w:divBdr>
                  <w:divsChild>
                    <w:div w:id="767308169">
                      <w:marLeft w:val="0"/>
                      <w:marRight w:val="0"/>
                      <w:marTop w:val="0"/>
                      <w:marBottom w:val="0"/>
                      <w:divBdr>
                        <w:top w:val="none" w:sz="0" w:space="0" w:color="auto"/>
                        <w:left w:val="none" w:sz="0" w:space="0" w:color="auto"/>
                        <w:bottom w:val="none" w:sz="0" w:space="0" w:color="auto"/>
                        <w:right w:val="none" w:sz="0" w:space="0" w:color="auto"/>
                      </w:divBdr>
                    </w:div>
                  </w:divsChild>
                </w:div>
                <w:div w:id="483163369">
                  <w:marLeft w:val="0"/>
                  <w:marRight w:val="0"/>
                  <w:marTop w:val="0"/>
                  <w:marBottom w:val="0"/>
                  <w:divBdr>
                    <w:top w:val="none" w:sz="0" w:space="0" w:color="auto"/>
                    <w:left w:val="none" w:sz="0" w:space="0" w:color="auto"/>
                    <w:bottom w:val="none" w:sz="0" w:space="0" w:color="auto"/>
                    <w:right w:val="none" w:sz="0" w:space="0" w:color="auto"/>
                  </w:divBdr>
                  <w:divsChild>
                    <w:div w:id="15745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2794">
          <w:marLeft w:val="0"/>
          <w:marRight w:val="0"/>
          <w:marTop w:val="0"/>
          <w:marBottom w:val="0"/>
          <w:divBdr>
            <w:top w:val="none" w:sz="0" w:space="0" w:color="auto"/>
            <w:left w:val="none" w:sz="0" w:space="0" w:color="auto"/>
            <w:bottom w:val="none" w:sz="0" w:space="0" w:color="auto"/>
            <w:right w:val="none" w:sz="0" w:space="0" w:color="auto"/>
          </w:divBdr>
        </w:div>
        <w:div w:id="2013143089">
          <w:marLeft w:val="0"/>
          <w:marRight w:val="0"/>
          <w:marTop w:val="0"/>
          <w:marBottom w:val="0"/>
          <w:divBdr>
            <w:top w:val="none" w:sz="0" w:space="0" w:color="auto"/>
            <w:left w:val="none" w:sz="0" w:space="0" w:color="auto"/>
            <w:bottom w:val="none" w:sz="0" w:space="0" w:color="auto"/>
            <w:right w:val="none" w:sz="0" w:space="0" w:color="auto"/>
          </w:divBdr>
        </w:div>
        <w:div w:id="1344935530">
          <w:marLeft w:val="0"/>
          <w:marRight w:val="0"/>
          <w:marTop w:val="0"/>
          <w:marBottom w:val="0"/>
          <w:divBdr>
            <w:top w:val="none" w:sz="0" w:space="0" w:color="auto"/>
            <w:left w:val="none" w:sz="0" w:space="0" w:color="auto"/>
            <w:bottom w:val="none" w:sz="0" w:space="0" w:color="auto"/>
            <w:right w:val="none" w:sz="0" w:space="0" w:color="auto"/>
          </w:divBdr>
          <w:divsChild>
            <w:div w:id="240800729">
              <w:marLeft w:val="-75"/>
              <w:marRight w:val="0"/>
              <w:marTop w:val="30"/>
              <w:marBottom w:val="30"/>
              <w:divBdr>
                <w:top w:val="none" w:sz="0" w:space="0" w:color="auto"/>
                <w:left w:val="none" w:sz="0" w:space="0" w:color="auto"/>
                <w:bottom w:val="none" w:sz="0" w:space="0" w:color="auto"/>
                <w:right w:val="none" w:sz="0" w:space="0" w:color="auto"/>
              </w:divBdr>
              <w:divsChild>
                <w:div w:id="1721249848">
                  <w:marLeft w:val="0"/>
                  <w:marRight w:val="0"/>
                  <w:marTop w:val="0"/>
                  <w:marBottom w:val="0"/>
                  <w:divBdr>
                    <w:top w:val="none" w:sz="0" w:space="0" w:color="auto"/>
                    <w:left w:val="none" w:sz="0" w:space="0" w:color="auto"/>
                    <w:bottom w:val="none" w:sz="0" w:space="0" w:color="auto"/>
                    <w:right w:val="none" w:sz="0" w:space="0" w:color="auto"/>
                  </w:divBdr>
                  <w:divsChild>
                    <w:div w:id="348873474">
                      <w:marLeft w:val="0"/>
                      <w:marRight w:val="0"/>
                      <w:marTop w:val="0"/>
                      <w:marBottom w:val="0"/>
                      <w:divBdr>
                        <w:top w:val="none" w:sz="0" w:space="0" w:color="auto"/>
                        <w:left w:val="none" w:sz="0" w:space="0" w:color="auto"/>
                        <w:bottom w:val="none" w:sz="0" w:space="0" w:color="auto"/>
                        <w:right w:val="none" w:sz="0" w:space="0" w:color="auto"/>
                      </w:divBdr>
                    </w:div>
                  </w:divsChild>
                </w:div>
                <w:div w:id="1741515107">
                  <w:marLeft w:val="0"/>
                  <w:marRight w:val="0"/>
                  <w:marTop w:val="0"/>
                  <w:marBottom w:val="0"/>
                  <w:divBdr>
                    <w:top w:val="none" w:sz="0" w:space="0" w:color="auto"/>
                    <w:left w:val="none" w:sz="0" w:space="0" w:color="auto"/>
                    <w:bottom w:val="none" w:sz="0" w:space="0" w:color="auto"/>
                    <w:right w:val="none" w:sz="0" w:space="0" w:color="auto"/>
                  </w:divBdr>
                  <w:divsChild>
                    <w:div w:id="2041977207">
                      <w:marLeft w:val="0"/>
                      <w:marRight w:val="0"/>
                      <w:marTop w:val="0"/>
                      <w:marBottom w:val="0"/>
                      <w:divBdr>
                        <w:top w:val="none" w:sz="0" w:space="0" w:color="auto"/>
                        <w:left w:val="none" w:sz="0" w:space="0" w:color="auto"/>
                        <w:bottom w:val="none" w:sz="0" w:space="0" w:color="auto"/>
                        <w:right w:val="none" w:sz="0" w:space="0" w:color="auto"/>
                      </w:divBdr>
                    </w:div>
                  </w:divsChild>
                </w:div>
                <w:div w:id="1878665255">
                  <w:marLeft w:val="0"/>
                  <w:marRight w:val="0"/>
                  <w:marTop w:val="0"/>
                  <w:marBottom w:val="0"/>
                  <w:divBdr>
                    <w:top w:val="none" w:sz="0" w:space="0" w:color="auto"/>
                    <w:left w:val="none" w:sz="0" w:space="0" w:color="auto"/>
                    <w:bottom w:val="none" w:sz="0" w:space="0" w:color="auto"/>
                    <w:right w:val="none" w:sz="0" w:space="0" w:color="auto"/>
                  </w:divBdr>
                  <w:divsChild>
                    <w:div w:id="543759008">
                      <w:marLeft w:val="0"/>
                      <w:marRight w:val="0"/>
                      <w:marTop w:val="0"/>
                      <w:marBottom w:val="0"/>
                      <w:divBdr>
                        <w:top w:val="none" w:sz="0" w:space="0" w:color="auto"/>
                        <w:left w:val="none" w:sz="0" w:space="0" w:color="auto"/>
                        <w:bottom w:val="none" w:sz="0" w:space="0" w:color="auto"/>
                        <w:right w:val="none" w:sz="0" w:space="0" w:color="auto"/>
                      </w:divBdr>
                    </w:div>
                  </w:divsChild>
                </w:div>
                <w:div w:id="1968050780">
                  <w:marLeft w:val="0"/>
                  <w:marRight w:val="0"/>
                  <w:marTop w:val="0"/>
                  <w:marBottom w:val="0"/>
                  <w:divBdr>
                    <w:top w:val="none" w:sz="0" w:space="0" w:color="auto"/>
                    <w:left w:val="none" w:sz="0" w:space="0" w:color="auto"/>
                    <w:bottom w:val="none" w:sz="0" w:space="0" w:color="auto"/>
                    <w:right w:val="none" w:sz="0" w:space="0" w:color="auto"/>
                  </w:divBdr>
                  <w:divsChild>
                    <w:div w:id="94862176">
                      <w:marLeft w:val="0"/>
                      <w:marRight w:val="0"/>
                      <w:marTop w:val="0"/>
                      <w:marBottom w:val="0"/>
                      <w:divBdr>
                        <w:top w:val="none" w:sz="0" w:space="0" w:color="auto"/>
                        <w:left w:val="none" w:sz="0" w:space="0" w:color="auto"/>
                        <w:bottom w:val="none" w:sz="0" w:space="0" w:color="auto"/>
                        <w:right w:val="none" w:sz="0" w:space="0" w:color="auto"/>
                      </w:divBdr>
                    </w:div>
                    <w:div w:id="1133327960">
                      <w:marLeft w:val="0"/>
                      <w:marRight w:val="0"/>
                      <w:marTop w:val="0"/>
                      <w:marBottom w:val="0"/>
                      <w:divBdr>
                        <w:top w:val="none" w:sz="0" w:space="0" w:color="auto"/>
                        <w:left w:val="none" w:sz="0" w:space="0" w:color="auto"/>
                        <w:bottom w:val="none" w:sz="0" w:space="0" w:color="auto"/>
                        <w:right w:val="none" w:sz="0" w:space="0" w:color="auto"/>
                      </w:divBdr>
                    </w:div>
                  </w:divsChild>
                </w:div>
                <w:div w:id="1099179449">
                  <w:marLeft w:val="0"/>
                  <w:marRight w:val="0"/>
                  <w:marTop w:val="0"/>
                  <w:marBottom w:val="0"/>
                  <w:divBdr>
                    <w:top w:val="none" w:sz="0" w:space="0" w:color="auto"/>
                    <w:left w:val="none" w:sz="0" w:space="0" w:color="auto"/>
                    <w:bottom w:val="none" w:sz="0" w:space="0" w:color="auto"/>
                    <w:right w:val="none" w:sz="0" w:space="0" w:color="auto"/>
                  </w:divBdr>
                  <w:divsChild>
                    <w:div w:id="1585990589">
                      <w:marLeft w:val="0"/>
                      <w:marRight w:val="0"/>
                      <w:marTop w:val="0"/>
                      <w:marBottom w:val="0"/>
                      <w:divBdr>
                        <w:top w:val="none" w:sz="0" w:space="0" w:color="auto"/>
                        <w:left w:val="none" w:sz="0" w:space="0" w:color="auto"/>
                        <w:bottom w:val="none" w:sz="0" w:space="0" w:color="auto"/>
                        <w:right w:val="none" w:sz="0" w:space="0" w:color="auto"/>
                      </w:divBdr>
                    </w:div>
                  </w:divsChild>
                </w:div>
                <w:div w:id="2087343190">
                  <w:marLeft w:val="0"/>
                  <w:marRight w:val="0"/>
                  <w:marTop w:val="0"/>
                  <w:marBottom w:val="0"/>
                  <w:divBdr>
                    <w:top w:val="none" w:sz="0" w:space="0" w:color="auto"/>
                    <w:left w:val="none" w:sz="0" w:space="0" w:color="auto"/>
                    <w:bottom w:val="none" w:sz="0" w:space="0" w:color="auto"/>
                    <w:right w:val="none" w:sz="0" w:space="0" w:color="auto"/>
                  </w:divBdr>
                  <w:divsChild>
                    <w:div w:id="1171482504">
                      <w:marLeft w:val="0"/>
                      <w:marRight w:val="0"/>
                      <w:marTop w:val="0"/>
                      <w:marBottom w:val="0"/>
                      <w:divBdr>
                        <w:top w:val="none" w:sz="0" w:space="0" w:color="auto"/>
                        <w:left w:val="none" w:sz="0" w:space="0" w:color="auto"/>
                        <w:bottom w:val="none" w:sz="0" w:space="0" w:color="auto"/>
                        <w:right w:val="none" w:sz="0" w:space="0" w:color="auto"/>
                      </w:divBdr>
                    </w:div>
                  </w:divsChild>
                </w:div>
                <w:div w:id="1117138025">
                  <w:marLeft w:val="0"/>
                  <w:marRight w:val="0"/>
                  <w:marTop w:val="0"/>
                  <w:marBottom w:val="0"/>
                  <w:divBdr>
                    <w:top w:val="none" w:sz="0" w:space="0" w:color="auto"/>
                    <w:left w:val="none" w:sz="0" w:space="0" w:color="auto"/>
                    <w:bottom w:val="none" w:sz="0" w:space="0" w:color="auto"/>
                    <w:right w:val="none" w:sz="0" w:space="0" w:color="auto"/>
                  </w:divBdr>
                  <w:divsChild>
                    <w:div w:id="381907471">
                      <w:marLeft w:val="0"/>
                      <w:marRight w:val="0"/>
                      <w:marTop w:val="0"/>
                      <w:marBottom w:val="0"/>
                      <w:divBdr>
                        <w:top w:val="none" w:sz="0" w:space="0" w:color="auto"/>
                        <w:left w:val="none" w:sz="0" w:space="0" w:color="auto"/>
                        <w:bottom w:val="none" w:sz="0" w:space="0" w:color="auto"/>
                        <w:right w:val="none" w:sz="0" w:space="0" w:color="auto"/>
                      </w:divBdr>
                    </w:div>
                  </w:divsChild>
                </w:div>
                <w:div w:id="1321037026">
                  <w:marLeft w:val="0"/>
                  <w:marRight w:val="0"/>
                  <w:marTop w:val="0"/>
                  <w:marBottom w:val="0"/>
                  <w:divBdr>
                    <w:top w:val="none" w:sz="0" w:space="0" w:color="auto"/>
                    <w:left w:val="none" w:sz="0" w:space="0" w:color="auto"/>
                    <w:bottom w:val="none" w:sz="0" w:space="0" w:color="auto"/>
                    <w:right w:val="none" w:sz="0" w:space="0" w:color="auto"/>
                  </w:divBdr>
                  <w:divsChild>
                    <w:div w:id="1268389928">
                      <w:marLeft w:val="0"/>
                      <w:marRight w:val="0"/>
                      <w:marTop w:val="0"/>
                      <w:marBottom w:val="0"/>
                      <w:divBdr>
                        <w:top w:val="none" w:sz="0" w:space="0" w:color="auto"/>
                        <w:left w:val="none" w:sz="0" w:space="0" w:color="auto"/>
                        <w:bottom w:val="none" w:sz="0" w:space="0" w:color="auto"/>
                        <w:right w:val="none" w:sz="0" w:space="0" w:color="auto"/>
                      </w:divBdr>
                    </w:div>
                  </w:divsChild>
                </w:div>
                <w:div w:id="1737775231">
                  <w:marLeft w:val="0"/>
                  <w:marRight w:val="0"/>
                  <w:marTop w:val="0"/>
                  <w:marBottom w:val="0"/>
                  <w:divBdr>
                    <w:top w:val="none" w:sz="0" w:space="0" w:color="auto"/>
                    <w:left w:val="none" w:sz="0" w:space="0" w:color="auto"/>
                    <w:bottom w:val="none" w:sz="0" w:space="0" w:color="auto"/>
                    <w:right w:val="none" w:sz="0" w:space="0" w:color="auto"/>
                  </w:divBdr>
                  <w:divsChild>
                    <w:div w:id="833910188">
                      <w:marLeft w:val="0"/>
                      <w:marRight w:val="0"/>
                      <w:marTop w:val="0"/>
                      <w:marBottom w:val="0"/>
                      <w:divBdr>
                        <w:top w:val="none" w:sz="0" w:space="0" w:color="auto"/>
                        <w:left w:val="none" w:sz="0" w:space="0" w:color="auto"/>
                        <w:bottom w:val="none" w:sz="0" w:space="0" w:color="auto"/>
                        <w:right w:val="none" w:sz="0" w:space="0" w:color="auto"/>
                      </w:divBdr>
                    </w:div>
                  </w:divsChild>
                </w:div>
                <w:div w:id="1436712529">
                  <w:marLeft w:val="0"/>
                  <w:marRight w:val="0"/>
                  <w:marTop w:val="0"/>
                  <w:marBottom w:val="0"/>
                  <w:divBdr>
                    <w:top w:val="none" w:sz="0" w:space="0" w:color="auto"/>
                    <w:left w:val="none" w:sz="0" w:space="0" w:color="auto"/>
                    <w:bottom w:val="none" w:sz="0" w:space="0" w:color="auto"/>
                    <w:right w:val="none" w:sz="0" w:space="0" w:color="auto"/>
                  </w:divBdr>
                  <w:divsChild>
                    <w:div w:id="345598932">
                      <w:marLeft w:val="0"/>
                      <w:marRight w:val="0"/>
                      <w:marTop w:val="0"/>
                      <w:marBottom w:val="0"/>
                      <w:divBdr>
                        <w:top w:val="none" w:sz="0" w:space="0" w:color="auto"/>
                        <w:left w:val="none" w:sz="0" w:space="0" w:color="auto"/>
                        <w:bottom w:val="none" w:sz="0" w:space="0" w:color="auto"/>
                        <w:right w:val="none" w:sz="0" w:space="0" w:color="auto"/>
                      </w:divBdr>
                    </w:div>
                  </w:divsChild>
                </w:div>
                <w:div w:id="1538932521">
                  <w:marLeft w:val="0"/>
                  <w:marRight w:val="0"/>
                  <w:marTop w:val="0"/>
                  <w:marBottom w:val="0"/>
                  <w:divBdr>
                    <w:top w:val="none" w:sz="0" w:space="0" w:color="auto"/>
                    <w:left w:val="none" w:sz="0" w:space="0" w:color="auto"/>
                    <w:bottom w:val="none" w:sz="0" w:space="0" w:color="auto"/>
                    <w:right w:val="none" w:sz="0" w:space="0" w:color="auto"/>
                  </w:divBdr>
                  <w:divsChild>
                    <w:div w:id="229461196">
                      <w:marLeft w:val="0"/>
                      <w:marRight w:val="0"/>
                      <w:marTop w:val="0"/>
                      <w:marBottom w:val="0"/>
                      <w:divBdr>
                        <w:top w:val="none" w:sz="0" w:space="0" w:color="auto"/>
                        <w:left w:val="none" w:sz="0" w:space="0" w:color="auto"/>
                        <w:bottom w:val="none" w:sz="0" w:space="0" w:color="auto"/>
                        <w:right w:val="none" w:sz="0" w:space="0" w:color="auto"/>
                      </w:divBdr>
                    </w:div>
                  </w:divsChild>
                </w:div>
                <w:div w:id="1660768541">
                  <w:marLeft w:val="0"/>
                  <w:marRight w:val="0"/>
                  <w:marTop w:val="0"/>
                  <w:marBottom w:val="0"/>
                  <w:divBdr>
                    <w:top w:val="none" w:sz="0" w:space="0" w:color="auto"/>
                    <w:left w:val="none" w:sz="0" w:space="0" w:color="auto"/>
                    <w:bottom w:val="none" w:sz="0" w:space="0" w:color="auto"/>
                    <w:right w:val="none" w:sz="0" w:space="0" w:color="auto"/>
                  </w:divBdr>
                  <w:divsChild>
                    <w:div w:id="697851189">
                      <w:marLeft w:val="0"/>
                      <w:marRight w:val="0"/>
                      <w:marTop w:val="0"/>
                      <w:marBottom w:val="0"/>
                      <w:divBdr>
                        <w:top w:val="none" w:sz="0" w:space="0" w:color="auto"/>
                        <w:left w:val="none" w:sz="0" w:space="0" w:color="auto"/>
                        <w:bottom w:val="none" w:sz="0" w:space="0" w:color="auto"/>
                        <w:right w:val="none" w:sz="0" w:space="0" w:color="auto"/>
                      </w:divBdr>
                    </w:div>
                  </w:divsChild>
                </w:div>
                <w:div w:id="886988731">
                  <w:marLeft w:val="0"/>
                  <w:marRight w:val="0"/>
                  <w:marTop w:val="0"/>
                  <w:marBottom w:val="0"/>
                  <w:divBdr>
                    <w:top w:val="none" w:sz="0" w:space="0" w:color="auto"/>
                    <w:left w:val="none" w:sz="0" w:space="0" w:color="auto"/>
                    <w:bottom w:val="none" w:sz="0" w:space="0" w:color="auto"/>
                    <w:right w:val="none" w:sz="0" w:space="0" w:color="auto"/>
                  </w:divBdr>
                  <w:divsChild>
                    <w:div w:id="1826239096">
                      <w:marLeft w:val="0"/>
                      <w:marRight w:val="0"/>
                      <w:marTop w:val="0"/>
                      <w:marBottom w:val="0"/>
                      <w:divBdr>
                        <w:top w:val="none" w:sz="0" w:space="0" w:color="auto"/>
                        <w:left w:val="none" w:sz="0" w:space="0" w:color="auto"/>
                        <w:bottom w:val="none" w:sz="0" w:space="0" w:color="auto"/>
                        <w:right w:val="none" w:sz="0" w:space="0" w:color="auto"/>
                      </w:divBdr>
                    </w:div>
                  </w:divsChild>
                </w:div>
                <w:div w:id="960963786">
                  <w:marLeft w:val="0"/>
                  <w:marRight w:val="0"/>
                  <w:marTop w:val="0"/>
                  <w:marBottom w:val="0"/>
                  <w:divBdr>
                    <w:top w:val="none" w:sz="0" w:space="0" w:color="auto"/>
                    <w:left w:val="none" w:sz="0" w:space="0" w:color="auto"/>
                    <w:bottom w:val="none" w:sz="0" w:space="0" w:color="auto"/>
                    <w:right w:val="none" w:sz="0" w:space="0" w:color="auto"/>
                  </w:divBdr>
                  <w:divsChild>
                    <w:div w:id="1071924547">
                      <w:marLeft w:val="0"/>
                      <w:marRight w:val="0"/>
                      <w:marTop w:val="0"/>
                      <w:marBottom w:val="0"/>
                      <w:divBdr>
                        <w:top w:val="none" w:sz="0" w:space="0" w:color="auto"/>
                        <w:left w:val="none" w:sz="0" w:space="0" w:color="auto"/>
                        <w:bottom w:val="none" w:sz="0" w:space="0" w:color="auto"/>
                        <w:right w:val="none" w:sz="0" w:space="0" w:color="auto"/>
                      </w:divBdr>
                    </w:div>
                  </w:divsChild>
                </w:div>
                <w:div w:id="1229147963">
                  <w:marLeft w:val="0"/>
                  <w:marRight w:val="0"/>
                  <w:marTop w:val="0"/>
                  <w:marBottom w:val="0"/>
                  <w:divBdr>
                    <w:top w:val="none" w:sz="0" w:space="0" w:color="auto"/>
                    <w:left w:val="none" w:sz="0" w:space="0" w:color="auto"/>
                    <w:bottom w:val="none" w:sz="0" w:space="0" w:color="auto"/>
                    <w:right w:val="none" w:sz="0" w:space="0" w:color="auto"/>
                  </w:divBdr>
                  <w:divsChild>
                    <w:div w:id="1889148872">
                      <w:marLeft w:val="0"/>
                      <w:marRight w:val="0"/>
                      <w:marTop w:val="0"/>
                      <w:marBottom w:val="0"/>
                      <w:divBdr>
                        <w:top w:val="none" w:sz="0" w:space="0" w:color="auto"/>
                        <w:left w:val="none" w:sz="0" w:space="0" w:color="auto"/>
                        <w:bottom w:val="none" w:sz="0" w:space="0" w:color="auto"/>
                        <w:right w:val="none" w:sz="0" w:space="0" w:color="auto"/>
                      </w:divBdr>
                    </w:div>
                  </w:divsChild>
                </w:div>
                <w:div w:id="1369333169">
                  <w:marLeft w:val="0"/>
                  <w:marRight w:val="0"/>
                  <w:marTop w:val="0"/>
                  <w:marBottom w:val="0"/>
                  <w:divBdr>
                    <w:top w:val="none" w:sz="0" w:space="0" w:color="auto"/>
                    <w:left w:val="none" w:sz="0" w:space="0" w:color="auto"/>
                    <w:bottom w:val="none" w:sz="0" w:space="0" w:color="auto"/>
                    <w:right w:val="none" w:sz="0" w:space="0" w:color="auto"/>
                  </w:divBdr>
                  <w:divsChild>
                    <w:div w:id="842016903">
                      <w:marLeft w:val="0"/>
                      <w:marRight w:val="0"/>
                      <w:marTop w:val="0"/>
                      <w:marBottom w:val="0"/>
                      <w:divBdr>
                        <w:top w:val="none" w:sz="0" w:space="0" w:color="auto"/>
                        <w:left w:val="none" w:sz="0" w:space="0" w:color="auto"/>
                        <w:bottom w:val="none" w:sz="0" w:space="0" w:color="auto"/>
                        <w:right w:val="none" w:sz="0" w:space="0" w:color="auto"/>
                      </w:divBdr>
                    </w:div>
                  </w:divsChild>
                </w:div>
                <w:div w:id="175383881">
                  <w:marLeft w:val="0"/>
                  <w:marRight w:val="0"/>
                  <w:marTop w:val="0"/>
                  <w:marBottom w:val="0"/>
                  <w:divBdr>
                    <w:top w:val="none" w:sz="0" w:space="0" w:color="auto"/>
                    <w:left w:val="none" w:sz="0" w:space="0" w:color="auto"/>
                    <w:bottom w:val="none" w:sz="0" w:space="0" w:color="auto"/>
                    <w:right w:val="none" w:sz="0" w:space="0" w:color="auto"/>
                  </w:divBdr>
                  <w:divsChild>
                    <w:div w:id="43070454">
                      <w:marLeft w:val="0"/>
                      <w:marRight w:val="0"/>
                      <w:marTop w:val="0"/>
                      <w:marBottom w:val="0"/>
                      <w:divBdr>
                        <w:top w:val="none" w:sz="0" w:space="0" w:color="auto"/>
                        <w:left w:val="none" w:sz="0" w:space="0" w:color="auto"/>
                        <w:bottom w:val="none" w:sz="0" w:space="0" w:color="auto"/>
                        <w:right w:val="none" w:sz="0" w:space="0" w:color="auto"/>
                      </w:divBdr>
                    </w:div>
                  </w:divsChild>
                </w:div>
                <w:div w:id="231429262">
                  <w:marLeft w:val="0"/>
                  <w:marRight w:val="0"/>
                  <w:marTop w:val="0"/>
                  <w:marBottom w:val="0"/>
                  <w:divBdr>
                    <w:top w:val="none" w:sz="0" w:space="0" w:color="auto"/>
                    <w:left w:val="none" w:sz="0" w:space="0" w:color="auto"/>
                    <w:bottom w:val="none" w:sz="0" w:space="0" w:color="auto"/>
                    <w:right w:val="none" w:sz="0" w:space="0" w:color="auto"/>
                  </w:divBdr>
                  <w:divsChild>
                    <w:div w:id="2084570186">
                      <w:marLeft w:val="0"/>
                      <w:marRight w:val="0"/>
                      <w:marTop w:val="0"/>
                      <w:marBottom w:val="0"/>
                      <w:divBdr>
                        <w:top w:val="none" w:sz="0" w:space="0" w:color="auto"/>
                        <w:left w:val="none" w:sz="0" w:space="0" w:color="auto"/>
                        <w:bottom w:val="none" w:sz="0" w:space="0" w:color="auto"/>
                        <w:right w:val="none" w:sz="0" w:space="0" w:color="auto"/>
                      </w:divBdr>
                    </w:div>
                  </w:divsChild>
                </w:div>
                <w:div w:id="47847409">
                  <w:marLeft w:val="0"/>
                  <w:marRight w:val="0"/>
                  <w:marTop w:val="0"/>
                  <w:marBottom w:val="0"/>
                  <w:divBdr>
                    <w:top w:val="none" w:sz="0" w:space="0" w:color="auto"/>
                    <w:left w:val="none" w:sz="0" w:space="0" w:color="auto"/>
                    <w:bottom w:val="none" w:sz="0" w:space="0" w:color="auto"/>
                    <w:right w:val="none" w:sz="0" w:space="0" w:color="auto"/>
                  </w:divBdr>
                  <w:divsChild>
                    <w:div w:id="1934244678">
                      <w:marLeft w:val="0"/>
                      <w:marRight w:val="0"/>
                      <w:marTop w:val="0"/>
                      <w:marBottom w:val="0"/>
                      <w:divBdr>
                        <w:top w:val="none" w:sz="0" w:space="0" w:color="auto"/>
                        <w:left w:val="none" w:sz="0" w:space="0" w:color="auto"/>
                        <w:bottom w:val="none" w:sz="0" w:space="0" w:color="auto"/>
                        <w:right w:val="none" w:sz="0" w:space="0" w:color="auto"/>
                      </w:divBdr>
                    </w:div>
                  </w:divsChild>
                </w:div>
                <w:div w:id="606888486">
                  <w:marLeft w:val="0"/>
                  <w:marRight w:val="0"/>
                  <w:marTop w:val="0"/>
                  <w:marBottom w:val="0"/>
                  <w:divBdr>
                    <w:top w:val="none" w:sz="0" w:space="0" w:color="auto"/>
                    <w:left w:val="none" w:sz="0" w:space="0" w:color="auto"/>
                    <w:bottom w:val="none" w:sz="0" w:space="0" w:color="auto"/>
                    <w:right w:val="none" w:sz="0" w:space="0" w:color="auto"/>
                  </w:divBdr>
                  <w:divsChild>
                    <w:div w:id="2058845884">
                      <w:marLeft w:val="0"/>
                      <w:marRight w:val="0"/>
                      <w:marTop w:val="0"/>
                      <w:marBottom w:val="0"/>
                      <w:divBdr>
                        <w:top w:val="none" w:sz="0" w:space="0" w:color="auto"/>
                        <w:left w:val="none" w:sz="0" w:space="0" w:color="auto"/>
                        <w:bottom w:val="none" w:sz="0" w:space="0" w:color="auto"/>
                        <w:right w:val="none" w:sz="0" w:space="0" w:color="auto"/>
                      </w:divBdr>
                    </w:div>
                  </w:divsChild>
                </w:div>
                <w:div w:id="1044330736">
                  <w:marLeft w:val="0"/>
                  <w:marRight w:val="0"/>
                  <w:marTop w:val="0"/>
                  <w:marBottom w:val="0"/>
                  <w:divBdr>
                    <w:top w:val="none" w:sz="0" w:space="0" w:color="auto"/>
                    <w:left w:val="none" w:sz="0" w:space="0" w:color="auto"/>
                    <w:bottom w:val="none" w:sz="0" w:space="0" w:color="auto"/>
                    <w:right w:val="none" w:sz="0" w:space="0" w:color="auto"/>
                  </w:divBdr>
                  <w:divsChild>
                    <w:div w:id="1984695792">
                      <w:marLeft w:val="0"/>
                      <w:marRight w:val="0"/>
                      <w:marTop w:val="0"/>
                      <w:marBottom w:val="0"/>
                      <w:divBdr>
                        <w:top w:val="none" w:sz="0" w:space="0" w:color="auto"/>
                        <w:left w:val="none" w:sz="0" w:space="0" w:color="auto"/>
                        <w:bottom w:val="none" w:sz="0" w:space="0" w:color="auto"/>
                        <w:right w:val="none" w:sz="0" w:space="0" w:color="auto"/>
                      </w:divBdr>
                    </w:div>
                  </w:divsChild>
                </w:div>
                <w:div w:id="930547731">
                  <w:marLeft w:val="0"/>
                  <w:marRight w:val="0"/>
                  <w:marTop w:val="0"/>
                  <w:marBottom w:val="0"/>
                  <w:divBdr>
                    <w:top w:val="none" w:sz="0" w:space="0" w:color="auto"/>
                    <w:left w:val="none" w:sz="0" w:space="0" w:color="auto"/>
                    <w:bottom w:val="none" w:sz="0" w:space="0" w:color="auto"/>
                    <w:right w:val="none" w:sz="0" w:space="0" w:color="auto"/>
                  </w:divBdr>
                  <w:divsChild>
                    <w:div w:id="19552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6666">
          <w:marLeft w:val="0"/>
          <w:marRight w:val="0"/>
          <w:marTop w:val="0"/>
          <w:marBottom w:val="0"/>
          <w:divBdr>
            <w:top w:val="none" w:sz="0" w:space="0" w:color="auto"/>
            <w:left w:val="none" w:sz="0" w:space="0" w:color="auto"/>
            <w:bottom w:val="none" w:sz="0" w:space="0" w:color="auto"/>
            <w:right w:val="none" w:sz="0" w:space="0" w:color="auto"/>
          </w:divBdr>
          <w:divsChild>
            <w:div w:id="1962571574">
              <w:marLeft w:val="0"/>
              <w:marRight w:val="0"/>
              <w:marTop w:val="0"/>
              <w:marBottom w:val="0"/>
              <w:divBdr>
                <w:top w:val="none" w:sz="0" w:space="0" w:color="auto"/>
                <w:left w:val="none" w:sz="0" w:space="0" w:color="auto"/>
                <w:bottom w:val="none" w:sz="0" w:space="0" w:color="auto"/>
                <w:right w:val="none" w:sz="0" w:space="0" w:color="auto"/>
              </w:divBdr>
            </w:div>
            <w:div w:id="864751703">
              <w:marLeft w:val="0"/>
              <w:marRight w:val="0"/>
              <w:marTop w:val="0"/>
              <w:marBottom w:val="0"/>
              <w:divBdr>
                <w:top w:val="none" w:sz="0" w:space="0" w:color="auto"/>
                <w:left w:val="none" w:sz="0" w:space="0" w:color="auto"/>
                <w:bottom w:val="none" w:sz="0" w:space="0" w:color="auto"/>
                <w:right w:val="none" w:sz="0" w:space="0" w:color="auto"/>
              </w:divBdr>
            </w:div>
            <w:div w:id="564149526">
              <w:marLeft w:val="0"/>
              <w:marRight w:val="0"/>
              <w:marTop w:val="0"/>
              <w:marBottom w:val="0"/>
              <w:divBdr>
                <w:top w:val="none" w:sz="0" w:space="0" w:color="auto"/>
                <w:left w:val="none" w:sz="0" w:space="0" w:color="auto"/>
                <w:bottom w:val="none" w:sz="0" w:space="0" w:color="auto"/>
                <w:right w:val="none" w:sz="0" w:space="0" w:color="auto"/>
              </w:divBdr>
            </w:div>
            <w:div w:id="1200363196">
              <w:marLeft w:val="0"/>
              <w:marRight w:val="0"/>
              <w:marTop w:val="0"/>
              <w:marBottom w:val="0"/>
              <w:divBdr>
                <w:top w:val="none" w:sz="0" w:space="0" w:color="auto"/>
                <w:left w:val="none" w:sz="0" w:space="0" w:color="auto"/>
                <w:bottom w:val="none" w:sz="0" w:space="0" w:color="auto"/>
                <w:right w:val="none" w:sz="0" w:space="0" w:color="auto"/>
              </w:divBdr>
            </w:div>
            <w:div w:id="965476748">
              <w:marLeft w:val="0"/>
              <w:marRight w:val="0"/>
              <w:marTop w:val="0"/>
              <w:marBottom w:val="0"/>
              <w:divBdr>
                <w:top w:val="none" w:sz="0" w:space="0" w:color="auto"/>
                <w:left w:val="none" w:sz="0" w:space="0" w:color="auto"/>
                <w:bottom w:val="none" w:sz="0" w:space="0" w:color="auto"/>
                <w:right w:val="none" w:sz="0" w:space="0" w:color="auto"/>
              </w:divBdr>
            </w:div>
            <w:div w:id="1223367141">
              <w:marLeft w:val="0"/>
              <w:marRight w:val="0"/>
              <w:marTop w:val="0"/>
              <w:marBottom w:val="0"/>
              <w:divBdr>
                <w:top w:val="none" w:sz="0" w:space="0" w:color="auto"/>
                <w:left w:val="none" w:sz="0" w:space="0" w:color="auto"/>
                <w:bottom w:val="none" w:sz="0" w:space="0" w:color="auto"/>
                <w:right w:val="none" w:sz="0" w:space="0" w:color="auto"/>
              </w:divBdr>
            </w:div>
            <w:div w:id="1177307289">
              <w:marLeft w:val="0"/>
              <w:marRight w:val="0"/>
              <w:marTop w:val="0"/>
              <w:marBottom w:val="0"/>
              <w:divBdr>
                <w:top w:val="none" w:sz="0" w:space="0" w:color="auto"/>
                <w:left w:val="none" w:sz="0" w:space="0" w:color="auto"/>
                <w:bottom w:val="none" w:sz="0" w:space="0" w:color="auto"/>
                <w:right w:val="none" w:sz="0" w:space="0" w:color="auto"/>
              </w:divBdr>
            </w:div>
            <w:div w:id="1180658709">
              <w:marLeft w:val="0"/>
              <w:marRight w:val="0"/>
              <w:marTop w:val="0"/>
              <w:marBottom w:val="0"/>
              <w:divBdr>
                <w:top w:val="none" w:sz="0" w:space="0" w:color="auto"/>
                <w:left w:val="none" w:sz="0" w:space="0" w:color="auto"/>
                <w:bottom w:val="none" w:sz="0" w:space="0" w:color="auto"/>
                <w:right w:val="none" w:sz="0" w:space="0" w:color="auto"/>
              </w:divBdr>
            </w:div>
            <w:div w:id="324552511">
              <w:marLeft w:val="0"/>
              <w:marRight w:val="0"/>
              <w:marTop w:val="0"/>
              <w:marBottom w:val="0"/>
              <w:divBdr>
                <w:top w:val="none" w:sz="0" w:space="0" w:color="auto"/>
                <w:left w:val="none" w:sz="0" w:space="0" w:color="auto"/>
                <w:bottom w:val="none" w:sz="0" w:space="0" w:color="auto"/>
                <w:right w:val="none" w:sz="0" w:space="0" w:color="auto"/>
              </w:divBdr>
            </w:div>
            <w:div w:id="1496260529">
              <w:marLeft w:val="0"/>
              <w:marRight w:val="0"/>
              <w:marTop w:val="0"/>
              <w:marBottom w:val="0"/>
              <w:divBdr>
                <w:top w:val="none" w:sz="0" w:space="0" w:color="auto"/>
                <w:left w:val="none" w:sz="0" w:space="0" w:color="auto"/>
                <w:bottom w:val="none" w:sz="0" w:space="0" w:color="auto"/>
                <w:right w:val="none" w:sz="0" w:space="0" w:color="auto"/>
              </w:divBdr>
            </w:div>
            <w:div w:id="828982180">
              <w:marLeft w:val="0"/>
              <w:marRight w:val="0"/>
              <w:marTop w:val="0"/>
              <w:marBottom w:val="0"/>
              <w:divBdr>
                <w:top w:val="none" w:sz="0" w:space="0" w:color="auto"/>
                <w:left w:val="none" w:sz="0" w:space="0" w:color="auto"/>
                <w:bottom w:val="none" w:sz="0" w:space="0" w:color="auto"/>
                <w:right w:val="none" w:sz="0" w:space="0" w:color="auto"/>
              </w:divBdr>
            </w:div>
            <w:div w:id="2129927639">
              <w:marLeft w:val="0"/>
              <w:marRight w:val="0"/>
              <w:marTop w:val="0"/>
              <w:marBottom w:val="0"/>
              <w:divBdr>
                <w:top w:val="none" w:sz="0" w:space="0" w:color="auto"/>
                <w:left w:val="none" w:sz="0" w:space="0" w:color="auto"/>
                <w:bottom w:val="none" w:sz="0" w:space="0" w:color="auto"/>
                <w:right w:val="none" w:sz="0" w:space="0" w:color="auto"/>
              </w:divBdr>
            </w:div>
            <w:div w:id="875388250">
              <w:marLeft w:val="0"/>
              <w:marRight w:val="0"/>
              <w:marTop w:val="0"/>
              <w:marBottom w:val="0"/>
              <w:divBdr>
                <w:top w:val="none" w:sz="0" w:space="0" w:color="auto"/>
                <w:left w:val="none" w:sz="0" w:space="0" w:color="auto"/>
                <w:bottom w:val="none" w:sz="0" w:space="0" w:color="auto"/>
                <w:right w:val="none" w:sz="0" w:space="0" w:color="auto"/>
              </w:divBdr>
            </w:div>
            <w:div w:id="1569918103">
              <w:marLeft w:val="0"/>
              <w:marRight w:val="0"/>
              <w:marTop w:val="0"/>
              <w:marBottom w:val="0"/>
              <w:divBdr>
                <w:top w:val="none" w:sz="0" w:space="0" w:color="auto"/>
                <w:left w:val="none" w:sz="0" w:space="0" w:color="auto"/>
                <w:bottom w:val="none" w:sz="0" w:space="0" w:color="auto"/>
                <w:right w:val="none" w:sz="0" w:space="0" w:color="auto"/>
              </w:divBdr>
            </w:div>
            <w:div w:id="1824614545">
              <w:marLeft w:val="0"/>
              <w:marRight w:val="0"/>
              <w:marTop w:val="0"/>
              <w:marBottom w:val="0"/>
              <w:divBdr>
                <w:top w:val="none" w:sz="0" w:space="0" w:color="auto"/>
                <w:left w:val="none" w:sz="0" w:space="0" w:color="auto"/>
                <w:bottom w:val="none" w:sz="0" w:space="0" w:color="auto"/>
                <w:right w:val="none" w:sz="0" w:space="0" w:color="auto"/>
              </w:divBdr>
            </w:div>
            <w:div w:id="601259519">
              <w:marLeft w:val="0"/>
              <w:marRight w:val="0"/>
              <w:marTop w:val="0"/>
              <w:marBottom w:val="0"/>
              <w:divBdr>
                <w:top w:val="none" w:sz="0" w:space="0" w:color="auto"/>
                <w:left w:val="none" w:sz="0" w:space="0" w:color="auto"/>
                <w:bottom w:val="none" w:sz="0" w:space="0" w:color="auto"/>
                <w:right w:val="none" w:sz="0" w:space="0" w:color="auto"/>
              </w:divBdr>
            </w:div>
            <w:div w:id="1842623622">
              <w:marLeft w:val="0"/>
              <w:marRight w:val="0"/>
              <w:marTop w:val="0"/>
              <w:marBottom w:val="0"/>
              <w:divBdr>
                <w:top w:val="none" w:sz="0" w:space="0" w:color="auto"/>
                <w:left w:val="none" w:sz="0" w:space="0" w:color="auto"/>
                <w:bottom w:val="none" w:sz="0" w:space="0" w:color="auto"/>
                <w:right w:val="none" w:sz="0" w:space="0" w:color="auto"/>
              </w:divBdr>
            </w:div>
            <w:div w:id="475803926">
              <w:marLeft w:val="0"/>
              <w:marRight w:val="0"/>
              <w:marTop w:val="0"/>
              <w:marBottom w:val="0"/>
              <w:divBdr>
                <w:top w:val="none" w:sz="0" w:space="0" w:color="auto"/>
                <w:left w:val="none" w:sz="0" w:space="0" w:color="auto"/>
                <w:bottom w:val="none" w:sz="0" w:space="0" w:color="auto"/>
                <w:right w:val="none" w:sz="0" w:space="0" w:color="auto"/>
              </w:divBdr>
            </w:div>
            <w:div w:id="1659075096">
              <w:marLeft w:val="0"/>
              <w:marRight w:val="0"/>
              <w:marTop w:val="0"/>
              <w:marBottom w:val="0"/>
              <w:divBdr>
                <w:top w:val="none" w:sz="0" w:space="0" w:color="auto"/>
                <w:left w:val="none" w:sz="0" w:space="0" w:color="auto"/>
                <w:bottom w:val="none" w:sz="0" w:space="0" w:color="auto"/>
                <w:right w:val="none" w:sz="0" w:space="0" w:color="auto"/>
              </w:divBdr>
            </w:div>
            <w:div w:id="103311073">
              <w:marLeft w:val="0"/>
              <w:marRight w:val="0"/>
              <w:marTop w:val="0"/>
              <w:marBottom w:val="0"/>
              <w:divBdr>
                <w:top w:val="none" w:sz="0" w:space="0" w:color="auto"/>
                <w:left w:val="none" w:sz="0" w:space="0" w:color="auto"/>
                <w:bottom w:val="none" w:sz="0" w:space="0" w:color="auto"/>
                <w:right w:val="none" w:sz="0" w:space="0" w:color="auto"/>
              </w:divBdr>
            </w:div>
          </w:divsChild>
        </w:div>
        <w:div w:id="423965489">
          <w:marLeft w:val="0"/>
          <w:marRight w:val="0"/>
          <w:marTop w:val="0"/>
          <w:marBottom w:val="0"/>
          <w:divBdr>
            <w:top w:val="none" w:sz="0" w:space="0" w:color="auto"/>
            <w:left w:val="none" w:sz="0" w:space="0" w:color="auto"/>
            <w:bottom w:val="none" w:sz="0" w:space="0" w:color="auto"/>
            <w:right w:val="none" w:sz="0" w:space="0" w:color="auto"/>
          </w:divBdr>
          <w:divsChild>
            <w:div w:id="658505950">
              <w:marLeft w:val="0"/>
              <w:marRight w:val="0"/>
              <w:marTop w:val="0"/>
              <w:marBottom w:val="0"/>
              <w:divBdr>
                <w:top w:val="none" w:sz="0" w:space="0" w:color="auto"/>
                <w:left w:val="none" w:sz="0" w:space="0" w:color="auto"/>
                <w:bottom w:val="none" w:sz="0" w:space="0" w:color="auto"/>
                <w:right w:val="none" w:sz="0" w:space="0" w:color="auto"/>
              </w:divBdr>
            </w:div>
            <w:div w:id="1164398485">
              <w:marLeft w:val="0"/>
              <w:marRight w:val="0"/>
              <w:marTop w:val="0"/>
              <w:marBottom w:val="0"/>
              <w:divBdr>
                <w:top w:val="none" w:sz="0" w:space="0" w:color="auto"/>
                <w:left w:val="none" w:sz="0" w:space="0" w:color="auto"/>
                <w:bottom w:val="none" w:sz="0" w:space="0" w:color="auto"/>
                <w:right w:val="none" w:sz="0" w:space="0" w:color="auto"/>
              </w:divBdr>
            </w:div>
            <w:div w:id="1068846323">
              <w:marLeft w:val="0"/>
              <w:marRight w:val="0"/>
              <w:marTop w:val="0"/>
              <w:marBottom w:val="0"/>
              <w:divBdr>
                <w:top w:val="none" w:sz="0" w:space="0" w:color="auto"/>
                <w:left w:val="none" w:sz="0" w:space="0" w:color="auto"/>
                <w:bottom w:val="none" w:sz="0" w:space="0" w:color="auto"/>
                <w:right w:val="none" w:sz="0" w:space="0" w:color="auto"/>
              </w:divBdr>
            </w:div>
            <w:div w:id="882402879">
              <w:marLeft w:val="0"/>
              <w:marRight w:val="0"/>
              <w:marTop w:val="0"/>
              <w:marBottom w:val="0"/>
              <w:divBdr>
                <w:top w:val="none" w:sz="0" w:space="0" w:color="auto"/>
                <w:left w:val="none" w:sz="0" w:space="0" w:color="auto"/>
                <w:bottom w:val="none" w:sz="0" w:space="0" w:color="auto"/>
                <w:right w:val="none" w:sz="0" w:space="0" w:color="auto"/>
              </w:divBdr>
            </w:div>
            <w:div w:id="1116873890">
              <w:marLeft w:val="0"/>
              <w:marRight w:val="0"/>
              <w:marTop w:val="0"/>
              <w:marBottom w:val="0"/>
              <w:divBdr>
                <w:top w:val="none" w:sz="0" w:space="0" w:color="auto"/>
                <w:left w:val="none" w:sz="0" w:space="0" w:color="auto"/>
                <w:bottom w:val="none" w:sz="0" w:space="0" w:color="auto"/>
                <w:right w:val="none" w:sz="0" w:space="0" w:color="auto"/>
              </w:divBdr>
            </w:div>
            <w:div w:id="1782408157">
              <w:marLeft w:val="0"/>
              <w:marRight w:val="0"/>
              <w:marTop w:val="0"/>
              <w:marBottom w:val="0"/>
              <w:divBdr>
                <w:top w:val="none" w:sz="0" w:space="0" w:color="auto"/>
                <w:left w:val="none" w:sz="0" w:space="0" w:color="auto"/>
                <w:bottom w:val="none" w:sz="0" w:space="0" w:color="auto"/>
                <w:right w:val="none" w:sz="0" w:space="0" w:color="auto"/>
              </w:divBdr>
            </w:div>
            <w:div w:id="538709206">
              <w:marLeft w:val="0"/>
              <w:marRight w:val="0"/>
              <w:marTop w:val="0"/>
              <w:marBottom w:val="0"/>
              <w:divBdr>
                <w:top w:val="none" w:sz="0" w:space="0" w:color="auto"/>
                <w:left w:val="none" w:sz="0" w:space="0" w:color="auto"/>
                <w:bottom w:val="none" w:sz="0" w:space="0" w:color="auto"/>
                <w:right w:val="none" w:sz="0" w:space="0" w:color="auto"/>
              </w:divBdr>
            </w:div>
            <w:div w:id="1864317726">
              <w:marLeft w:val="0"/>
              <w:marRight w:val="0"/>
              <w:marTop w:val="0"/>
              <w:marBottom w:val="0"/>
              <w:divBdr>
                <w:top w:val="none" w:sz="0" w:space="0" w:color="auto"/>
                <w:left w:val="none" w:sz="0" w:space="0" w:color="auto"/>
                <w:bottom w:val="none" w:sz="0" w:space="0" w:color="auto"/>
                <w:right w:val="none" w:sz="0" w:space="0" w:color="auto"/>
              </w:divBdr>
            </w:div>
            <w:div w:id="420027679">
              <w:marLeft w:val="0"/>
              <w:marRight w:val="0"/>
              <w:marTop w:val="0"/>
              <w:marBottom w:val="0"/>
              <w:divBdr>
                <w:top w:val="none" w:sz="0" w:space="0" w:color="auto"/>
                <w:left w:val="none" w:sz="0" w:space="0" w:color="auto"/>
                <w:bottom w:val="none" w:sz="0" w:space="0" w:color="auto"/>
                <w:right w:val="none" w:sz="0" w:space="0" w:color="auto"/>
              </w:divBdr>
            </w:div>
            <w:div w:id="1307978077">
              <w:marLeft w:val="0"/>
              <w:marRight w:val="0"/>
              <w:marTop w:val="0"/>
              <w:marBottom w:val="0"/>
              <w:divBdr>
                <w:top w:val="none" w:sz="0" w:space="0" w:color="auto"/>
                <w:left w:val="none" w:sz="0" w:space="0" w:color="auto"/>
                <w:bottom w:val="none" w:sz="0" w:space="0" w:color="auto"/>
                <w:right w:val="none" w:sz="0" w:space="0" w:color="auto"/>
              </w:divBdr>
            </w:div>
            <w:div w:id="1132359791">
              <w:marLeft w:val="0"/>
              <w:marRight w:val="0"/>
              <w:marTop w:val="0"/>
              <w:marBottom w:val="0"/>
              <w:divBdr>
                <w:top w:val="none" w:sz="0" w:space="0" w:color="auto"/>
                <w:left w:val="none" w:sz="0" w:space="0" w:color="auto"/>
                <w:bottom w:val="none" w:sz="0" w:space="0" w:color="auto"/>
                <w:right w:val="none" w:sz="0" w:space="0" w:color="auto"/>
              </w:divBdr>
            </w:div>
            <w:div w:id="78911174">
              <w:marLeft w:val="0"/>
              <w:marRight w:val="0"/>
              <w:marTop w:val="0"/>
              <w:marBottom w:val="0"/>
              <w:divBdr>
                <w:top w:val="none" w:sz="0" w:space="0" w:color="auto"/>
                <w:left w:val="none" w:sz="0" w:space="0" w:color="auto"/>
                <w:bottom w:val="none" w:sz="0" w:space="0" w:color="auto"/>
                <w:right w:val="none" w:sz="0" w:space="0" w:color="auto"/>
              </w:divBdr>
            </w:div>
            <w:div w:id="289747713">
              <w:marLeft w:val="0"/>
              <w:marRight w:val="0"/>
              <w:marTop w:val="0"/>
              <w:marBottom w:val="0"/>
              <w:divBdr>
                <w:top w:val="none" w:sz="0" w:space="0" w:color="auto"/>
                <w:left w:val="none" w:sz="0" w:space="0" w:color="auto"/>
                <w:bottom w:val="none" w:sz="0" w:space="0" w:color="auto"/>
                <w:right w:val="none" w:sz="0" w:space="0" w:color="auto"/>
              </w:divBdr>
            </w:div>
            <w:div w:id="873544357">
              <w:marLeft w:val="0"/>
              <w:marRight w:val="0"/>
              <w:marTop w:val="0"/>
              <w:marBottom w:val="0"/>
              <w:divBdr>
                <w:top w:val="none" w:sz="0" w:space="0" w:color="auto"/>
                <w:left w:val="none" w:sz="0" w:space="0" w:color="auto"/>
                <w:bottom w:val="none" w:sz="0" w:space="0" w:color="auto"/>
                <w:right w:val="none" w:sz="0" w:space="0" w:color="auto"/>
              </w:divBdr>
            </w:div>
            <w:div w:id="1282491310">
              <w:marLeft w:val="0"/>
              <w:marRight w:val="0"/>
              <w:marTop w:val="0"/>
              <w:marBottom w:val="0"/>
              <w:divBdr>
                <w:top w:val="none" w:sz="0" w:space="0" w:color="auto"/>
                <w:left w:val="none" w:sz="0" w:space="0" w:color="auto"/>
                <w:bottom w:val="none" w:sz="0" w:space="0" w:color="auto"/>
                <w:right w:val="none" w:sz="0" w:space="0" w:color="auto"/>
              </w:divBdr>
            </w:div>
            <w:div w:id="1977948926">
              <w:marLeft w:val="0"/>
              <w:marRight w:val="0"/>
              <w:marTop w:val="0"/>
              <w:marBottom w:val="0"/>
              <w:divBdr>
                <w:top w:val="none" w:sz="0" w:space="0" w:color="auto"/>
                <w:left w:val="none" w:sz="0" w:space="0" w:color="auto"/>
                <w:bottom w:val="none" w:sz="0" w:space="0" w:color="auto"/>
                <w:right w:val="none" w:sz="0" w:space="0" w:color="auto"/>
              </w:divBdr>
            </w:div>
            <w:div w:id="1451322083">
              <w:marLeft w:val="0"/>
              <w:marRight w:val="0"/>
              <w:marTop w:val="0"/>
              <w:marBottom w:val="0"/>
              <w:divBdr>
                <w:top w:val="none" w:sz="0" w:space="0" w:color="auto"/>
                <w:left w:val="none" w:sz="0" w:space="0" w:color="auto"/>
                <w:bottom w:val="none" w:sz="0" w:space="0" w:color="auto"/>
                <w:right w:val="none" w:sz="0" w:space="0" w:color="auto"/>
              </w:divBdr>
            </w:div>
            <w:div w:id="756636333">
              <w:marLeft w:val="0"/>
              <w:marRight w:val="0"/>
              <w:marTop w:val="0"/>
              <w:marBottom w:val="0"/>
              <w:divBdr>
                <w:top w:val="none" w:sz="0" w:space="0" w:color="auto"/>
                <w:left w:val="none" w:sz="0" w:space="0" w:color="auto"/>
                <w:bottom w:val="none" w:sz="0" w:space="0" w:color="auto"/>
                <w:right w:val="none" w:sz="0" w:space="0" w:color="auto"/>
              </w:divBdr>
            </w:div>
            <w:div w:id="1503622045">
              <w:marLeft w:val="0"/>
              <w:marRight w:val="0"/>
              <w:marTop w:val="0"/>
              <w:marBottom w:val="0"/>
              <w:divBdr>
                <w:top w:val="none" w:sz="0" w:space="0" w:color="auto"/>
                <w:left w:val="none" w:sz="0" w:space="0" w:color="auto"/>
                <w:bottom w:val="none" w:sz="0" w:space="0" w:color="auto"/>
                <w:right w:val="none" w:sz="0" w:space="0" w:color="auto"/>
              </w:divBdr>
            </w:div>
            <w:div w:id="3286383">
              <w:marLeft w:val="0"/>
              <w:marRight w:val="0"/>
              <w:marTop w:val="0"/>
              <w:marBottom w:val="0"/>
              <w:divBdr>
                <w:top w:val="none" w:sz="0" w:space="0" w:color="auto"/>
                <w:left w:val="none" w:sz="0" w:space="0" w:color="auto"/>
                <w:bottom w:val="none" w:sz="0" w:space="0" w:color="auto"/>
                <w:right w:val="none" w:sz="0" w:space="0" w:color="auto"/>
              </w:divBdr>
            </w:div>
          </w:divsChild>
        </w:div>
        <w:div w:id="102458460">
          <w:marLeft w:val="0"/>
          <w:marRight w:val="0"/>
          <w:marTop w:val="0"/>
          <w:marBottom w:val="0"/>
          <w:divBdr>
            <w:top w:val="none" w:sz="0" w:space="0" w:color="auto"/>
            <w:left w:val="none" w:sz="0" w:space="0" w:color="auto"/>
            <w:bottom w:val="none" w:sz="0" w:space="0" w:color="auto"/>
            <w:right w:val="none" w:sz="0" w:space="0" w:color="auto"/>
          </w:divBdr>
          <w:divsChild>
            <w:div w:id="2110153763">
              <w:marLeft w:val="0"/>
              <w:marRight w:val="0"/>
              <w:marTop w:val="0"/>
              <w:marBottom w:val="0"/>
              <w:divBdr>
                <w:top w:val="none" w:sz="0" w:space="0" w:color="auto"/>
                <w:left w:val="none" w:sz="0" w:space="0" w:color="auto"/>
                <w:bottom w:val="none" w:sz="0" w:space="0" w:color="auto"/>
                <w:right w:val="none" w:sz="0" w:space="0" w:color="auto"/>
              </w:divBdr>
            </w:div>
            <w:div w:id="970984144">
              <w:marLeft w:val="0"/>
              <w:marRight w:val="0"/>
              <w:marTop w:val="0"/>
              <w:marBottom w:val="0"/>
              <w:divBdr>
                <w:top w:val="none" w:sz="0" w:space="0" w:color="auto"/>
                <w:left w:val="none" w:sz="0" w:space="0" w:color="auto"/>
                <w:bottom w:val="none" w:sz="0" w:space="0" w:color="auto"/>
                <w:right w:val="none" w:sz="0" w:space="0" w:color="auto"/>
              </w:divBdr>
            </w:div>
            <w:div w:id="1110661789">
              <w:marLeft w:val="0"/>
              <w:marRight w:val="0"/>
              <w:marTop w:val="0"/>
              <w:marBottom w:val="0"/>
              <w:divBdr>
                <w:top w:val="none" w:sz="0" w:space="0" w:color="auto"/>
                <w:left w:val="none" w:sz="0" w:space="0" w:color="auto"/>
                <w:bottom w:val="none" w:sz="0" w:space="0" w:color="auto"/>
                <w:right w:val="none" w:sz="0" w:space="0" w:color="auto"/>
              </w:divBdr>
            </w:div>
            <w:div w:id="1637950495">
              <w:marLeft w:val="0"/>
              <w:marRight w:val="0"/>
              <w:marTop w:val="0"/>
              <w:marBottom w:val="0"/>
              <w:divBdr>
                <w:top w:val="none" w:sz="0" w:space="0" w:color="auto"/>
                <w:left w:val="none" w:sz="0" w:space="0" w:color="auto"/>
                <w:bottom w:val="none" w:sz="0" w:space="0" w:color="auto"/>
                <w:right w:val="none" w:sz="0" w:space="0" w:color="auto"/>
              </w:divBdr>
            </w:div>
            <w:div w:id="1289706520">
              <w:marLeft w:val="0"/>
              <w:marRight w:val="0"/>
              <w:marTop w:val="0"/>
              <w:marBottom w:val="0"/>
              <w:divBdr>
                <w:top w:val="none" w:sz="0" w:space="0" w:color="auto"/>
                <w:left w:val="none" w:sz="0" w:space="0" w:color="auto"/>
                <w:bottom w:val="none" w:sz="0" w:space="0" w:color="auto"/>
                <w:right w:val="none" w:sz="0" w:space="0" w:color="auto"/>
              </w:divBdr>
            </w:div>
            <w:div w:id="410348561">
              <w:marLeft w:val="0"/>
              <w:marRight w:val="0"/>
              <w:marTop w:val="0"/>
              <w:marBottom w:val="0"/>
              <w:divBdr>
                <w:top w:val="none" w:sz="0" w:space="0" w:color="auto"/>
                <w:left w:val="none" w:sz="0" w:space="0" w:color="auto"/>
                <w:bottom w:val="none" w:sz="0" w:space="0" w:color="auto"/>
                <w:right w:val="none" w:sz="0" w:space="0" w:color="auto"/>
              </w:divBdr>
            </w:div>
            <w:div w:id="79299633">
              <w:marLeft w:val="0"/>
              <w:marRight w:val="0"/>
              <w:marTop w:val="0"/>
              <w:marBottom w:val="0"/>
              <w:divBdr>
                <w:top w:val="none" w:sz="0" w:space="0" w:color="auto"/>
                <w:left w:val="none" w:sz="0" w:space="0" w:color="auto"/>
                <w:bottom w:val="none" w:sz="0" w:space="0" w:color="auto"/>
                <w:right w:val="none" w:sz="0" w:space="0" w:color="auto"/>
              </w:divBdr>
            </w:div>
            <w:div w:id="1508210168">
              <w:marLeft w:val="0"/>
              <w:marRight w:val="0"/>
              <w:marTop w:val="0"/>
              <w:marBottom w:val="0"/>
              <w:divBdr>
                <w:top w:val="none" w:sz="0" w:space="0" w:color="auto"/>
                <w:left w:val="none" w:sz="0" w:space="0" w:color="auto"/>
                <w:bottom w:val="none" w:sz="0" w:space="0" w:color="auto"/>
                <w:right w:val="none" w:sz="0" w:space="0" w:color="auto"/>
              </w:divBdr>
            </w:div>
            <w:div w:id="1671177235">
              <w:marLeft w:val="0"/>
              <w:marRight w:val="0"/>
              <w:marTop w:val="0"/>
              <w:marBottom w:val="0"/>
              <w:divBdr>
                <w:top w:val="none" w:sz="0" w:space="0" w:color="auto"/>
                <w:left w:val="none" w:sz="0" w:space="0" w:color="auto"/>
                <w:bottom w:val="none" w:sz="0" w:space="0" w:color="auto"/>
                <w:right w:val="none" w:sz="0" w:space="0" w:color="auto"/>
              </w:divBdr>
            </w:div>
            <w:div w:id="87044389">
              <w:marLeft w:val="0"/>
              <w:marRight w:val="0"/>
              <w:marTop w:val="0"/>
              <w:marBottom w:val="0"/>
              <w:divBdr>
                <w:top w:val="none" w:sz="0" w:space="0" w:color="auto"/>
                <w:left w:val="none" w:sz="0" w:space="0" w:color="auto"/>
                <w:bottom w:val="none" w:sz="0" w:space="0" w:color="auto"/>
                <w:right w:val="none" w:sz="0" w:space="0" w:color="auto"/>
              </w:divBdr>
            </w:div>
            <w:div w:id="20669454">
              <w:marLeft w:val="0"/>
              <w:marRight w:val="0"/>
              <w:marTop w:val="0"/>
              <w:marBottom w:val="0"/>
              <w:divBdr>
                <w:top w:val="none" w:sz="0" w:space="0" w:color="auto"/>
                <w:left w:val="none" w:sz="0" w:space="0" w:color="auto"/>
                <w:bottom w:val="none" w:sz="0" w:space="0" w:color="auto"/>
                <w:right w:val="none" w:sz="0" w:space="0" w:color="auto"/>
              </w:divBdr>
            </w:div>
            <w:div w:id="1183280028">
              <w:marLeft w:val="0"/>
              <w:marRight w:val="0"/>
              <w:marTop w:val="0"/>
              <w:marBottom w:val="0"/>
              <w:divBdr>
                <w:top w:val="none" w:sz="0" w:space="0" w:color="auto"/>
                <w:left w:val="none" w:sz="0" w:space="0" w:color="auto"/>
                <w:bottom w:val="none" w:sz="0" w:space="0" w:color="auto"/>
                <w:right w:val="none" w:sz="0" w:space="0" w:color="auto"/>
              </w:divBdr>
            </w:div>
            <w:div w:id="1434130432">
              <w:marLeft w:val="0"/>
              <w:marRight w:val="0"/>
              <w:marTop w:val="0"/>
              <w:marBottom w:val="0"/>
              <w:divBdr>
                <w:top w:val="none" w:sz="0" w:space="0" w:color="auto"/>
                <w:left w:val="none" w:sz="0" w:space="0" w:color="auto"/>
                <w:bottom w:val="none" w:sz="0" w:space="0" w:color="auto"/>
                <w:right w:val="none" w:sz="0" w:space="0" w:color="auto"/>
              </w:divBdr>
            </w:div>
            <w:div w:id="311645941">
              <w:marLeft w:val="0"/>
              <w:marRight w:val="0"/>
              <w:marTop w:val="0"/>
              <w:marBottom w:val="0"/>
              <w:divBdr>
                <w:top w:val="none" w:sz="0" w:space="0" w:color="auto"/>
                <w:left w:val="none" w:sz="0" w:space="0" w:color="auto"/>
                <w:bottom w:val="none" w:sz="0" w:space="0" w:color="auto"/>
                <w:right w:val="none" w:sz="0" w:space="0" w:color="auto"/>
              </w:divBdr>
            </w:div>
            <w:div w:id="119423022">
              <w:marLeft w:val="0"/>
              <w:marRight w:val="0"/>
              <w:marTop w:val="0"/>
              <w:marBottom w:val="0"/>
              <w:divBdr>
                <w:top w:val="none" w:sz="0" w:space="0" w:color="auto"/>
                <w:left w:val="none" w:sz="0" w:space="0" w:color="auto"/>
                <w:bottom w:val="none" w:sz="0" w:space="0" w:color="auto"/>
                <w:right w:val="none" w:sz="0" w:space="0" w:color="auto"/>
              </w:divBdr>
            </w:div>
            <w:div w:id="1243220509">
              <w:marLeft w:val="0"/>
              <w:marRight w:val="0"/>
              <w:marTop w:val="0"/>
              <w:marBottom w:val="0"/>
              <w:divBdr>
                <w:top w:val="none" w:sz="0" w:space="0" w:color="auto"/>
                <w:left w:val="none" w:sz="0" w:space="0" w:color="auto"/>
                <w:bottom w:val="none" w:sz="0" w:space="0" w:color="auto"/>
                <w:right w:val="none" w:sz="0" w:space="0" w:color="auto"/>
              </w:divBdr>
            </w:div>
            <w:div w:id="371154119">
              <w:marLeft w:val="0"/>
              <w:marRight w:val="0"/>
              <w:marTop w:val="0"/>
              <w:marBottom w:val="0"/>
              <w:divBdr>
                <w:top w:val="none" w:sz="0" w:space="0" w:color="auto"/>
                <w:left w:val="none" w:sz="0" w:space="0" w:color="auto"/>
                <w:bottom w:val="none" w:sz="0" w:space="0" w:color="auto"/>
                <w:right w:val="none" w:sz="0" w:space="0" w:color="auto"/>
              </w:divBdr>
            </w:div>
            <w:div w:id="744374496">
              <w:marLeft w:val="0"/>
              <w:marRight w:val="0"/>
              <w:marTop w:val="0"/>
              <w:marBottom w:val="0"/>
              <w:divBdr>
                <w:top w:val="none" w:sz="0" w:space="0" w:color="auto"/>
                <w:left w:val="none" w:sz="0" w:space="0" w:color="auto"/>
                <w:bottom w:val="none" w:sz="0" w:space="0" w:color="auto"/>
                <w:right w:val="none" w:sz="0" w:space="0" w:color="auto"/>
              </w:divBdr>
            </w:div>
            <w:div w:id="1701012439">
              <w:marLeft w:val="0"/>
              <w:marRight w:val="0"/>
              <w:marTop w:val="0"/>
              <w:marBottom w:val="0"/>
              <w:divBdr>
                <w:top w:val="none" w:sz="0" w:space="0" w:color="auto"/>
                <w:left w:val="none" w:sz="0" w:space="0" w:color="auto"/>
                <w:bottom w:val="none" w:sz="0" w:space="0" w:color="auto"/>
                <w:right w:val="none" w:sz="0" w:space="0" w:color="auto"/>
              </w:divBdr>
            </w:div>
            <w:div w:id="832181943">
              <w:marLeft w:val="0"/>
              <w:marRight w:val="0"/>
              <w:marTop w:val="0"/>
              <w:marBottom w:val="0"/>
              <w:divBdr>
                <w:top w:val="none" w:sz="0" w:space="0" w:color="auto"/>
                <w:left w:val="none" w:sz="0" w:space="0" w:color="auto"/>
                <w:bottom w:val="none" w:sz="0" w:space="0" w:color="auto"/>
                <w:right w:val="none" w:sz="0" w:space="0" w:color="auto"/>
              </w:divBdr>
            </w:div>
          </w:divsChild>
        </w:div>
        <w:div w:id="732889613">
          <w:marLeft w:val="0"/>
          <w:marRight w:val="0"/>
          <w:marTop w:val="0"/>
          <w:marBottom w:val="0"/>
          <w:divBdr>
            <w:top w:val="none" w:sz="0" w:space="0" w:color="auto"/>
            <w:left w:val="none" w:sz="0" w:space="0" w:color="auto"/>
            <w:bottom w:val="none" w:sz="0" w:space="0" w:color="auto"/>
            <w:right w:val="none" w:sz="0" w:space="0" w:color="auto"/>
          </w:divBdr>
          <w:divsChild>
            <w:div w:id="911475398">
              <w:marLeft w:val="0"/>
              <w:marRight w:val="0"/>
              <w:marTop w:val="0"/>
              <w:marBottom w:val="0"/>
              <w:divBdr>
                <w:top w:val="none" w:sz="0" w:space="0" w:color="auto"/>
                <w:left w:val="none" w:sz="0" w:space="0" w:color="auto"/>
                <w:bottom w:val="none" w:sz="0" w:space="0" w:color="auto"/>
                <w:right w:val="none" w:sz="0" w:space="0" w:color="auto"/>
              </w:divBdr>
            </w:div>
            <w:div w:id="1457678894">
              <w:marLeft w:val="0"/>
              <w:marRight w:val="0"/>
              <w:marTop w:val="0"/>
              <w:marBottom w:val="0"/>
              <w:divBdr>
                <w:top w:val="none" w:sz="0" w:space="0" w:color="auto"/>
                <w:left w:val="none" w:sz="0" w:space="0" w:color="auto"/>
                <w:bottom w:val="none" w:sz="0" w:space="0" w:color="auto"/>
                <w:right w:val="none" w:sz="0" w:space="0" w:color="auto"/>
              </w:divBdr>
            </w:div>
            <w:div w:id="163936859">
              <w:marLeft w:val="0"/>
              <w:marRight w:val="0"/>
              <w:marTop w:val="0"/>
              <w:marBottom w:val="0"/>
              <w:divBdr>
                <w:top w:val="none" w:sz="0" w:space="0" w:color="auto"/>
                <w:left w:val="none" w:sz="0" w:space="0" w:color="auto"/>
                <w:bottom w:val="none" w:sz="0" w:space="0" w:color="auto"/>
                <w:right w:val="none" w:sz="0" w:space="0" w:color="auto"/>
              </w:divBdr>
            </w:div>
            <w:div w:id="395396395">
              <w:marLeft w:val="0"/>
              <w:marRight w:val="0"/>
              <w:marTop w:val="0"/>
              <w:marBottom w:val="0"/>
              <w:divBdr>
                <w:top w:val="none" w:sz="0" w:space="0" w:color="auto"/>
                <w:left w:val="none" w:sz="0" w:space="0" w:color="auto"/>
                <w:bottom w:val="none" w:sz="0" w:space="0" w:color="auto"/>
                <w:right w:val="none" w:sz="0" w:space="0" w:color="auto"/>
              </w:divBdr>
            </w:div>
            <w:div w:id="367609466">
              <w:marLeft w:val="0"/>
              <w:marRight w:val="0"/>
              <w:marTop w:val="0"/>
              <w:marBottom w:val="0"/>
              <w:divBdr>
                <w:top w:val="none" w:sz="0" w:space="0" w:color="auto"/>
                <w:left w:val="none" w:sz="0" w:space="0" w:color="auto"/>
                <w:bottom w:val="none" w:sz="0" w:space="0" w:color="auto"/>
                <w:right w:val="none" w:sz="0" w:space="0" w:color="auto"/>
              </w:divBdr>
            </w:div>
            <w:div w:id="1949193225">
              <w:marLeft w:val="0"/>
              <w:marRight w:val="0"/>
              <w:marTop w:val="0"/>
              <w:marBottom w:val="0"/>
              <w:divBdr>
                <w:top w:val="none" w:sz="0" w:space="0" w:color="auto"/>
                <w:left w:val="none" w:sz="0" w:space="0" w:color="auto"/>
                <w:bottom w:val="none" w:sz="0" w:space="0" w:color="auto"/>
                <w:right w:val="none" w:sz="0" w:space="0" w:color="auto"/>
              </w:divBdr>
            </w:div>
            <w:div w:id="2074234576">
              <w:marLeft w:val="0"/>
              <w:marRight w:val="0"/>
              <w:marTop w:val="0"/>
              <w:marBottom w:val="0"/>
              <w:divBdr>
                <w:top w:val="none" w:sz="0" w:space="0" w:color="auto"/>
                <w:left w:val="none" w:sz="0" w:space="0" w:color="auto"/>
                <w:bottom w:val="none" w:sz="0" w:space="0" w:color="auto"/>
                <w:right w:val="none" w:sz="0" w:space="0" w:color="auto"/>
              </w:divBdr>
            </w:div>
            <w:div w:id="276302958">
              <w:marLeft w:val="0"/>
              <w:marRight w:val="0"/>
              <w:marTop w:val="0"/>
              <w:marBottom w:val="0"/>
              <w:divBdr>
                <w:top w:val="none" w:sz="0" w:space="0" w:color="auto"/>
                <w:left w:val="none" w:sz="0" w:space="0" w:color="auto"/>
                <w:bottom w:val="none" w:sz="0" w:space="0" w:color="auto"/>
                <w:right w:val="none" w:sz="0" w:space="0" w:color="auto"/>
              </w:divBdr>
            </w:div>
            <w:div w:id="1950314098">
              <w:marLeft w:val="0"/>
              <w:marRight w:val="0"/>
              <w:marTop w:val="0"/>
              <w:marBottom w:val="0"/>
              <w:divBdr>
                <w:top w:val="none" w:sz="0" w:space="0" w:color="auto"/>
                <w:left w:val="none" w:sz="0" w:space="0" w:color="auto"/>
                <w:bottom w:val="none" w:sz="0" w:space="0" w:color="auto"/>
                <w:right w:val="none" w:sz="0" w:space="0" w:color="auto"/>
              </w:divBdr>
            </w:div>
          </w:divsChild>
        </w:div>
        <w:div w:id="1517304472">
          <w:marLeft w:val="0"/>
          <w:marRight w:val="0"/>
          <w:marTop w:val="0"/>
          <w:marBottom w:val="0"/>
          <w:divBdr>
            <w:top w:val="none" w:sz="0" w:space="0" w:color="auto"/>
            <w:left w:val="none" w:sz="0" w:space="0" w:color="auto"/>
            <w:bottom w:val="none" w:sz="0" w:space="0" w:color="auto"/>
            <w:right w:val="none" w:sz="0" w:space="0" w:color="auto"/>
          </w:divBdr>
          <w:divsChild>
            <w:div w:id="1614752977">
              <w:marLeft w:val="-75"/>
              <w:marRight w:val="0"/>
              <w:marTop w:val="30"/>
              <w:marBottom w:val="30"/>
              <w:divBdr>
                <w:top w:val="none" w:sz="0" w:space="0" w:color="auto"/>
                <w:left w:val="none" w:sz="0" w:space="0" w:color="auto"/>
                <w:bottom w:val="none" w:sz="0" w:space="0" w:color="auto"/>
                <w:right w:val="none" w:sz="0" w:space="0" w:color="auto"/>
              </w:divBdr>
              <w:divsChild>
                <w:div w:id="2139184711">
                  <w:marLeft w:val="0"/>
                  <w:marRight w:val="0"/>
                  <w:marTop w:val="0"/>
                  <w:marBottom w:val="0"/>
                  <w:divBdr>
                    <w:top w:val="none" w:sz="0" w:space="0" w:color="auto"/>
                    <w:left w:val="none" w:sz="0" w:space="0" w:color="auto"/>
                    <w:bottom w:val="none" w:sz="0" w:space="0" w:color="auto"/>
                    <w:right w:val="none" w:sz="0" w:space="0" w:color="auto"/>
                  </w:divBdr>
                  <w:divsChild>
                    <w:div w:id="904493354">
                      <w:marLeft w:val="0"/>
                      <w:marRight w:val="0"/>
                      <w:marTop w:val="0"/>
                      <w:marBottom w:val="0"/>
                      <w:divBdr>
                        <w:top w:val="none" w:sz="0" w:space="0" w:color="auto"/>
                        <w:left w:val="none" w:sz="0" w:space="0" w:color="auto"/>
                        <w:bottom w:val="none" w:sz="0" w:space="0" w:color="auto"/>
                        <w:right w:val="none" w:sz="0" w:space="0" w:color="auto"/>
                      </w:divBdr>
                    </w:div>
                  </w:divsChild>
                </w:div>
                <w:div w:id="377241791">
                  <w:marLeft w:val="0"/>
                  <w:marRight w:val="0"/>
                  <w:marTop w:val="0"/>
                  <w:marBottom w:val="0"/>
                  <w:divBdr>
                    <w:top w:val="none" w:sz="0" w:space="0" w:color="auto"/>
                    <w:left w:val="none" w:sz="0" w:space="0" w:color="auto"/>
                    <w:bottom w:val="none" w:sz="0" w:space="0" w:color="auto"/>
                    <w:right w:val="none" w:sz="0" w:space="0" w:color="auto"/>
                  </w:divBdr>
                  <w:divsChild>
                    <w:div w:id="1788308728">
                      <w:marLeft w:val="0"/>
                      <w:marRight w:val="0"/>
                      <w:marTop w:val="0"/>
                      <w:marBottom w:val="0"/>
                      <w:divBdr>
                        <w:top w:val="none" w:sz="0" w:space="0" w:color="auto"/>
                        <w:left w:val="none" w:sz="0" w:space="0" w:color="auto"/>
                        <w:bottom w:val="none" w:sz="0" w:space="0" w:color="auto"/>
                        <w:right w:val="none" w:sz="0" w:space="0" w:color="auto"/>
                      </w:divBdr>
                    </w:div>
                  </w:divsChild>
                </w:div>
                <w:div w:id="1626932108">
                  <w:marLeft w:val="0"/>
                  <w:marRight w:val="0"/>
                  <w:marTop w:val="0"/>
                  <w:marBottom w:val="0"/>
                  <w:divBdr>
                    <w:top w:val="none" w:sz="0" w:space="0" w:color="auto"/>
                    <w:left w:val="none" w:sz="0" w:space="0" w:color="auto"/>
                    <w:bottom w:val="none" w:sz="0" w:space="0" w:color="auto"/>
                    <w:right w:val="none" w:sz="0" w:space="0" w:color="auto"/>
                  </w:divBdr>
                  <w:divsChild>
                    <w:div w:id="171646490">
                      <w:marLeft w:val="0"/>
                      <w:marRight w:val="0"/>
                      <w:marTop w:val="0"/>
                      <w:marBottom w:val="0"/>
                      <w:divBdr>
                        <w:top w:val="none" w:sz="0" w:space="0" w:color="auto"/>
                        <w:left w:val="none" w:sz="0" w:space="0" w:color="auto"/>
                        <w:bottom w:val="none" w:sz="0" w:space="0" w:color="auto"/>
                        <w:right w:val="none" w:sz="0" w:space="0" w:color="auto"/>
                      </w:divBdr>
                    </w:div>
                  </w:divsChild>
                </w:div>
                <w:div w:id="1312322024">
                  <w:marLeft w:val="0"/>
                  <w:marRight w:val="0"/>
                  <w:marTop w:val="0"/>
                  <w:marBottom w:val="0"/>
                  <w:divBdr>
                    <w:top w:val="none" w:sz="0" w:space="0" w:color="auto"/>
                    <w:left w:val="none" w:sz="0" w:space="0" w:color="auto"/>
                    <w:bottom w:val="none" w:sz="0" w:space="0" w:color="auto"/>
                    <w:right w:val="none" w:sz="0" w:space="0" w:color="auto"/>
                  </w:divBdr>
                  <w:divsChild>
                    <w:div w:id="286277771">
                      <w:marLeft w:val="0"/>
                      <w:marRight w:val="0"/>
                      <w:marTop w:val="0"/>
                      <w:marBottom w:val="0"/>
                      <w:divBdr>
                        <w:top w:val="none" w:sz="0" w:space="0" w:color="auto"/>
                        <w:left w:val="none" w:sz="0" w:space="0" w:color="auto"/>
                        <w:bottom w:val="none" w:sz="0" w:space="0" w:color="auto"/>
                        <w:right w:val="none" w:sz="0" w:space="0" w:color="auto"/>
                      </w:divBdr>
                    </w:div>
                    <w:div w:id="648439854">
                      <w:marLeft w:val="0"/>
                      <w:marRight w:val="0"/>
                      <w:marTop w:val="0"/>
                      <w:marBottom w:val="0"/>
                      <w:divBdr>
                        <w:top w:val="none" w:sz="0" w:space="0" w:color="auto"/>
                        <w:left w:val="none" w:sz="0" w:space="0" w:color="auto"/>
                        <w:bottom w:val="none" w:sz="0" w:space="0" w:color="auto"/>
                        <w:right w:val="none" w:sz="0" w:space="0" w:color="auto"/>
                      </w:divBdr>
                    </w:div>
                  </w:divsChild>
                </w:div>
                <w:div w:id="449015723">
                  <w:marLeft w:val="0"/>
                  <w:marRight w:val="0"/>
                  <w:marTop w:val="0"/>
                  <w:marBottom w:val="0"/>
                  <w:divBdr>
                    <w:top w:val="none" w:sz="0" w:space="0" w:color="auto"/>
                    <w:left w:val="none" w:sz="0" w:space="0" w:color="auto"/>
                    <w:bottom w:val="none" w:sz="0" w:space="0" w:color="auto"/>
                    <w:right w:val="none" w:sz="0" w:space="0" w:color="auto"/>
                  </w:divBdr>
                  <w:divsChild>
                    <w:div w:id="1904216569">
                      <w:marLeft w:val="0"/>
                      <w:marRight w:val="0"/>
                      <w:marTop w:val="0"/>
                      <w:marBottom w:val="0"/>
                      <w:divBdr>
                        <w:top w:val="none" w:sz="0" w:space="0" w:color="auto"/>
                        <w:left w:val="none" w:sz="0" w:space="0" w:color="auto"/>
                        <w:bottom w:val="none" w:sz="0" w:space="0" w:color="auto"/>
                        <w:right w:val="none" w:sz="0" w:space="0" w:color="auto"/>
                      </w:divBdr>
                    </w:div>
                  </w:divsChild>
                </w:div>
                <w:div w:id="1303803955">
                  <w:marLeft w:val="0"/>
                  <w:marRight w:val="0"/>
                  <w:marTop w:val="0"/>
                  <w:marBottom w:val="0"/>
                  <w:divBdr>
                    <w:top w:val="none" w:sz="0" w:space="0" w:color="auto"/>
                    <w:left w:val="none" w:sz="0" w:space="0" w:color="auto"/>
                    <w:bottom w:val="none" w:sz="0" w:space="0" w:color="auto"/>
                    <w:right w:val="none" w:sz="0" w:space="0" w:color="auto"/>
                  </w:divBdr>
                  <w:divsChild>
                    <w:div w:id="462432551">
                      <w:marLeft w:val="0"/>
                      <w:marRight w:val="0"/>
                      <w:marTop w:val="0"/>
                      <w:marBottom w:val="0"/>
                      <w:divBdr>
                        <w:top w:val="none" w:sz="0" w:space="0" w:color="auto"/>
                        <w:left w:val="none" w:sz="0" w:space="0" w:color="auto"/>
                        <w:bottom w:val="none" w:sz="0" w:space="0" w:color="auto"/>
                        <w:right w:val="none" w:sz="0" w:space="0" w:color="auto"/>
                      </w:divBdr>
                    </w:div>
                  </w:divsChild>
                </w:div>
                <w:div w:id="2001881878">
                  <w:marLeft w:val="0"/>
                  <w:marRight w:val="0"/>
                  <w:marTop w:val="0"/>
                  <w:marBottom w:val="0"/>
                  <w:divBdr>
                    <w:top w:val="none" w:sz="0" w:space="0" w:color="auto"/>
                    <w:left w:val="none" w:sz="0" w:space="0" w:color="auto"/>
                    <w:bottom w:val="none" w:sz="0" w:space="0" w:color="auto"/>
                    <w:right w:val="none" w:sz="0" w:space="0" w:color="auto"/>
                  </w:divBdr>
                  <w:divsChild>
                    <w:div w:id="1510559388">
                      <w:marLeft w:val="0"/>
                      <w:marRight w:val="0"/>
                      <w:marTop w:val="0"/>
                      <w:marBottom w:val="0"/>
                      <w:divBdr>
                        <w:top w:val="none" w:sz="0" w:space="0" w:color="auto"/>
                        <w:left w:val="none" w:sz="0" w:space="0" w:color="auto"/>
                        <w:bottom w:val="none" w:sz="0" w:space="0" w:color="auto"/>
                        <w:right w:val="none" w:sz="0" w:space="0" w:color="auto"/>
                      </w:divBdr>
                    </w:div>
                    <w:div w:id="1226136615">
                      <w:marLeft w:val="0"/>
                      <w:marRight w:val="0"/>
                      <w:marTop w:val="0"/>
                      <w:marBottom w:val="0"/>
                      <w:divBdr>
                        <w:top w:val="none" w:sz="0" w:space="0" w:color="auto"/>
                        <w:left w:val="none" w:sz="0" w:space="0" w:color="auto"/>
                        <w:bottom w:val="none" w:sz="0" w:space="0" w:color="auto"/>
                        <w:right w:val="none" w:sz="0" w:space="0" w:color="auto"/>
                      </w:divBdr>
                    </w:div>
                  </w:divsChild>
                </w:div>
                <w:div w:id="1763989808">
                  <w:marLeft w:val="0"/>
                  <w:marRight w:val="0"/>
                  <w:marTop w:val="0"/>
                  <w:marBottom w:val="0"/>
                  <w:divBdr>
                    <w:top w:val="none" w:sz="0" w:space="0" w:color="auto"/>
                    <w:left w:val="none" w:sz="0" w:space="0" w:color="auto"/>
                    <w:bottom w:val="none" w:sz="0" w:space="0" w:color="auto"/>
                    <w:right w:val="none" w:sz="0" w:space="0" w:color="auto"/>
                  </w:divBdr>
                  <w:divsChild>
                    <w:div w:id="735472824">
                      <w:marLeft w:val="0"/>
                      <w:marRight w:val="0"/>
                      <w:marTop w:val="0"/>
                      <w:marBottom w:val="0"/>
                      <w:divBdr>
                        <w:top w:val="none" w:sz="0" w:space="0" w:color="auto"/>
                        <w:left w:val="none" w:sz="0" w:space="0" w:color="auto"/>
                        <w:bottom w:val="none" w:sz="0" w:space="0" w:color="auto"/>
                        <w:right w:val="none" w:sz="0" w:space="0" w:color="auto"/>
                      </w:divBdr>
                    </w:div>
                  </w:divsChild>
                </w:div>
                <w:div w:id="252402371">
                  <w:marLeft w:val="0"/>
                  <w:marRight w:val="0"/>
                  <w:marTop w:val="0"/>
                  <w:marBottom w:val="0"/>
                  <w:divBdr>
                    <w:top w:val="none" w:sz="0" w:space="0" w:color="auto"/>
                    <w:left w:val="none" w:sz="0" w:space="0" w:color="auto"/>
                    <w:bottom w:val="none" w:sz="0" w:space="0" w:color="auto"/>
                    <w:right w:val="none" w:sz="0" w:space="0" w:color="auto"/>
                  </w:divBdr>
                  <w:divsChild>
                    <w:div w:id="972443851">
                      <w:marLeft w:val="0"/>
                      <w:marRight w:val="0"/>
                      <w:marTop w:val="0"/>
                      <w:marBottom w:val="0"/>
                      <w:divBdr>
                        <w:top w:val="none" w:sz="0" w:space="0" w:color="auto"/>
                        <w:left w:val="none" w:sz="0" w:space="0" w:color="auto"/>
                        <w:bottom w:val="none" w:sz="0" w:space="0" w:color="auto"/>
                        <w:right w:val="none" w:sz="0" w:space="0" w:color="auto"/>
                      </w:divBdr>
                    </w:div>
                    <w:div w:id="405417754">
                      <w:marLeft w:val="0"/>
                      <w:marRight w:val="0"/>
                      <w:marTop w:val="0"/>
                      <w:marBottom w:val="0"/>
                      <w:divBdr>
                        <w:top w:val="none" w:sz="0" w:space="0" w:color="auto"/>
                        <w:left w:val="none" w:sz="0" w:space="0" w:color="auto"/>
                        <w:bottom w:val="none" w:sz="0" w:space="0" w:color="auto"/>
                        <w:right w:val="none" w:sz="0" w:space="0" w:color="auto"/>
                      </w:divBdr>
                    </w:div>
                  </w:divsChild>
                </w:div>
                <w:div w:id="2009356648">
                  <w:marLeft w:val="0"/>
                  <w:marRight w:val="0"/>
                  <w:marTop w:val="0"/>
                  <w:marBottom w:val="0"/>
                  <w:divBdr>
                    <w:top w:val="none" w:sz="0" w:space="0" w:color="auto"/>
                    <w:left w:val="none" w:sz="0" w:space="0" w:color="auto"/>
                    <w:bottom w:val="none" w:sz="0" w:space="0" w:color="auto"/>
                    <w:right w:val="none" w:sz="0" w:space="0" w:color="auto"/>
                  </w:divBdr>
                  <w:divsChild>
                    <w:div w:id="343824503">
                      <w:marLeft w:val="0"/>
                      <w:marRight w:val="0"/>
                      <w:marTop w:val="0"/>
                      <w:marBottom w:val="0"/>
                      <w:divBdr>
                        <w:top w:val="none" w:sz="0" w:space="0" w:color="auto"/>
                        <w:left w:val="none" w:sz="0" w:space="0" w:color="auto"/>
                        <w:bottom w:val="none" w:sz="0" w:space="0" w:color="auto"/>
                        <w:right w:val="none" w:sz="0" w:space="0" w:color="auto"/>
                      </w:divBdr>
                    </w:div>
                  </w:divsChild>
                </w:div>
                <w:div w:id="1274165891">
                  <w:marLeft w:val="0"/>
                  <w:marRight w:val="0"/>
                  <w:marTop w:val="0"/>
                  <w:marBottom w:val="0"/>
                  <w:divBdr>
                    <w:top w:val="none" w:sz="0" w:space="0" w:color="auto"/>
                    <w:left w:val="none" w:sz="0" w:space="0" w:color="auto"/>
                    <w:bottom w:val="none" w:sz="0" w:space="0" w:color="auto"/>
                    <w:right w:val="none" w:sz="0" w:space="0" w:color="auto"/>
                  </w:divBdr>
                  <w:divsChild>
                    <w:div w:id="429787402">
                      <w:marLeft w:val="0"/>
                      <w:marRight w:val="0"/>
                      <w:marTop w:val="0"/>
                      <w:marBottom w:val="0"/>
                      <w:divBdr>
                        <w:top w:val="none" w:sz="0" w:space="0" w:color="auto"/>
                        <w:left w:val="none" w:sz="0" w:space="0" w:color="auto"/>
                        <w:bottom w:val="none" w:sz="0" w:space="0" w:color="auto"/>
                        <w:right w:val="none" w:sz="0" w:space="0" w:color="auto"/>
                      </w:divBdr>
                    </w:div>
                  </w:divsChild>
                </w:div>
                <w:div w:id="998538143">
                  <w:marLeft w:val="0"/>
                  <w:marRight w:val="0"/>
                  <w:marTop w:val="0"/>
                  <w:marBottom w:val="0"/>
                  <w:divBdr>
                    <w:top w:val="none" w:sz="0" w:space="0" w:color="auto"/>
                    <w:left w:val="none" w:sz="0" w:space="0" w:color="auto"/>
                    <w:bottom w:val="none" w:sz="0" w:space="0" w:color="auto"/>
                    <w:right w:val="none" w:sz="0" w:space="0" w:color="auto"/>
                  </w:divBdr>
                  <w:divsChild>
                    <w:div w:id="1018702005">
                      <w:marLeft w:val="0"/>
                      <w:marRight w:val="0"/>
                      <w:marTop w:val="0"/>
                      <w:marBottom w:val="0"/>
                      <w:divBdr>
                        <w:top w:val="none" w:sz="0" w:space="0" w:color="auto"/>
                        <w:left w:val="none" w:sz="0" w:space="0" w:color="auto"/>
                        <w:bottom w:val="none" w:sz="0" w:space="0" w:color="auto"/>
                        <w:right w:val="none" w:sz="0" w:space="0" w:color="auto"/>
                      </w:divBdr>
                    </w:div>
                    <w:div w:id="1039235512">
                      <w:marLeft w:val="0"/>
                      <w:marRight w:val="0"/>
                      <w:marTop w:val="0"/>
                      <w:marBottom w:val="0"/>
                      <w:divBdr>
                        <w:top w:val="none" w:sz="0" w:space="0" w:color="auto"/>
                        <w:left w:val="none" w:sz="0" w:space="0" w:color="auto"/>
                        <w:bottom w:val="none" w:sz="0" w:space="0" w:color="auto"/>
                        <w:right w:val="none" w:sz="0" w:space="0" w:color="auto"/>
                      </w:divBdr>
                    </w:div>
                  </w:divsChild>
                </w:div>
                <w:div w:id="44185448">
                  <w:marLeft w:val="0"/>
                  <w:marRight w:val="0"/>
                  <w:marTop w:val="0"/>
                  <w:marBottom w:val="0"/>
                  <w:divBdr>
                    <w:top w:val="none" w:sz="0" w:space="0" w:color="auto"/>
                    <w:left w:val="none" w:sz="0" w:space="0" w:color="auto"/>
                    <w:bottom w:val="none" w:sz="0" w:space="0" w:color="auto"/>
                    <w:right w:val="none" w:sz="0" w:space="0" w:color="auto"/>
                  </w:divBdr>
                  <w:divsChild>
                    <w:div w:id="1009987998">
                      <w:marLeft w:val="0"/>
                      <w:marRight w:val="0"/>
                      <w:marTop w:val="0"/>
                      <w:marBottom w:val="0"/>
                      <w:divBdr>
                        <w:top w:val="none" w:sz="0" w:space="0" w:color="auto"/>
                        <w:left w:val="none" w:sz="0" w:space="0" w:color="auto"/>
                        <w:bottom w:val="none" w:sz="0" w:space="0" w:color="auto"/>
                        <w:right w:val="none" w:sz="0" w:space="0" w:color="auto"/>
                      </w:divBdr>
                    </w:div>
                  </w:divsChild>
                </w:div>
                <w:div w:id="1633904034">
                  <w:marLeft w:val="0"/>
                  <w:marRight w:val="0"/>
                  <w:marTop w:val="0"/>
                  <w:marBottom w:val="0"/>
                  <w:divBdr>
                    <w:top w:val="none" w:sz="0" w:space="0" w:color="auto"/>
                    <w:left w:val="none" w:sz="0" w:space="0" w:color="auto"/>
                    <w:bottom w:val="none" w:sz="0" w:space="0" w:color="auto"/>
                    <w:right w:val="none" w:sz="0" w:space="0" w:color="auto"/>
                  </w:divBdr>
                  <w:divsChild>
                    <w:div w:id="812521277">
                      <w:marLeft w:val="0"/>
                      <w:marRight w:val="0"/>
                      <w:marTop w:val="0"/>
                      <w:marBottom w:val="0"/>
                      <w:divBdr>
                        <w:top w:val="none" w:sz="0" w:space="0" w:color="auto"/>
                        <w:left w:val="none" w:sz="0" w:space="0" w:color="auto"/>
                        <w:bottom w:val="none" w:sz="0" w:space="0" w:color="auto"/>
                        <w:right w:val="none" w:sz="0" w:space="0" w:color="auto"/>
                      </w:divBdr>
                    </w:div>
                    <w:div w:id="344013817">
                      <w:marLeft w:val="0"/>
                      <w:marRight w:val="0"/>
                      <w:marTop w:val="0"/>
                      <w:marBottom w:val="0"/>
                      <w:divBdr>
                        <w:top w:val="none" w:sz="0" w:space="0" w:color="auto"/>
                        <w:left w:val="none" w:sz="0" w:space="0" w:color="auto"/>
                        <w:bottom w:val="none" w:sz="0" w:space="0" w:color="auto"/>
                        <w:right w:val="none" w:sz="0" w:space="0" w:color="auto"/>
                      </w:divBdr>
                    </w:div>
                  </w:divsChild>
                </w:div>
                <w:div w:id="563639189">
                  <w:marLeft w:val="0"/>
                  <w:marRight w:val="0"/>
                  <w:marTop w:val="0"/>
                  <w:marBottom w:val="0"/>
                  <w:divBdr>
                    <w:top w:val="none" w:sz="0" w:space="0" w:color="auto"/>
                    <w:left w:val="none" w:sz="0" w:space="0" w:color="auto"/>
                    <w:bottom w:val="none" w:sz="0" w:space="0" w:color="auto"/>
                    <w:right w:val="none" w:sz="0" w:space="0" w:color="auto"/>
                  </w:divBdr>
                  <w:divsChild>
                    <w:div w:id="724371631">
                      <w:marLeft w:val="0"/>
                      <w:marRight w:val="0"/>
                      <w:marTop w:val="0"/>
                      <w:marBottom w:val="0"/>
                      <w:divBdr>
                        <w:top w:val="none" w:sz="0" w:space="0" w:color="auto"/>
                        <w:left w:val="none" w:sz="0" w:space="0" w:color="auto"/>
                        <w:bottom w:val="none" w:sz="0" w:space="0" w:color="auto"/>
                        <w:right w:val="none" w:sz="0" w:space="0" w:color="auto"/>
                      </w:divBdr>
                    </w:div>
                  </w:divsChild>
                </w:div>
                <w:div w:id="152910794">
                  <w:marLeft w:val="0"/>
                  <w:marRight w:val="0"/>
                  <w:marTop w:val="0"/>
                  <w:marBottom w:val="0"/>
                  <w:divBdr>
                    <w:top w:val="none" w:sz="0" w:space="0" w:color="auto"/>
                    <w:left w:val="none" w:sz="0" w:space="0" w:color="auto"/>
                    <w:bottom w:val="none" w:sz="0" w:space="0" w:color="auto"/>
                    <w:right w:val="none" w:sz="0" w:space="0" w:color="auto"/>
                  </w:divBdr>
                  <w:divsChild>
                    <w:div w:id="964628067">
                      <w:marLeft w:val="0"/>
                      <w:marRight w:val="0"/>
                      <w:marTop w:val="0"/>
                      <w:marBottom w:val="0"/>
                      <w:divBdr>
                        <w:top w:val="none" w:sz="0" w:space="0" w:color="auto"/>
                        <w:left w:val="none" w:sz="0" w:space="0" w:color="auto"/>
                        <w:bottom w:val="none" w:sz="0" w:space="0" w:color="auto"/>
                        <w:right w:val="none" w:sz="0" w:space="0" w:color="auto"/>
                      </w:divBdr>
                    </w:div>
                  </w:divsChild>
                </w:div>
                <w:div w:id="1624459137">
                  <w:marLeft w:val="0"/>
                  <w:marRight w:val="0"/>
                  <w:marTop w:val="0"/>
                  <w:marBottom w:val="0"/>
                  <w:divBdr>
                    <w:top w:val="none" w:sz="0" w:space="0" w:color="auto"/>
                    <w:left w:val="none" w:sz="0" w:space="0" w:color="auto"/>
                    <w:bottom w:val="none" w:sz="0" w:space="0" w:color="auto"/>
                    <w:right w:val="none" w:sz="0" w:space="0" w:color="auto"/>
                  </w:divBdr>
                  <w:divsChild>
                    <w:div w:id="1322538412">
                      <w:marLeft w:val="0"/>
                      <w:marRight w:val="0"/>
                      <w:marTop w:val="0"/>
                      <w:marBottom w:val="0"/>
                      <w:divBdr>
                        <w:top w:val="none" w:sz="0" w:space="0" w:color="auto"/>
                        <w:left w:val="none" w:sz="0" w:space="0" w:color="auto"/>
                        <w:bottom w:val="none" w:sz="0" w:space="0" w:color="auto"/>
                        <w:right w:val="none" w:sz="0" w:space="0" w:color="auto"/>
                      </w:divBdr>
                    </w:div>
                    <w:div w:id="1016617099">
                      <w:marLeft w:val="0"/>
                      <w:marRight w:val="0"/>
                      <w:marTop w:val="0"/>
                      <w:marBottom w:val="0"/>
                      <w:divBdr>
                        <w:top w:val="none" w:sz="0" w:space="0" w:color="auto"/>
                        <w:left w:val="none" w:sz="0" w:space="0" w:color="auto"/>
                        <w:bottom w:val="none" w:sz="0" w:space="0" w:color="auto"/>
                        <w:right w:val="none" w:sz="0" w:space="0" w:color="auto"/>
                      </w:divBdr>
                    </w:div>
                  </w:divsChild>
                </w:div>
                <w:div w:id="1632588436">
                  <w:marLeft w:val="0"/>
                  <w:marRight w:val="0"/>
                  <w:marTop w:val="0"/>
                  <w:marBottom w:val="0"/>
                  <w:divBdr>
                    <w:top w:val="none" w:sz="0" w:space="0" w:color="auto"/>
                    <w:left w:val="none" w:sz="0" w:space="0" w:color="auto"/>
                    <w:bottom w:val="none" w:sz="0" w:space="0" w:color="auto"/>
                    <w:right w:val="none" w:sz="0" w:space="0" w:color="auto"/>
                  </w:divBdr>
                  <w:divsChild>
                    <w:div w:id="740756300">
                      <w:marLeft w:val="0"/>
                      <w:marRight w:val="0"/>
                      <w:marTop w:val="0"/>
                      <w:marBottom w:val="0"/>
                      <w:divBdr>
                        <w:top w:val="none" w:sz="0" w:space="0" w:color="auto"/>
                        <w:left w:val="none" w:sz="0" w:space="0" w:color="auto"/>
                        <w:bottom w:val="none" w:sz="0" w:space="0" w:color="auto"/>
                        <w:right w:val="none" w:sz="0" w:space="0" w:color="auto"/>
                      </w:divBdr>
                    </w:div>
                  </w:divsChild>
                </w:div>
                <w:div w:id="685597531">
                  <w:marLeft w:val="0"/>
                  <w:marRight w:val="0"/>
                  <w:marTop w:val="0"/>
                  <w:marBottom w:val="0"/>
                  <w:divBdr>
                    <w:top w:val="none" w:sz="0" w:space="0" w:color="auto"/>
                    <w:left w:val="none" w:sz="0" w:space="0" w:color="auto"/>
                    <w:bottom w:val="none" w:sz="0" w:space="0" w:color="auto"/>
                    <w:right w:val="none" w:sz="0" w:space="0" w:color="auto"/>
                  </w:divBdr>
                  <w:divsChild>
                    <w:div w:id="573046980">
                      <w:marLeft w:val="0"/>
                      <w:marRight w:val="0"/>
                      <w:marTop w:val="0"/>
                      <w:marBottom w:val="0"/>
                      <w:divBdr>
                        <w:top w:val="none" w:sz="0" w:space="0" w:color="auto"/>
                        <w:left w:val="none" w:sz="0" w:space="0" w:color="auto"/>
                        <w:bottom w:val="none" w:sz="0" w:space="0" w:color="auto"/>
                        <w:right w:val="none" w:sz="0" w:space="0" w:color="auto"/>
                      </w:divBdr>
                    </w:div>
                    <w:div w:id="1993829358">
                      <w:marLeft w:val="0"/>
                      <w:marRight w:val="0"/>
                      <w:marTop w:val="0"/>
                      <w:marBottom w:val="0"/>
                      <w:divBdr>
                        <w:top w:val="none" w:sz="0" w:space="0" w:color="auto"/>
                        <w:left w:val="none" w:sz="0" w:space="0" w:color="auto"/>
                        <w:bottom w:val="none" w:sz="0" w:space="0" w:color="auto"/>
                        <w:right w:val="none" w:sz="0" w:space="0" w:color="auto"/>
                      </w:divBdr>
                    </w:div>
                  </w:divsChild>
                </w:div>
                <w:div w:id="1777561032">
                  <w:marLeft w:val="0"/>
                  <w:marRight w:val="0"/>
                  <w:marTop w:val="0"/>
                  <w:marBottom w:val="0"/>
                  <w:divBdr>
                    <w:top w:val="none" w:sz="0" w:space="0" w:color="auto"/>
                    <w:left w:val="none" w:sz="0" w:space="0" w:color="auto"/>
                    <w:bottom w:val="none" w:sz="0" w:space="0" w:color="auto"/>
                    <w:right w:val="none" w:sz="0" w:space="0" w:color="auto"/>
                  </w:divBdr>
                  <w:divsChild>
                    <w:div w:id="1099371551">
                      <w:marLeft w:val="0"/>
                      <w:marRight w:val="0"/>
                      <w:marTop w:val="0"/>
                      <w:marBottom w:val="0"/>
                      <w:divBdr>
                        <w:top w:val="none" w:sz="0" w:space="0" w:color="auto"/>
                        <w:left w:val="none" w:sz="0" w:space="0" w:color="auto"/>
                        <w:bottom w:val="none" w:sz="0" w:space="0" w:color="auto"/>
                        <w:right w:val="none" w:sz="0" w:space="0" w:color="auto"/>
                      </w:divBdr>
                    </w:div>
                  </w:divsChild>
                </w:div>
                <w:div w:id="145973276">
                  <w:marLeft w:val="0"/>
                  <w:marRight w:val="0"/>
                  <w:marTop w:val="0"/>
                  <w:marBottom w:val="0"/>
                  <w:divBdr>
                    <w:top w:val="none" w:sz="0" w:space="0" w:color="auto"/>
                    <w:left w:val="none" w:sz="0" w:space="0" w:color="auto"/>
                    <w:bottom w:val="none" w:sz="0" w:space="0" w:color="auto"/>
                    <w:right w:val="none" w:sz="0" w:space="0" w:color="auto"/>
                  </w:divBdr>
                  <w:divsChild>
                    <w:div w:id="875849775">
                      <w:marLeft w:val="0"/>
                      <w:marRight w:val="0"/>
                      <w:marTop w:val="0"/>
                      <w:marBottom w:val="0"/>
                      <w:divBdr>
                        <w:top w:val="none" w:sz="0" w:space="0" w:color="auto"/>
                        <w:left w:val="none" w:sz="0" w:space="0" w:color="auto"/>
                        <w:bottom w:val="none" w:sz="0" w:space="0" w:color="auto"/>
                        <w:right w:val="none" w:sz="0" w:space="0" w:color="auto"/>
                      </w:divBdr>
                    </w:div>
                  </w:divsChild>
                </w:div>
                <w:div w:id="1626546243">
                  <w:marLeft w:val="0"/>
                  <w:marRight w:val="0"/>
                  <w:marTop w:val="0"/>
                  <w:marBottom w:val="0"/>
                  <w:divBdr>
                    <w:top w:val="none" w:sz="0" w:space="0" w:color="auto"/>
                    <w:left w:val="none" w:sz="0" w:space="0" w:color="auto"/>
                    <w:bottom w:val="none" w:sz="0" w:space="0" w:color="auto"/>
                    <w:right w:val="none" w:sz="0" w:space="0" w:color="auto"/>
                  </w:divBdr>
                  <w:divsChild>
                    <w:div w:id="977761309">
                      <w:marLeft w:val="0"/>
                      <w:marRight w:val="0"/>
                      <w:marTop w:val="0"/>
                      <w:marBottom w:val="0"/>
                      <w:divBdr>
                        <w:top w:val="none" w:sz="0" w:space="0" w:color="auto"/>
                        <w:left w:val="none" w:sz="0" w:space="0" w:color="auto"/>
                        <w:bottom w:val="none" w:sz="0" w:space="0" w:color="auto"/>
                        <w:right w:val="none" w:sz="0" w:space="0" w:color="auto"/>
                      </w:divBdr>
                    </w:div>
                    <w:div w:id="797719802">
                      <w:marLeft w:val="0"/>
                      <w:marRight w:val="0"/>
                      <w:marTop w:val="0"/>
                      <w:marBottom w:val="0"/>
                      <w:divBdr>
                        <w:top w:val="none" w:sz="0" w:space="0" w:color="auto"/>
                        <w:left w:val="none" w:sz="0" w:space="0" w:color="auto"/>
                        <w:bottom w:val="none" w:sz="0" w:space="0" w:color="auto"/>
                        <w:right w:val="none" w:sz="0" w:space="0" w:color="auto"/>
                      </w:divBdr>
                    </w:div>
                  </w:divsChild>
                </w:div>
                <w:div w:id="707069479">
                  <w:marLeft w:val="0"/>
                  <w:marRight w:val="0"/>
                  <w:marTop w:val="0"/>
                  <w:marBottom w:val="0"/>
                  <w:divBdr>
                    <w:top w:val="none" w:sz="0" w:space="0" w:color="auto"/>
                    <w:left w:val="none" w:sz="0" w:space="0" w:color="auto"/>
                    <w:bottom w:val="none" w:sz="0" w:space="0" w:color="auto"/>
                    <w:right w:val="none" w:sz="0" w:space="0" w:color="auto"/>
                  </w:divBdr>
                  <w:divsChild>
                    <w:div w:id="11655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5470">
          <w:marLeft w:val="0"/>
          <w:marRight w:val="0"/>
          <w:marTop w:val="0"/>
          <w:marBottom w:val="0"/>
          <w:divBdr>
            <w:top w:val="none" w:sz="0" w:space="0" w:color="auto"/>
            <w:left w:val="none" w:sz="0" w:space="0" w:color="auto"/>
            <w:bottom w:val="none" w:sz="0" w:space="0" w:color="auto"/>
            <w:right w:val="none" w:sz="0" w:space="0" w:color="auto"/>
          </w:divBdr>
        </w:div>
        <w:div w:id="1019625186">
          <w:marLeft w:val="0"/>
          <w:marRight w:val="0"/>
          <w:marTop w:val="0"/>
          <w:marBottom w:val="0"/>
          <w:divBdr>
            <w:top w:val="none" w:sz="0" w:space="0" w:color="auto"/>
            <w:left w:val="none" w:sz="0" w:space="0" w:color="auto"/>
            <w:bottom w:val="none" w:sz="0" w:space="0" w:color="auto"/>
            <w:right w:val="none" w:sz="0" w:space="0" w:color="auto"/>
          </w:divBdr>
        </w:div>
        <w:div w:id="2001960929">
          <w:marLeft w:val="0"/>
          <w:marRight w:val="0"/>
          <w:marTop w:val="0"/>
          <w:marBottom w:val="0"/>
          <w:divBdr>
            <w:top w:val="none" w:sz="0" w:space="0" w:color="auto"/>
            <w:left w:val="none" w:sz="0" w:space="0" w:color="auto"/>
            <w:bottom w:val="none" w:sz="0" w:space="0" w:color="auto"/>
            <w:right w:val="none" w:sz="0" w:space="0" w:color="auto"/>
          </w:divBdr>
        </w:div>
        <w:div w:id="597173717">
          <w:marLeft w:val="0"/>
          <w:marRight w:val="0"/>
          <w:marTop w:val="0"/>
          <w:marBottom w:val="0"/>
          <w:divBdr>
            <w:top w:val="none" w:sz="0" w:space="0" w:color="auto"/>
            <w:left w:val="none" w:sz="0" w:space="0" w:color="auto"/>
            <w:bottom w:val="none" w:sz="0" w:space="0" w:color="auto"/>
            <w:right w:val="none" w:sz="0" w:space="0" w:color="auto"/>
          </w:divBdr>
          <w:divsChild>
            <w:div w:id="1620721963">
              <w:marLeft w:val="-75"/>
              <w:marRight w:val="0"/>
              <w:marTop w:val="30"/>
              <w:marBottom w:val="30"/>
              <w:divBdr>
                <w:top w:val="none" w:sz="0" w:space="0" w:color="auto"/>
                <w:left w:val="none" w:sz="0" w:space="0" w:color="auto"/>
                <w:bottom w:val="none" w:sz="0" w:space="0" w:color="auto"/>
                <w:right w:val="none" w:sz="0" w:space="0" w:color="auto"/>
              </w:divBdr>
              <w:divsChild>
                <w:div w:id="706829756">
                  <w:marLeft w:val="0"/>
                  <w:marRight w:val="0"/>
                  <w:marTop w:val="0"/>
                  <w:marBottom w:val="0"/>
                  <w:divBdr>
                    <w:top w:val="none" w:sz="0" w:space="0" w:color="auto"/>
                    <w:left w:val="none" w:sz="0" w:space="0" w:color="auto"/>
                    <w:bottom w:val="none" w:sz="0" w:space="0" w:color="auto"/>
                    <w:right w:val="none" w:sz="0" w:space="0" w:color="auto"/>
                  </w:divBdr>
                  <w:divsChild>
                    <w:div w:id="174685591">
                      <w:marLeft w:val="0"/>
                      <w:marRight w:val="0"/>
                      <w:marTop w:val="0"/>
                      <w:marBottom w:val="0"/>
                      <w:divBdr>
                        <w:top w:val="none" w:sz="0" w:space="0" w:color="auto"/>
                        <w:left w:val="none" w:sz="0" w:space="0" w:color="auto"/>
                        <w:bottom w:val="none" w:sz="0" w:space="0" w:color="auto"/>
                        <w:right w:val="none" w:sz="0" w:space="0" w:color="auto"/>
                      </w:divBdr>
                    </w:div>
                  </w:divsChild>
                </w:div>
                <w:div w:id="1857108751">
                  <w:marLeft w:val="0"/>
                  <w:marRight w:val="0"/>
                  <w:marTop w:val="0"/>
                  <w:marBottom w:val="0"/>
                  <w:divBdr>
                    <w:top w:val="none" w:sz="0" w:space="0" w:color="auto"/>
                    <w:left w:val="none" w:sz="0" w:space="0" w:color="auto"/>
                    <w:bottom w:val="none" w:sz="0" w:space="0" w:color="auto"/>
                    <w:right w:val="none" w:sz="0" w:space="0" w:color="auto"/>
                  </w:divBdr>
                  <w:divsChild>
                    <w:div w:id="706027484">
                      <w:marLeft w:val="0"/>
                      <w:marRight w:val="0"/>
                      <w:marTop w:val="0"/>
                      <w:marBottom w:val="0"/>
                      <w:divBdr>
                        <w:top w:val="none" w:sz="0" w:space="0" w:color="auto"/>
                        <w:left w:val="none" w:sz="0" w:space="0" w:color="auto"/>
                        <w:bottom w:val="none" w:sz="0" w:space="0" w:color="auto"/>
                        <w:right w:val="none" w:sz="0" w:space="0" w:color="auto"/>
                      </w:divBdr>
                    </w:div>
                    <w:div w:id="1164248411">
                      <w:marLeft w:val="0"/>
                      <w:marRight w:val="0"/>
                      <w:marTop w:val="0"/>
                      <w:marBottom w:val="0"/>
                      <w:divBdr>
                        <w:top w:val="none" w:sz="0" w:space="0" w:color="auto"/>
                        <w:left w:val="none" w:sz="0" w:space="0" w:color="auto"/>
                        <w:bottom w:val="none" w:sz="0" w:space="0" w:color="auto"/>
                        <w:right w:val="none" w:sz="0" w:space="0" w:color="auto"/>
                      </w:divBdr>
                    </w:div>
                  </w:divsChild>
                </w:div>
                <w:div w:id="1950358569">
                  <w:marLeft w:val="0"/>
                  <w:marRight w:val="0"/>
                  <w:marTop w:val="0"/>
                  <w:marBottom w:val="0"/>
                  <w:divBdr>
                    <w:top w:val="none" w:sz="0" w:space="0" w:color="auto"/>
                    <w:left w:val="none" w:sz="0" w:space="0" w:color="auto"/>
                    <w:bottom w:val="none" w:sz="0" w:space="0" w:color="auto"/>
                    <w:right w:val="none" w:sz="0" w:space="0" w:color="auto"/>
                  </w:divBdr>
                  <w:divsChild>
                    <w:div w:id="1018502763">
                      <w:marLeft w:val="0"/>
                      <w:marRight w:val="0"/>
                      <w:marTop w:val="0"/>
                      <w:marBottom w:val="0"/>
                      <w:divBdr>
                        <w:top w:val="none" w:sz="0" w:space="0" w:color="auto"/>
                        <w:left w:val="none" w:sz="0" w:space="0" w:color="auto"/>
                        <w:bottom w:val="none" w:sz="0" w:space="0" w:color="auto"/>
                        <w:right w:val="none" w:sz="0" w:space="0" w:color="auto"/>
                      </w:divBdr>
                    </w:div>
                  </w:divsChild>
                </w:div>
                <w:div w:id="1608731780">
                  <w:marLeft w:val="0"/>
                  <w:marRight w:val="0"/>
                  <w:marTop w:val="0"/>
                  <w:marBottom w:val="0"/>
                  <w:divBdr>
                    <w:top w:val="none" w:sz="0" w:space="0" w:color="auto"/>
                    <w:left w:val="none" w:sz="0" w:space="0" w:color="auto"/>
                    <w:bottom w:val="none" w:sz="0" w:space="0" w:color="auto"/>
                    <w:right w:val="none" w:sz="0" w:space="0" w:color="auto"/>
                  </w:divBdr>
                  <w:divsChild>
                    <w:div w:id="1355301087">
                      <w:marLeft w:val="0"/>
                      <w:marRight w:val="0"/>
                      <w:marTop w:val="0"/>
                      <w:marBottom w:val="0"/>
                      <w:divBdr>
                        <w:top w:val="none" w:sz="0" w:space="0" w:color="auto"/>
                        <w:left w:val="none" w:sz="0" w:space="0" w:color="auto"/>
                        <w:bottom w:val="none" w:sz="0" w:space="0" w:color="auto"/>
                        <w:right w:val="none" w:sz="0" w:space="0" w:color="auto"/>
                      </w:divBdr>
                    </w:div>
                    <w:div w:id="1414930827">
                      <w:marLeft w:val="0"/>
                      <w:marRight w:val="0"/>
                      <w:marTop w:val="0"/>
                      <w:marBottom w:val="0"/>
                      <w:divBdr>
                        <w:top w:val="none" w:sz="0" w:space="0" w:color="auto"/>
                        <w:left w:val="none" w:sz="0" w:space="0" w:color="auto"/>
                        <w:bottom w:val="none" w:sz="0" w:space="0" w:color="auto"/>
                        <w:right w:val="none" w:sz="0" w:space="0" w:color="auto"/>
                      </w:divBdr>
                    </w:div>
                  </w:divsChild>
                </w:div>
                <w:div w:id="1526014966">
                  <w:marLeft w:val="0"/>
                  <w:marRight w:val="0"/>
                  <w:marTop w:val="0"/>
                  <w:marBottom w:val="0"/>
                  <w:divBdr>
                    <w:top w:val="none" w:sz="0" w:space="0" w:color="auto"/>
                    <w:left w:val="none" w:sz="0" w:space="0" w:color="auto"/>
                    <w:bottom w:val="none" w:sz="0" w:space="0" w:color="auto"/>
                    <w:right w:val="none" w:sz="0" w:space="0" w:color="auto"/>
                  </w:divBdr>
                  <w:divsChild>
                    <w:div w:id="1921013255">
                      <w:marLeft w:val="0"/>
                      <w:marRight w:val="0"/>
                      <w:marTop w:val="0"/>
                      <w:marBottom w:val="0"/>
                      <w:divBdr>
                        <w:top w:val="none" w:sz="0" w:space="0" w:color="auto"/>
                        <w:left w:val="none" w:sz="0" w:space="0" w:color="auto"/>
                        <w:bottom w:val="none" w:sz="0" w:space="0" w:color="auto"/>
                        <w:right w:val="none" w:sz="0" w:space="0" w:color="auto"/>
                      </w:divBdr>
                    </w:div>
                  </w:divsChild>
                </w:div>
                <w:div w:id="1922912795">
                  <w:marLeft w:val="0"/>
                  <w:marRight w:val="0"/>
                  <w:marTop w:val="0"/>
                  <w:marBottom w:val="0"/>
                  <w:divBdr>
                    <w:top w:val="none" w:sz="0" w:space="0" w:color="auto"/>
                    <w:left w:val="none" w:sz="0" w:space="0" w:color="auto"/>
                    <w:bottom w:val="none" w:sz="0" w:space="0" w:color="auto"/>
                    <w:right w:val="none" w:sz="0" w:space="0" w:color="auto"/>
                  </w:divBdr>
                  <w:divsChild>
                    <w:div w:id="514075193">
                      <w:marLeft w:val="0"/>
                      <w:marRight w:val="0"/>
                      <w:marTop w:val="0"/>
                      <w:marBottom w:val="0"/>
                      <w:divBdr>
                        <w:top w:val="none" w:sz="0" w:space="0" w:color="auto"/>
                        <w:left w:val="none" w:sz="0" w:space="0" w:color="auto"/>
                        <w:bottom w:val="none" w:sz="0" w:space="0" w:color="auto"/>
                        <w:right w:val="none" w:sz="0" w:space="0" w:color="auto"/>
                      </w:divBdr>
                    </w:div>
                    <w:div w:id="1767263757">
                      <w:marLeft w:val="0"/>
                      <w:marRight w:val="0"/>
                      <w:marTop w:val="0"/>
                      <w:marBottom w:val="0"/>
                      <w:divBdr>
                        <w:top w:val="none" w:sz="0" w:space="0" w:color="auto"/>
                        <w:left w:val="none" w:sz="0" w:space="0" w:color="auto"/>
                        <w:bottom w:val="none" w:sz="0" w:space="0" w:color="auto"/>
                        <w:right w:val="none" w:sz="0" w:space="0" w:color="auto"/>
                      </w:divBdr>
                    </w:div>
                  </w:divsChild>
                </w:div>
                <w:div w:id="1224296797">
                  <w:marLeft w:val="0"/>
                  <w:marRight w:val="0"/>
                  <w:marTop w:val="0"/>
                  <w:marBottom w:val="0"/>
                  <w:divBdr>
                    <w:top w:val="none" w:sz="0" w:space="0" w:color="auto"/>
                    <w:left w:val="none" w:sz="0" w:space="0" w:color="auto"/>
                    <w:bottom w:val="none" w:sz="0" w:space="0" w:color="auto"/>
                    <w:right w:val="none" w:sz="0" w:space="0" w:color="auto"/>
                  </w:divBdr>
                  <w:divsChild>
                    <w:div w:id="1994095266">
                      <w:marLeft w:val="0"/>
                      <w:marRight w:val="0"/>
                      <w:marTop w:val="0"/>
                      <w:marBottom w:val="0"/>
                      <w:divBdr>
                        <w:top w:val="none" w:sz="0" w:space="0" w:color="auto"/>
                        <w:left w:val="none" w:sz="0" w:space="0" w:color="auto"/>
                        <w:bottom w:val="none" w:sz="0" w:space="0" w:color="auto"/>
                        <w:right w:val="none" w:sz="0" w:space="0" w:color="auto"/>
                      </w:divBdr>
                    </w:div>
                  </w:divsChild>
                </w:div>
                <w:div w:id="693382963">
                  <w:marLeft w:val="0"/>
                  <w:marRight w:val="0"/>
                  <w:marTop w:val="0"/>
                  <w:marBottom w:val="0"/>
                  <w:divBdr>
                    <w:top w:val="none" w:sz="0" w:space="0" w:color="auto"/>
                    <w:left w:val="none" w:sz="0" w:space="0" w:color="auto"/>
                    <w:bottom w:val="none" w:sz="0" w:space="0" w:color="auto"/>
                    <w:right w:val="none" w:sz="0" w:space="0" w:color="auto"/>
                  </w:divBdr>
                  <w:divsChild>
                    <w:div w:id="376006945">
                      <w:marLeft w:val="0"/>
                      <w:marRight w:val="0"/>
                      <w:marTop w:val="0"/>
                      <w:marBottom w:val="0"/>
                      <w:divBdr>
                        <w:top w:val="none" w:sz="0" w:space="0" w:color="auto"/>
                        <w:left w:val="none" w:sz="0" w:space="0" w:color="auto"/>
                        <w:bottom w:val="none" w:sz="0" w:space="0" w:color="auto"/>
                        <w:right w:val="none" w:sz="0" w:space="0" w:color="auto"/>
                      </w:divBdr>
                    </w:div>
                    <w:div w:id="833647391">
                      <w:marLeft w:val="0"/>
                      <w:marRight w:val="0"/>
                      <w:marTop w:val="0"/>
                      <w:marBottom w:val="0"/>
                      <w:divBdr>
                        <w:top w:val="none" w:sz="0" w:space="0" w:color="auto"/>
                        <w:left w:val="none" w:sz="0" w:space="0" w:color="auto"/>
                        <w:bottom w:val="none" w:sz="0" w:space="0" w:color="auto"/>
                        <w:right w:val="none" w:sz="0" w:space="0" w:color="auto"/>
                      </w:divBdr>
                    </w:div>
                  </w:divsChild>
                </w:div>
                <w:div w:id="1580365713">
                  <w:marLeft w:val="0"/>
                  <w:marRight w:val="0"/>
                  <w:marTop w:val="0"/>
                  <w:marBottom w:val="0"/>
                  <w:divBdr>
                    <w:top w:val="none" w:sz="0" w:space="0" w:color="auto"/>
                    <w:left w:val="none" w:sz="0" w:space="0" w:color="auto"/>
                    <w:bottom w:val="none" w:sz="0" w:space="0" w:color="auto"/>
                    <w:right w:val="none" w:sz="0" w:space="0" w:color="auto"/>
                  </w:divBdr>
                  <w:divsChild>
                    <w:div w:id="149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4982">
          <w:marLeft w:val="0"/>
          <w:marRight w:val="0"/>
          <w:marTop w:val="0"/>
          <w:marBottom w:val="0"/>
          <w:divBdr>
            <w:top w:val="none" w:sz="0" w:space="0" w:color="auto"/>
            <w:left w:val="none" w:sz="0" w:space="0" w:color="auto"/>
            <w:bottom w:val="none" w:sz="0" w:space="0" w:color="auto"/>
            <w:right w:val="none" w:sz="0" w:space="0" w:color="auto"/>
          </w:divBdr>
        </w:div>
        <w:div w:id="1227762206">
          <w:marLeft w:val="0"/>
          <w:marRight w:val="0"/>
          <w:marTop w:val="0"/>
          <w:marBottom w:val="0"/>
          <w:divBdr>
            <w:top w:val="none" w:sz="0" w:space="0" w:color="auto"/>
            <w:left w:val="none" w:sz="0" w:space="0" w:color="auto"/>
            <w:bottom w:val="none" w:sz="0" w:space="0" w:color="auto"/>
            <w:right w:val="none" w:sz="0" w:space="0" w:color="auto"/>
          </w:divBdr>
        </w:div>
        <w:div w:id="1273896212">
          <w:marLeft w:val="0"/>
          <w:marRight w:val="0"/>
          <w:marTop w:val="0"/>
          <w:marBottom w:val="0"/>
          <w:divBdr>
            <w:top w:val="none" w:sz="0" w:space="0" w:color="auto"/>
            <w:left w:val="none" w:sz="0" w:space="0" w:color="auto"/>
            <w:bottom w:val="none" w:sz="0" w:space="0" w:color="auto"/>
            <w:right w:val="none" w:sz="0" w:space="0" w:color="auto"/>
          </w:divBdr>
        </w:div>
        <w:div w:id="231740557">
          <w:marLeft w:val="0"/>
          <w:marRight w:val="0"/>
          <w:marTop w:val="0"/>
          <w:marBottom w:val="0"/>
          <w:divBdr>
            <w:top w:val="none" w:sz="0" w:space="0" w:color="auto"/>
            <w:left w:val="none" w:sz="0" w:space="0" w:color="auto"/>
            <w:bottom w:val="none" w:sz="0" w:space="0" w:color="auto"/>
            <w:right w:val="none" w:sz="0" w:space="0" w:color="auto"/>
          </w:divBdr>
        </w:div>
        <w:div w:id="1926840037">
          <w:marLeft w:val="0"/>
          <w:marRight w:val="0"/>
          <w:marTop w:val="0"/>
          <w:marBottom w:val="0"/>
          <w:divBdr>
            <w:top w:val="none" w:sz="0" w:space="0" w:color="auto"/>
            <w:left w:val="none" w:sz="0" w:space="0" w:color="auto"/>
            <w:bottom w:val="none" w:sz="0" w:space="0" w:color="auto"/>
            <w:right w:val="none" w:sz="0" w:space="0" w:color="auto"/>
          </w:divBdr>
        </w:div>
        <w:div w:id="1658413837">
          <w:marLeft w:val="0"/>
          <w:marRight w:val="0"/>
          <w:marTop w:val="0"/>
          <w:marBottom w:val="0"/>
          <w:divBdr>
            <w:top w:val="none" w:sz="0" w:space="0" w:color="auto"/>
            <w:left w:val="none" w:sz="0" w:space="0" w:color="auto"/>
            <w:bottom w:val="none" w:sz="0" w:space="0" w:color="auto"/>
            <w:right w:val="none" w:sz="0" w:space="0" w:color="auto"/>
          </w:divBdr>
        </w:div>
        <w:div w:id="503666534">
          <w:marLeft w:val="0"/>
          <w:marRight w:val="0"/>
          <w:marTop w:val="0"/>
          <w:marBottom w:val="0"/>
          <w:divBdr>
            <w:top w:val="none" w:sz="0" w:space="0" w:color="auto"/>
            <w:left w:val="none" w:sz="0" w:space="0" w:color="auto"/>
            <w:bottom w:val="none" w:sz="0" w:space="0" w:color="auto"/>
            <w:right w:val="none" w:sz="0" w:space="0" w:color="auto"/>
          </w:divBdr>
        </w:div>
        <w:div w:id="2126920567">
          <w:marLeft w:val="0"/>
          <w:marRight w:val="0"/>
          <w:marTop w:val="0"/>
          <w:marBottom w:val="0"/>
          <w:divBdr>
            <w:top w:val="none" w:sz="0" w:space="0" w:color="auto"/>
            <w:left w:val="none" w:sz="0" w:space="0" w:color="auto"/>
            <w:bottom w:val="none" w:sz="0" w:space="0" w:color="auto"/>
            <w:right w:val="none" w:sz="0" w:space="0" w:color="auto"/>
          </w:divBdr>
        </w:div>
        <w:div w:id="1264608457">
          <w:marLeft w:val="0"/>
          <w:marRight w:val="0"/>
          <w:marTop w:val="0"/>
          <w:marBottom w:val="0"/>
          <w:divBdr>
            <w:top w:val="none" w:sz="0" w:space="0" w:color="auto"/>
            <w:left w:val="none" w:sz="0" w:space="0" w:color="auto"/>
            <w:bottom w:val="none" w:sz="0" w:space="0" w:color="auto"/>
            <w:right w:val="none" w:sz="0" w:space="0" w:color="auto"/>
          </w:divBdr>
        </w:div>
        <w:div w:id="552497738">
          <w:marLeft w:val="0"/>
          <w:marRight w:val="0"/>
          <w:marTop w:val="0"/>
          <w:marBottom w:val="0"/>
          <w:divBdr>
            <w:top w:val="none" w:sz="0" w:space="0" w:color="auto"/>
            <w:left w:val="none" w:sz="0" w:space="0" w:color="auto"/>
            <w:bottom w:val="none" w:sz="0" w:space="0" w:color="auto"/>
            <w:right w:val="none" w:sz="0" w:space="0" w:color="auto"/>
          </w:divBdr>
        </w:div>
        <w:div w:id="907885309">
          <w:marLeft w:val="0"/>
          <w:marRight w:val="0"/>
          <w:marTop w:val="0"/>
          <w:marBottom w:val="0"/>
          <w:divBdr>
            <w:top w:val="none" w:sz="0" w:space="0" w:color="auto"/>
            <w:left w:val="none" w:sz="0" w:space="0" w:color="auto"/>
            <w:bottom w:val="none" w:sz="0" w:space="0" w:color="auto"/>
            <w:right w:val="none" w:sz="0" w:space="0" w:color="auto"/>
          </w:divBdr>
        </w:div>
        <w:div w:id="147016776">
          <w:marLeft w:val="0"/>
          <w:marRight w:val="0"/>
          <w:marTop w:val="0"/>
          <w:marBottom w:val="0"/>
          <w:divBdr>
            <w:top w:val="none" w:sz="0" w:space="0" w:color="auto"/>
            <w:left w:val="none" w:sz="0" w:space="0" w:color="auto"/>
            <w:bottom w:val="none" w:sz="0" w:space="0" w:color="auto"/>
            <w:right w:val="none" w:sz="0" w:space="0" w:color="auto"/>
          </w:divBdr>
        </w:div>
        <w:div w:id="337772652">
          <w:marLeft w:val="0"/>
          <w:marRight w:val="0"/>
          <w:marTop w:val="0"/>
          <w:marBottom w:val="0"/>
          <w:divBdr>
            <w:top w:val="none" w:sz="0" w:space="0" w:color="auto"/>
            <w:left w:val="none" w:sz="0" w:space="0" w:color="auto"/>
            <w:bottom w:val="none" w:sz="0" w:space="0" w:color="auto"/>
            <w:right w:val="none" w:sz="0" w:space="0" w:color="auto"/>
          </w:divBdr>
        </w:div>
        <w:div w:id="689457659">
          <w:marLeft w:val="0"/>
          <w:marRight w:val="0"/>
          <w:marTop w:val="0"/>
          <w:marBottom w:val="0"/>
          <w:divBdr>
            <w:top w:val="none" w:sz="0" w:space="0" w:color="auto"/>
            <w:left w:val="none" w:sz="0" w:space="0" w:color="auto"/>
            <w:bottom w:val="none" w:sz="0" w:space="0" w:color="auto"/>
            <w:right w:val="none" w:sz="0" w:space="0" w:color="auto"/>
          </w:divBdr>
        </w:div>
        <w:div w:id="1224220329">
          <w:marLeft w:val="0"/>
          <w:marRight w:val="0"/>
          <w:marTop w:val="0"/>
          <w:marBottom w:val="0"/>
          <w:divBdr>
            <w:top w:val="none" w:sz="0" w:space="0" w:color="auto"/>
            <w:left w:val="none" w:sz="0" w:space="0" w:color="auto"/>
            <w:bottom w:val="none" w:sz="0" w:space="0" w:color="auto"/>
            <w:right w:val="none" w:sz="0" w:space="0" w:color="auto"/>
          </w:divBdr>
        </w:div>
        <w:div w:id="1212423364">
          <w:marLeft w:val="0"/>
          <w:marRight w:val="0"/>
          <w:marTop w:val="0"/>
          <w:marBottom w:val="0"/>
          <w:divBdr>
            <w:top w:val="none" w:sz="0" w:space="0" w:color="auto"/>
            <w:left w:val="none" w:sz="0" w:space="0" w:color="auto"/>
            <w:bottom w:val="none" w:sz="0" w:space="0" w:color="auto"/>
            <w:right w:val="none" w:sz="0" w:space="0" w:color="auto"/>
          </w:divBdr>
        </w:div>
        <w:div w:id="751925995">
          <w:marLeft w:val="0"/>
          <w:marRight w:val="0"/>
          <w:marTop w:val="0"/>
          <w:marBottom w:val="0"/>
          <w:divBdr>
            <w:top w:val="none" w:sz="0" w:space="0" w:color="auto"/>
            <w:left w:val="none" w:sz="0" w:space="0" w:color="auto"/>
            <w:bottom w:val="none" w:sz="0" w:space="0" w:color="auto"/>
            <w:right w:val="none" w:sz="0" w:space="0" w:color="auto"/>
          </w:divBdr>
        </w:div>
        <w:div w:id="1018701296">
          <w:marLeft w:val="0"/>
          <w:marRight w:val="0"/>
          <w:marTop w:val="0"/>
          <w:marBottom w:val="0"/>
          <w:divBdr>
            <w:top w:val="none" w:sz="0" w:space="0" w:color="auto"/>
            <w:left w:val="none" w:sz="0" w:space="0" w:color="auto"/>
            <w:bottom w:val="none" w:sz="0" w:space="0" w:color="auto"/>
            <w:right w:val="none" w:sz="0" w:space="0" w:color="auto"/>
          </w:divBdr>
        </w:div>
        <w:div w:id="177083746">
          <w:marLeft w:val="0"/>
          <w:marRight w:val="0"/>
          <w:marTop w:val="0"/>
          <w:marBottom w:val="0"/>
          <w:divBdr>
            <w:top w:val="none" w:sz="0" w:space="0" w:color="auto"/>
            <w:left w:val="none" w:sz="0" w:space="0" w:color="auto"/>
            <w:bottom w:val="none" w:sz="0" w:space="0" w:color="auto"/>
            <w:right w:val="none" w:sz="0" w:space="0" w:color="auto"/>
          </w:divBdr>
        </w:div>
        <w:div w:id="1449079169">
          <w:marLeft w:val="0"/>
          <w:marRight w:val="0"/>
          <w:marTop w:val="0"/>
          <w:marBottom w:val="0"/>
          <w:divBdr>
            <w:top w:val="none" w:sz="0" w:space="0" w:color="auto"/>
            <w:left w:val="none" w:sz="0" w:space="0" w:color="auto"/>
            <w:bottom w:val="none" w:sz="0" w:space="0" w:color="auto"/>
            <w:right w:val="none" w:sz="0" w:space="0" w:color="auto"/>
          </w:divBdr>
        </w:div>
        <w:div w:id="830952994">
          <w:marLeft w:val="0"/>
          <w:marRight w:val="0"/>
          <w:marTop w:val="0"/>
          <w:marBottom w:val="0"/>
          <w:divBdr>
            <w:top w:val="none" w:sz="0" w:space="0" w:color="auto"/>
            <w:left w:val="none" w:sz="0" w:space="0" w:color="auto"/>
            <w:bottom w:val="none" w:sz="0" w:space="0" w:color="auto"/>
            <w:right w:val="none" w:sz="0" w:space="0" w:color="auto"/>
          </w:divBdr>
        </w:div>
        <w:div w:id="56175834">
          <w:marLeft w:val="0"/>
          <w:marRight w:val="0"/>
          <w:marTop w:val="0"/>
          <w:marBottom w:val="0"/>
          <w:divBdr>
            <w:top w:val="none" w:sz="0" w:space="0" w:color="auto"/>
            <w:left w:val="none" w:sz="0" w:space="0" w:color="auto"/>
            <w:bottom w:val="none" w:sz="0" w:space="0" w:color="auto"/>
            <w:right w:val="none" w:sz="0" w:space="0" w:color="auto"/>
          </w:divBdr>
        </w:div>
        <w:div w:id="708990494">
          <w:marLeft w:val="0"/>
          <w:marRight w:val="0"/>
          <w:marTop w:val="0"/>
          <w:marBottom w:val="0"/>
          <w:divBdr>
            <w:top w:val="none" w:sz="0" w:space="0" w:color="auto"/>
            <w:left w:val="none" w:sz="0" w:space="0" w:color="auto"/>
            <w:bottom w:val="none" w:sz="0" w:space="0" w:color="auto"/>
            <w:right w:val="none" w:sz="0" w:space="0" w:color="auto"/>
          </w:divBdr>
        </w:div>
        <w:div w:id="1717653900">
          <w:marLeft w:val="0"/>
          <w:marRight w:val="0"/>
          <w:marTop w:val="0"/>
          <w:marBottom w:val="0"/>
          <w:divBdr>
            <w:top w:val="none" w:sz="0" w:space="0" w:color="auto"/>
            <w:left w:val="none" w:sz="0" w:space="0" w:color="auto"/>
            <w:bottom w:val="none" w:sz="0" w:space="0" w:color="auto"/>
            <w:right w:val="none" w:sz="0" w:space="0" w:color="auto"/>
          </w:divBdr>
        </w:div>
        <w:div w:id="373697695">
          <w:marLeft w:val="0"/>
          <w:marRight w:val="0"/>
          <w:marTop w:val="0"/>
          <w:marBottom w:val="0"/>
          <w:divBdr>
            <w:top w:val="none" w:sz="0" w:space="0" w:color="auto"/>
            <w:left w:val="none" w:sz="0" w:space="0" w:color="auto"/>
            <w:bottom w:val="none" w:sz="0" w:space="0" w:color="auto"/>
            <w:right w:val="none" w:sz="0" w:space="0" w:color="auto"/>
          </w:divBdr>
        </w:div>
        <w:div w:id="1620140329">
          <w:marLeft w:val="0"/>
          <w:marRight w:val="0"/>
          <w:marTop w:val="0"/>
          <w:marBottom w:val="0"/>
          <w:divBdr>
            <w:top w:val="none" w:sz="0" w:space="0" w:color="auto"/>
            <w:left w:val="none" w:sz="0" w:space="0" w:color="auto"/>
            <w:bottom w:val="none" w:sz="0" w:space="0" w:color="auto"/>
            <w:right w:val="none" w:sz="0" w:space="0" w:color="auto"/>
          </w:divBdr>
        </w:div>
        <w:div w:id="315190246">
          <w:marLeft w:val="0"/>
          <w:marRight w:val="0"/>
          <w:marTop w:val="0"/>
          <w:marBottom w:val="0"/>
          <w:divBdr>
            <w:top w:val="none" w:sz="0" w:space="0" w:color="auto"/>
            <w:left w:val="none" w:sz="0" w:space="0" w:color="auto"/>
            <w:bottom w:val="none" w:sz="0" w:space="0" w:color="auto"/>
            <w:right w:val="none" w:sz="0" w:space="0" w:color="auto"/>
          </w:divBdr>
        </w:div>
        <w:div w:id="2006397978">
          <w:marLeft w:val="0"/>
          <w:marRight w:val="0"/>
          <w:marTop w:val="0"/>
          <w:marBottom w:val="0"/>
          <w:divBdr>
            <w:top w:val="none" w:sz="0" w:space="0" w:color="auto"/>
            <w:left w:val="none" w:sz="0" w:space="0" w:color="auto"/>
            <w:bottom w:val="none" w:sz="0" w:space="0" w:color="auto"/>
            <w:right w:val="none" w:sz="0" w:space="0" w:color="auto"/>
          </w:divBdr>
        </w:div>
        <w:div w:id="1531801802">
          <w:marLeft w:val="0"/>
          <w:marRight w:val="0"/>
          <w:marTop w:val="0"/>
          <w:marBottom w:val="0"/>
          <w:divBdr>
            <w:top w:val="none" w:sz="0" w:space="0" w:color="auto"/>
            <w:left w:val="none" w:sz="0" w:space="0" w:color="auto"/>
            <w:bottom w:val="none" w:sz="0" w:space="0" w:color="auto"/>
            <w:right w:val="none" w:sz="0" w:space="0" w:color="auto"/>
          </w:divBdr>
        </w:div>
        <w:div w:id="515073984">
          <w:marLeft w:val="0"/>
          <w:marRight w:val="0"/>
          <w:marTop w:val="0"/>
          <w:marBottom w:val="0"/>
          <w:divBdr>
            <w:top w:val="none" w:sz="0" w:space="0" w:color="auto"/>
            <w:left w:val="none" w:sz="0" w:space="0" w:color="auto"/>
            <w:bottom w:val="none" w:sz="0" w:space="0" w:color="auto"/>
            <w:right w:val="none" w:sz="0" w:space="0" w:color="auto"/>
          </w:divBdr>
        </w:div>
        <w:div w:id="1685591654">
          <w:marLeft w:val="0"/>
          <w:marRight w:val="0"/>
          <w:marTop w:val="0"/>
          <w:marBottom w:val="0"/>
          <w:divBdr>
            <w:top w:val="none" w:sz="0" w:space="0" w:color="auto"/>
            <w:left w:val="none" w:sz="0" w:space="0" w:color="auto"/>
            <w:bottom w:val="none" w:sz="0" w:space="0" w:color="auto"/>
            <w:right w:val="none" w:sz="0" w:space="0" w:color="auto"/>
          </w:divBdr>
        </w:div>
        <w:div w:id="1233352003">
          <w:marLeft w:val="0"/>
          <w:marRight w:val="0"/>
          <w:marTop w:val="0"/>
          <w:marBottom w:val="0"/>
          <w:divBdr>
            <w:top w:val="none" w:sz="0" w:space="0" w:color="auto"/>
            <w:left w:val="none" w:sz="0" w:space="0" w:color="auto"/>
            <w:bottom w:val="none" w:sz="0" w:space="0" w:color="auto"/>
            <w:right w:val="none" w:sz="0" w:space="0" w:color="auto"/>
          </w:divBdr>
        </w:div>
        <w:div w:id="825442381">
          <w:marLeft w:val="0"/>
          <w:marRight w:val="0"/>
          <w:marTop w:val="0"/>
          <w:marBottom w:val="0"/>
          <w:divBdr>
            <w:top w:val="none" w:sz="0" w:space="0" w:color="auto"/>
            <w:left w:val="none" w:sz="0" w:space="0" w:color="auto"/>
            <w:bottom w:val="none" w:sz="0" w:space="0" w:color="auto"/>
            <w:right w:val="none" w:sz="0" w:space="0" w:color="auto"/>
          </w:divBdr>
        </w:div>
        <w:div w:id="1908372231">
          <w:marLeft w:val="0"/>
          <w:marRight w:val="0"/>
          <w:marTop w:val="0"/>
          <w:marBottom w:val="0"/>
          <w:divBdr>
            <w:top w:val="none" w:sz="0" w:space="0" w:color="auto"/>
            <w:left w:val="none" w:sz="0" w:space="0" w:color="auto"/>
            <w:bottom w:val="none" w:sz="0" w:space="0" w:color="auto"/>
            <w:right w:val="none" w:sz="0" w:space="0" w:color="auto"/>
          </w:divBdr>
        </w:div>
        <w:div w:id="164830135">
          <w:marLeft w:val="0"/>
          <w:marRight w:val="0"/>
          <w:marTop w:val="0"/>
          <w:marBottom w:val="0"/>
          <w:divBdr>
            <w:top w:val="none" w:sz="0" w:space="0" w:color="auto"/>
            <w:left w:val="none" w:sz="0" w:space="0" w:color="auto"/>
            <w:bottom w:val="none" w:sz="0" w:space="0" w:color="auto"/>
            <w:right w:val="none" w:sz="0" w:space="0" w:color="auto"/>
          </w:divBdr>
        </w:div>
        <w:div w:id="1222982388">
          <w:marLeft w:val="0"/>
          <w:marRight w:val="0"/>
          <w:marTop w:val="0"/>
          <w:marBottom w:val="0"/>
          <w:divBdr>
            <w:top w:val="none" w:sz="0" w:space="0" w:color="auto"/>
            <w:left w:val="none" w:sz="0" w:space="0" w:color="auto"/>
            <w:bottom w:val="none" w:sz="0" w:space="0" w:color="auto"/>
            <w:right w:val="none" w:sz="0" w:space="0" w:color="auto"/>
          </w:divBdr>
        </w:div>
        <w:div w:id="839275140">
          <w:marLeft w:val="0"/>
          <w:marRight w:val="0"/>
          <w:marTop w:val="0"/>
          <w:marBottom w:val="0"/>
          <w:divBdr>
            <w:top w:val="none" w:sz="0" w:space="0" w:color="auto"/>
            <w:left w:val="none" w:sz="0" w:space="0" w:color="auto"/>
            <w:bottom w:val="none" w:sz="0" w:space="0" w:color="auto"/>
            <w:right w:val="none" w:sz="0" w:space="0" w:color="auto"/>
          </w:divBdr>
        </w:div>
        <w:div w:id="1088649168">
          <w:marLeft w:val="0"/>
          <w:marRight w:val="0"/>
          <w:marTop w:val="0"/>
          <w:marBottom w:val="0"/>
          <w:divBdr>
            <w:top w:val="none" w:sz="0" w:space="0" w:color="auto"/>
            <w:left w:val="none" w:sz="0" w:space="0" w:color="auto"/>
            <w:bottom w:val="none" w:sz="0" w:space="0" w:color="auto"/>
            <w:right w:val="none" w:sz="0" w:space="0" w:color="auto"/>
          </w:divBdr>
        </w:div>
        <w:div w:id="77604696">
          <w:marLeft w:val="0"/>
          <w:marRight w:val="0"/>
          <w:marTop w:val="0"/>
          <w:marBottom w:val="0"/>
          <w:divBdr>
            <w:top w:val="none" w:sz="0" w:space="0" w:color="auto"/>
            <w:left w:val="none" w:sz="0" w:space="0" w:color="auto"/>
            <w:bottom w:val="none" w:sz="0" w:space="0" w:color="auto"/>
            <w:right w:val="none" w:sz="0" w:space="0" w:color="auto"/>
          </w:divBdr>
        </w:div>
        <w:div w:id="2069330550">
          <w:marLeft w:val="0"/>
          <w:marRight w:val="0"/>
          <w:marTop w:val="0"/>
          <w:marBottom w:val="0"/>
          <w:divBdr>
            <w:top w:val="none" w:sz="0" w:space="0" w:color="auto"/>
            <w:left w:val="none" w:sz="0" w:space="0" w:color="auto"/>
            <w:bottom w:val="none" w:sz="0" w:space="0" w:color="auto"/>
            <w:right w:val="none" w:sz="0" w:space="0" w:color="auto"/>
          </w:divBdr>
        </w:div>
        <w:div w:id="588345744">
          <w:marLeft w:val="0"/>
          <w:marRight w:val="0"/>
          <w:marTop w:val="0"/>
          <w:marBottom w:val="0"/>
          <w:divBdr>
            <w:top w:val="none" w:sz="0" w:space="0" w:color="auto"/>
            <w:left w:val="none" w:sz="0" w:space="0" w:color="auto"/>
            <w:bottom w:val="none" w:sz="0" w:space="0" w:color="auto"/>
            <w:right w:val="none" w:sz="0" w:space="0" w:color="auto"/>
          </w:divBdr>
        </w:div>
        <w:div w:id="962350118">
          <w:marLeft w:val="0"/>
          <w:marRight w:val="0"/>
          <w:marTop w:val="0"/>
          <w:marBottom w:val="0"/>
          <w:divBdr>
            <w:top w:val="none" w:sz="0" w:space="0" w:color="auto"/>
            <w:left w:val="none" w:sz="0" w:space="0" w:color="auto"/>
            <w:bottom w:val="none" w:sz="0" w:space="0" w:color="auto"/>
            <w:right w:val="none" w:sz="0" w:space="0" w:color="auto"/>
          </w:divBdr>
        </w:div>
        <w:div w:id="2079786008">
          <w:marLeft w:val="0"/>
          <w:marRight w:val="0"/>
          <w:marTop w:val="0"/>
          <w:marBottom w:val="0"/>
          <w:divBdr>
            <w:top w:val="none" w:sz="0" w:space="0" w:color="auto"/>
            <w:left w:val="none" w:sz="0" w:space="0" w:color="auto"/>
            <w:bottom w:val="none" w:sz="0" w:space="0" w:color="auto"/>
            <w:right w:val="none" w:sz="0" w:space="0" w:color="auto"/>
          </w:divBdr>
        </w:div>
        <w:div w:id="168640888">
          <w:marLeft w:val="0"/>
          <w:marRight w:val="0"/>
          <w:marTop w:val="0"/>
          <w:marBottom w:val="0"/>
          <w:divBdr>
            <w:top w:val="none" w:sz="0" w:space="0" w:color="auto"/>
            <w:left w:val="none" w:sz="0" w:space="0" w:color="auto"/>
            <w:bottom w:val="none" w:sz="0" w:space="0" w:color="auto"/>
            <w:right w:val="none" w:sz="0" w:space="0" w:color="auto"/>
          </w:divBdr>
        </w:div>
        <w:div w:id="1148979549">
          <w:marLeft w:val="0"/>
          <w:marRight w:val="0"/>
          <w:marTop w:val="0"/>
          <w:marBottom w:val="0"/>
          <w:divBdr>
            <w:top w:val="none" w:sz="0" w:space="0" w:color="auto"/>
            <w:left w:val="none" w:sz="0" w:space="0" w:color="auto"/>
            <w:bottom w:val="none" w:sz="0" w:space="0" w:color="auto"/>
            <w:right w:val="none" w:sz="0" w:space="0" w:color="auto"/>
          </w:divBdr>
        </w:div>
        <w:div w:id="805584477">
          <w:marLeft w:val="0"/>
          <w:marRight w:val="0"/>
          <w:marTop w:val="0"/>
          <w:marBottom w:val="0"/>
          <w:divBdr>
            <w:top w:val="none" w:sz="0" w:space="0" w:color="auto"/>
            <w:left w:val="none" w:sz="0" w:space="0" w:color="auto"/>
            <w:bottom w:val="none" w:sz="0" w:space="0" w:color="auto"/>
            <w:right w:val="none" w:sz="0" w:space="0" w:color="auto"/>
          </w:divBdr>
        </w:div>
      </w:divsChild>
    </w:div>
    <w:div w:id="400753835">
      <w:bodyDiv w:val="1"/>
      <w:marLeft w:val="0"/>
      <w:marRight w:val="0"/>
      <w:marTop w:val="0"/>
      <w:marBottom w:val="0"/>
      <w:divBdr>
        <w:top w:val="none" w:sz="0" w:space="0" w:color="auto"/>
        <w:left w:val="none" w:sz="0" w:space="0" w:color="auto"/>
        <w:bottom w:val="none" w:sz="0" w:space="0" w:color="auto"/>
        <w:right w:val="none" w:sz="0" w:space="0" w:color="auto"/>
      </w:divBdr>
    </w:div>
    <w:div w:id="599416219">
      <w:bodyDiv w:val="1"/>
      <w:marLeft w:val="0"/>
      <w:marRight w:val="0"/>
      <w:marTop w:val="0"/>
      <w:marBottom w:val="0"/>
      <w:divBdr>
        <w:top w:val="none" w:sz="0" w:space="0" w:color="auto"/>
        <w:left w:val="none" w:sz="0" w:space="0" w:color="auto"/>
        <w:bottom w:val="none" w:sz="0" w:space="0" w:color="auto"/>
        <w:right w:val="none" w:sz="0" w:space="0" w:color="auto"/>
      </w:divBdr>
    </w:div>
    <w:div w:id="909584472">
      <w:bodyDiv w:val="1"/>
      <w:marLeft w:val="0"/>
      <w:marRight w:val="0"/>
      <w:marTop w:val="0"/>
      <w:marBottom w:val="0"/>
      <w:divBdr>
        <w:top w:val="none" w:sz="0" w:space="0" w:color="auto"/>
        <w:left w:val="none" w:sz="0" w:space="0" w:color="auto"/>
        <w:bottom w:val="none" w:sz="0" w:space="0" w:color="auto"/>
        <w:right w:val="none" w:sz="0" w:space="0" w:color="auto"/>
      </w:divBdr>
      <w:divsChild>
        <w:div w:id="1779566051">
          <w:marLeft w:val="0"/>
          <w:marRight w:val="0"/>
          <w:marTop w:val="0"/>
          <w:marBottom w:val="0"/>
          <w:divBdr>
            <w:top w:val="none" w:sz="0" w:space="0" w:color="auto"/>
            <w:left w:val="none" w:sz="0" w:space="0" w:color="auto"/>
            <w:bottom w:val="none" w:sz="0" w:space="0" w:color="auto"/>
            <w:right w:val="none" w:sz="0" w:space="0" w:color="auto"/>
          </w:divBdr>
        </w:div>
        <w:div w:id="1783258245">
          <w:marLeft w:val="0"/>
          <w:marRight w:val="0"/>
          <w:marTop w:val="0"/>
          <w:marBottom w:val="0"/>
          <w:divBdr>
            <w:top w:val="none" w:sz="0" w:space="0" w:color="auto"/>
            <w:left w:val="none" w:sz="0" w:space="0" w:color="auto"/>
            <w:bottom w:val="none" w:sz="0" w:space="0" w:color="auto"/>
            <w:right w:val="none" w:sz="0" w:space="0" w:color="auto"/>
          </w:divBdr>
        </w:div>
        <w:div w:id="708409238">
          <w:marLeft w:val="0"/>
          <w:marRight w:val="0"/>
          <w:marTop w:val="0"/>
          <w:marBottom w:val="0"/>
          <w:divBdr>
            <w:top w:val="none" w:sz="0" w:space="0" w:color="auto"/>
            <w:left w:val="none" w:sz="0" w:space="0" w:color="auto"/>
            <w:bottom w:val="none" w:sz="0" w:space="0" w:color="auto"/>
            <w:right w:val="none" w:sz="0" w:space="0" w:color="auto"/>
          </w:divBdr>
        </w:div>
        <w:div w:id="1350646637">
          <w:marLeft w:val="0"/>
          <w:marRight w:val="0"/>
          <w:marTop w:val="0"/>
          <w:marBottom w:val="0"/>
          <w:divBdr>
            <w:top w:val="none" w:sz="0" w:space="0" w:color="auto"/>
            <w:left w:val="none" w:sz="0" w:space="0" w:color="auto"/>
            <w:bottom w:val="none" w:sz="0" w:space="0" w:color="auto"/>
            <w:right w:val="none" w:sz="0" w:space="0" w:color="auto"/>
          </w:divBdr>
        </w:div>
        <w:div w:id="343243831">
          <w:marLeft w:val="0"/>
          <w:marRight w:val="0"/>
          <w:marTop w:val="0"/>
          <w:marBottom w:val="0"/>
          <w:divBdr>
            <w:top w:val="none" w:sz="0" w:space="0" w:color="auto"/>
            <w:left w:val="none" w:sz="0" w:space="0" w:color="auto"/>
            <w:bottom w:val="none" w:sz="0" w:space="0" w:color="auto"/>
            <w:right w:val="none" w:sz="0" w:space="0" w:color="auto"/>
          </w:divBdr>
        </w:div>
        <w:div w:id="161899490">
          <w:marLeft w:val="0"/>
          <w:marRight w:val="0"/>
          <w:marTop w:val="0"/>
          <w:marBottom w:val="0"/>
          <w:divBdr>
            <w:top w:val="none" w:sz="0" w:space="0" w:color="auto"/>
            <w:left w:val="none" w:sz="0" w:space="0" w:color="auto"/>
            <w:bottom w:val="none" w:sz="0" w:space="0" w:color="auto"/>
            <w:right w:val="none" w:sz="0" w:space="0" w:color="auto"/>
          </w:divBdr>
        </w:div>
        <w:div w:id="1354190645">
          <w:marLeft w:val="0"/>
          <w:marRight w:val="0"/>
          <w:marTop w:val="0"/>
          <w:marBottom w:val="0"/>
          <w:divBdr>
            <w:top w:val="none" w:sz="0" w:space="0" w:color="auto"/>
            <w:left w:val="none" w:sz="0" w:space="0" w:color="auto"/>
            <w:bottom w:val="none" w:sz="0" w:space="0" w:color="auto"/>
            <w:right w:val="none" w:sz="0" w:space="0" w:color="auto"/>
          </w:divBdr>
        </w:div>
      </w:divsChild>
    </w:div>
    <w:div w:id="990330561">
      <w:bodyDiv w:val="1"/>
      <w:marLeft w:val="0"/>
      <w:marRight w:val="0"/>
      <w:marTop w:val="0"/>
      <w:marBottom w:val="0"/>
      <w:divBdr>
        <w:top w:val="none" w:sz="0" w:space="0" w:color="auto"/>
        <w:left w:val="none" w:sz="0" w:space="0" w:color="auto"/>
        <w:bottom w:val="none" w:sz="0" w:space="0" w:color="auto"/>
        <w:right w:val="none" w:sz="0" w:space="0" w:color="auto"/>
      </w:divBdr>
    </w:div>
    <w:div w:id="1206257718">
      <w:bodyDiv w:val="1"/>
      <w:marLeft w:val="0"/>
      <w:marRight w:val="0"/>
      <w:marTop w:val="0"/>
      <w:marBottom w:val="0"/>
      <w:divBdr>
        <w:top w:val="none" w:sz="0" w:space="0" w:color="auto"/>
        <w:left w:val="none" w:sz="0" w:space="0" w:color="auto"/>
        <w:bottom w:val="none" w:sz="0" w:space="0" w:color="auto"/>
        <w:right w:val="none" w:sz="0" w:space="0" w:color="auto"/>
      </w:divBdr>
      <w:divsChild>
        <w:div w:id="699665628">
          <w:marLeft w:val="0"/>
          <w:marRight w:val="0"/>
          <w:marTop w:val="0"/>
          <w:marBottom w:val="0"/>
          <w:divBdr>
            <w:top w:val="none" w:sz="0" w:space="0" w:color="auto"/>
            <w:left w:val="none" w:sz="0" w:space="0" w:color="auto"/>
            <w:bottom w:val="none" w:sz="0" w:space="0" w:color="auto"/>
            <w:right w:val="none" w:sz="0" w:space="0" w:color="auto"/>
          </w:divBdr>
        </w:div>
        <w:div w:id="1842348185">
          <w:marLeft w:val="0"/>
          <w:marRight w:val="0"/>
          <w:marTop w:val="0"/>
          <w:marBottom w:val="0"/>
          <w:divBdr>
            <w:top w:val="none" w:sz="0" w:space="0" w:color="auto"/>
            <w:left w:val="none" w:sz="0" w:space="0" w:color="auto"/>
            <w:bottom w:val="none" w:sz="0" w:space="0" w:color="auto"/>
            <w:right w:val="none" w:sz="0" w:space="0" w:color="auto"/>
          </w:divBdr>
        </w:div>
        <w:div w:id="1735816498">
          <w:marLeft w:val="0"/>
          <w:marRight w:val="0"/>
          <w:marTop w:val="0"/>
          <w:marBottom w:val="0"/>
          <w:divBdr>
            <w:top w:val="none" w:sz="0" w:space="0" w:color="auto"/>
            <w:left w:val="none" w:sz="0" w:space="0" w:color="auto"/>
            <w:bottom w:val="none" w:sz="0" w:space="0" w:color="auto"/>
            <w:right w:val="none" w:sz="0" w:space="0" w:color="auto"/>
          </w:divBdr>
        </w:div>
        <w:div w:id="1357534924">
          <w:marLeft w:val="0"/>
          <w:marRight w:val="0"/>
          <w:marTop w:val="0"/>
          <w:marBottom w:val="0"/>
          <w:divBdr>
            <w:top w:val="none" w:sz="0" w:space="0" w:color="auto"/>
            <w:left w:val="none" w:sz="0" w:space="0" w:color="auto"/>
            <w:bottom w:val="none" w:sz="0" w:space="0" w:color="auto"/>
            <w:right w:val="none" w:sz="0" w:space="0" w:color="auto"/>
          </w:divBdr>
        </w:div>
        <w:div w:id="2017268753">
          <w:marLeft w:val="0"/>
          <w:marRight w:val="0"/>
          <w:marTop w:val="0"/>
          <w:marBottom w:val="0"/>
          <w:divBdr>
            <w:top w:val="none" w:sz="0" w:space="0" w:color="auto"/>
            <w:left w:val="none" w:sz="0" w:space="0" w:color="auto"/>
            <w:bottom w:val="none" w:sz="0" w:space="0" w:color="auto"/>
            <w:right w:val="none" w:sz="0" w:space="0" w:color="auto"/>
          </w:divBdr>
        </w:div>
        <w:div w:id="1108618285">
          <w:marLeft w:val="0"/>
          <w:marRight w:val="0"/>
          <w:marTop w:val="0"/>
          <w:marBottom w:val="0"/>
          <w:divBdr>
            <w:top w:val="none" w:sz="0" w:space="0" w:color="auto"/>
            <w:left w:val="none" w:sz="0" w:space="0" w:color="auto"/>
            <w:bottom w:val="none" w:sz="0" w:space="0" w:color="auto"/>
            <w:right w:val="none" w:sz="0" w:space="0" w:color="auto"/>
          </w:divBdr>
        </w:div>
        <w:div w:id="215241331">
          <w:marLeft w:val="0"/>
          <w:marRight w:val="0"/>
          <w:marTop w:val="0"/>
          <w:marBottom w:val="0"/>
          <w:divBdr>
            <w:top w:val="none" w:sz="0" w:space="0" w:color="auto"/>
            <w:left w:val="none" w:sz="0" w:space="0" w:color="auto"/>
            <w:bottom w:val="none" w:sz="0" w:space="0" w:color="auto"/>
            <w:right w:val="none" w:sz="0" w:space="0" w:color="auto"/>
          </w:divBdr>
        </w:div>
        <w:div w:id="195584501">
          <w:marLeft w:val="0"/>
          <w:marRight w:val="0"/>
          <w:marTop w:val="0"/>
          <w:marBottom w:val="0"/>
          <w:divBdr>
            <w:top w:val="none" w:sz="0" w:space="0" w:color="auto"/>
            <w:left w:val="none" w:sz="0" w:space="0" w:color="auto"/>
            <w:bottom w:val="none" w:sz="0" w:space="0" w:color="auto"/>
            <w:right w:val="none" w:sz="0" w:space="0" w:color="auto"/>
          </w:divBdr>
        </w:div>
        <w:div w:id="886572391">
          <w:marLeft w:val="0"/>
          <w:marRight w:val="0"/>
          <w:marTop w:val="0"/>
          <w:marBottom w:val="0"/>
          <w:divBdr>
            <w:top w:val="none" w:sz="0" w:space="0" w:color="auto"/>
            <w:left w:val="none" w:sz="0" w:space="0" w:color="auto"/>
            <w:bottom w:val="none" w:sz="0" w:space="0" w:color="auto"/>
            <w:right w:val="none" w:sz="0" w:space="0" w:color="auto"/>
          </w:divBdr>
        </w:div>
        <w:div w:id="1470512287">
          <w:marLeft w:val="0"/>
          <w:marRight w:val="0"/>
          <w:marTop w:val="0"/>
          <w:marBottom w:val="0"/>
          <w:divBdr>
            <w:top w:val="none" w:sz="0" w:space="0" w:color="auto"/>
            <w:left w:val="none" w:sz="0" w:space="0" w:color="auto"/>
            <w:bottom w:val="none" w:sz="0" w:space="0" w:color="auto"/>
            <w:right w:val="none" w:sz="0" w:space="0" w:color="auto"/>
          </w:divBdr>
        </w:div>
        <w:div w:id="770931151">
          <w:marLeft w:val="0"/>
          <w:marRight w:val="0"/>
          <w:marTop w:val="0"/>
          <w:marBottom w:val="0"/>
          <w:divBdr>
            <w:top w:val="none" w:sz="0" w:space="0" w:color="auto"/>
            <w:left w:val="none" w:sz="0" w:space="0" w:color="auto"/>
            <w:bottom w:val="none" w:sz="0" w:space="0" w:color="auto"/>
            <w:right w:val="none" w:sz="0" w:space="0" w:color="auto"/>
          </w:divBdr>
        </w:div>
        <w:div w:id="729183945">
          <w:marLeft w:val="0"/>
          <w:marRight w:val="0"/>
          <w:marTop w:val="0"/>
          <w:marBottom w:val="0"/>
          <w:divBdr>
            <w:top w:val="none" w:sz="0" w:space="0" w:color="auto"/>
            <w:left w:val="none" w:sz="0" w:space="0" w:color="auto"/>
            <w:bottom w:val="none" w:sz="0" w:space="0" w:color="auto"/>
            <w:right w:val="none" w:sz="0" w:space="0" w:color="auto"/>
          </w:divBdr>
        </w:div>
        <w:div w:id="2125466297">
          <w:marLeft w:val="0"/>
          <w:marRight w:val="0"/>
          <w:marTop w:val="0"/>
          <w:marBottom w:val="0"/>
          <w:divBdr>
            <w:top w:val="none" w:sz="0" w:space="0" w:color="auto"/>
            <w:left w:val="none" w:sz="0" w:space="0" w:color="auto"/>
            <w:bottom w:val="none" w:sz="0" w:space="0" w:color="auto"/>
            <w:right w:val="none" w:sz="0" w:space="0" w:color="auto"/>
          </w:divBdr>
        </w:div>
        <w:div w:id="1495412771">
          <w:marLeft w:val="0"/>
          <w:marRight w:val="0"/>
          <w:marTop w:val="0"/>
          <w:marBottom w:val="0"/>
          <w:divBdr>
            <w:top w:val="none" w:sz="0" w:space="0" w:color="auto"/>
            <w:left w:val="none" w:sz="0" w:space="0" w:color="auto"/>
            <w:bottom w:val="none" w:sz="0" w:space="0" w:color="auto"/>
            <w:right w:val="none" w:sz="0" w:space="0" w:color="auto"/>
          </w:divBdr>
        </w:div>
        <w:div w:id="1993364217">
          <w:marLeft w:val="0"/>
          <w:marRight w:val="0"/>
          <w:marTop w:val="0"/>
          <w:marBottom w:val="0"/>
          <w:divBdr>
            <w:top w:val="none" w:sz="0" w:space="0" w:color="auto"/>
            <w:left w:val="none" w:sz="0" w:space="0" w:color="auto"/>
            <w:bottom w:val="none" w:sz="0" w:space="0" w:color="auto"/>
            <w:right w:val="none" w:sz="0" w:space="0" w:color="auto"/>
          </w:divBdr>
        </w:div>
      </w:divsChild>
    </w:div>
    <w:div w:id="1272475318">
      <w:bodyDiv w:val="1"/>
      <w:marLeft w:val="0"/>
      <w:marRight w:val="0"/>
      <w:marTop w:val="0"/>
      <w:marBottom w:val="0"/>
      <w:divBdr>
        <w:top w:val="none" w:sz="0" w:space="0" w:color="auto"/>
        <w:left w:val="none" w:sz="0" w:space="0" w:color="auto"/>
        <w:bottom w:val="none" w:sz="0" w:space="0" w:color="auto"/>
        <w:right w:val="none" w:sz="0" w:space="0" w:color="auto"/>
      </w:divBdr>
      <w:divsChild>
        <w:div w:id="399061392">
          <w:marLeft w:val="0"/>
          <w:marRight w:val="0"/>
          <w:marTop w:val="0"/>
          <w:marBottom w:val="0"/>
          <w:divBdr>
            <w:top w:val="none" w:sz="0" w:space="0" w:color="auto"/>
            <w:left w:val="none" w:sz="0" w:space="0" w:color="auto"/>
            <w:bottom w:val="none" w:sz="0" w:space="0" w:color="auto"/>
            <w:right w:val="none" w:sz="0" w:space="0" w:color="auto"/>
          </w:divBdr>
        </w:div>
        <w:div w:id="1322000043">
          <w:marLeft w:val="0"/>
          <w:marRight w:val="0"/>
          <w:marTop w:val="0"/>
          <w:marBottom w:val="0"/>
          <w:divBdr>
            <w:top w:val="none" w:sz="0" w:space="0" w:color="auto"/>
            <w:left w:val="none" w:sz="0" w:space="0" w:color="auto"/>
            <w:bottom w:val="none" w:sz="0" w:space="0" w:color="auto"/>
            <w:right w:val="none" w:sz="0" w:space="0" w:color="auto"/>
          </w:divBdr>
          <w:divsChild>
            <w:div w:id="354577324">
              <w:marLeft w:val="-75"/>
              <w:marRight w:val="0"/>
              <w:marTop w:val="30"/>
              <w:marBottom w:val="30"/>
              <w:divBdr>
                <w:top w:val="none" w:sz="0" w:space="0" w:color="auto"/>
                <w:left w:val="none" w:sz="0" w:space="0" w:color="auto"/>
                <w:bottom w:val="none" w:sz="0" w:space="0" w:color="auto"/>
                <w:right w:val="none" w:sz="0" w:space="0" w:color="auto"/>
              </w:divBdr>
              <w:divsChild>
                <w:div w:id="2006853777">
                  <w:marLeft w:val="0"/>
                  <w:marRight w:val="0"/>
                  <w:marTop w:val="0"/>
                  <w:marBottom w:val="0"/>
                  <w:divBdr>
                    <w:top w:val="none" w:sz="0" w:space="0" w:color="auto"/>
                    <w:left w:val="none" w:sz="0" w:space="0" w:color="auto"/>
                    <w:bottom w:val="none" w:sz="0" w:space="0" w:color="auto"/>
                    <w:right w:val="none" w:sz="0" w:space="0" w:color="auto"/>
                  </w:divBdr>
                  <w:divsChild>
                    <w:div w:id="1735198610">
                      <w:marLeft w:val="0"/>
                      <w:marRight w:val="0"/>
                      <w:marTop w:val="0"/>
                      <w:marBottom w:val="0"/>
                      <w:divBdr>
                        <w:top w:val="none" w:sz="0" w:space="0" w:color="auto"/>
                        <w:left w:val="none" w:sz="0" w:space="0" w:color="auto"/>
                        <w:bottom w:val="none" w:sz="0" w:space="0" w:color="auto"/>
                        <w:right w:val="none" w:sz="0" w:space="0" w:color="auto"/>
                      </w:divBdr>
                    </w:div>
                  </w:divsChild>
                </w:div>
                <w:div w:id="743919529">
                  <w:marLeft w:val="0"/>
                  <w:marRight w:val="0"/>
                  <w:marTop w:val="0"/>
                  <w:marBottom w:val="0"/>
                  <w:divBdr>
                    <w:top w:val="none" w:sz="0" w:space="0" w:color="auto"/>
                    <w:left w:val="none" w:sz="0" w:space="0" w:color="auto"/>
                    <w:bottom w:val="none" w:sz="0" w:space="0" w:color="auto"/>
                    <w:right w:val="none" w:sz="0" w:space="0" w:color="auto"/>
                  </w:divBdr>
                  <w:divsChild>
                    <w:div w:id="1563052889">
                      <w:marLeft w:val="0"/>
                      <w:marRight w:val="0"/>
                      <w:marTop w:val="0"/>
                      <w:marBottom w:val="0"/>
                      <w:divBdr>
                        <w:top w:val="none" w:sz="0" w:space="0" w:color="auto"/>
                        <w:left w:val="none" w:sz="0" w:space="0" w:color="auto"/>
                        <w:bottom w:val="none" w:sz="0" w:space="0" w:color="auto"/>
                        <w:right w:val="none" w:sz="0" w:space="0" w:color="auto"/>
                      </w:divBdr>
                    </w:div>
                  </w:divsChild>
                </w:div>
                <w:div w:id="2031173957">
                  <w:marLeft w:val="0"/>
                  <w:marRight w:val="0"/>
                  <w:marTop w:val="0"/>
                  <w:marBottom w:val="0"/>
                  <w:divBdr>
                    <w:top w:val="none" w:sz="0" w:space="0" w:color="auto"/>
                    <w:left w:val="none" w:sz="0" w:space="0" w:color="auto"/>
                    <w:bottom w:val="none" w:sz="0" w:space="0" w:color="auto"/>
                    <w:right w:val="none" w:sz="0" w:space="0" w:color="auto"/>
                  </w:divBdr>
                  <w:divsChild>
                    <w:div w:id="337970369">
                      <w:marLeft w:val="0"/>
                      <w:marRight w:val="0"/>
                      <w:marTop w:val="0"/>
                      <w:marBottom w:val="0"/>
                      <w:divBdr>
                        <w:top w:val="none" w:sz="0" w:space="0" w:color="auto"/>
                        <w:left w:val="none" w:sz="0" w:space="0" w:color="auto"/>
                        <w:bottom w:val="none" w:sz="0" w:space="0" w:color="auto"/>
                        <w:right w:val="none" w:sz="0" w:space="0" w:color="auto"/>
                      </w:divBdr>
                    </w:div>
                  </w:divsChild>
                </w:div>
                <w:div w:id="2036927338">
                  <w:marLeft w:val="0"/>
                  <w:marRight w:val="0"/>
                  <w:marTop w:val="0"/>
                  <w:marBottom w:val="0"/>
                  <w:divBdr>
                    <w:top w:val="none" w:sz="0" w:space="0" w:color="auto"/>
                    <w:left w:val="none" w:sz="0" w:space="0" w:color="auto"/>
                    <w:bottom w:val="none" w:sz="0" w:space="0" w:color="auto"/>
                    <w:right w:val="none" w:sz="0" w:space="0" w:color="auto"/>
                  </w:divBdr>
                  <w:divsChild>
                    <w:div w:id="289481603">
                      <w:marLeft w:val="0"/>
                      <w:marRight w:val="0"/>
                      <w:marTop w:val="0"/>
                      <w:marBottom w:val="0"/>
                      <w:divBdr>
                        <w:top w:val="none" w:sz="0" w:space="0" w:color="auto"/>
                        <w:left w:val="none" w:sz="0" w:space="0" w:color="auto"/>
                        <w:bottom w:val="none" w:sz="0" w:space="0" w:color="auto"/>
                        <w:right w:val="none" w:sz="0" w:space="0" w:color="auto"/>
                      </w:divBdr>
                    </w:div>
                  </w:divsChild>
                </w:div>
                <w:div w:id="907836929">
                  <w:marLeft w:val="0"/>
                  <w:marRight w:val="0"/>
                  <w:marTop w:val="0"/>
                  <w:marBottom w:val="0"/>
                  <w:divBdr>
                    <w:top w:val="none" w:sz="0" w:space="0" w:color="auto"/>
                    <w:left w:val="none" w:sz="0" w:space="0" w:color="auto"/>
                    <w:bottom w:val="none" w:sz="0" w:space="0" w:color="auto"/>
                    <w:right w:val="none" w:sz="0" w:space="0" w:color="auto"/>
                  </w:divBdr>
                  <w:divsChild>
                    <w:div w:id="1590037613">
                      <w:marLeft w:val="0"/>
                      <w:marRight w:val="0"/>
                      <w:marTop w:val="0"/>
                      <w:marBottom w:val="0"/>
                      <w:divBdr>
                        <w:top w:val="none" w:sz="0" w:space="0" w:color="auto"/>
                        <w:left w:val="none" w:sz="0" w:space="0" w:color="auto"/>
                        <w:bottom w:val="none" w:sz="0" w:space="0" w:color="auto"/>
                        <w:right w:val="none" w:sz="0" w:space="0" w:color="auto"/>
                      </w:divBdr>
                    </w:div>
                  </w:divsChild>
                </w:div>
                <w:div w:id="2145154833">
                  <w:marLeft w:val="0"/>
                  <w:marRight w:val="0"/>
                  <w:marTop w:val="0"/>
                  <w:marBottom w:val="0"/>
                  <w:divBdr>
                    <w:top w:val="none" w:sz="0" w:space="0" w:color="auto"/>
                    <w:left w:val="none" w:sz="0" w:space="0" w:color="auto"/>
                    <w:bottom w:val="none" w:sz="0" w:space="0" w:color="auto"/>
                    <w:right w:val="none" w:sz="0" w:space="0" w:color="auto"/>
                  </w:divBdr>
                  <w:divsChild>
                    <w:div w:id="131337464">
                      <w:marLeft w:val="0"/>
                      <w:marRight w:val="0"/>
                      <w:marTop w:val="0"/>
                      <w:marBottom w:val="0"/>
                      <w:divBdr>
                        <w:top w:val="none" w:sz="0" w:space="0" w:color="auto"/>
                        <w:left w:val="none" w:sz="0" w:space="0" w:color="auto"/>
                        <w:bottom w:val="none" w:sz="0" w:space="0" w:color="auto"/>
                        <w:right w:val="none" w:sz="0" w:space="0" w:color="auto"/>
                      </w:divBdr>
                    </w:div>
                  </w:divsChild>
                </w:div>
                <w:div w:id="253822704">
                  <w:marLeft w:val="0"/>
                  <w:marRight w:val="0"/>
                  <w:marTop w:val="0"/>
                  <w:marBottom w:val="0"/>
                  <w:divBdr>
                    <w:top w:val="none" w:sz="0" w:space="0" w:color="auto"/>
                    <w:left w:val="none" w:sz="0" w:space="0" w:color="auto"/>
                    <w:bottom w:val="none" w:sz="0" w:space="0" w:color="auto"/>
                    <w:right w:val="none" w:sz="0" w:space="0" w:color="auto"/>
                  </w:divBdr>
                  <w:divsChild>
                    <w:div w:id="1657798976">
                      <w:marLeft w:val="0"/>
                      <w:marRight w:val="0"/>
                      <w:marTop w:val="0"/>
                      <w:marBottom w:val="0"/>
                      <w:divBdr>
                        <w:top w:val="none" w:sz="0" w:space="0" w:color="auto"/>
                        <w:left w:val="none" w:sz="0" w:space="0" w:color="auto"/>
                        <w:bottom w:val="none" w:sz="0" w:space="0" w:color="auto"/>
                        <w:right w:val="none" w:sz="0" w:space="0" w:color="auto"/>
                      </w:divBdr>
                    </w:div>
                  </w:divsChild>
                </w:div>
                <w:div w:id="1016729314">
                  <w:marLeft w:val="0"/>
                  <w:marRight w:val="0"/>
                  <w:marTop w:val="0"/>
                  <w:marBottom w:val="0"/>
                  <w:divBdr>
                    <w:top w:val="none" w:sz="0" w:space="0" w:color="auto"/>
                    <w:left w:val="none" w:sz="0" w:space="0" w:color="auto"/>
                    <w:bottom w:val="none" w:sz="0" w:space="0" w:color="auto"/>
                    <w:right w:val="none" w:sz="0" w:space="0" w:color="auto"/>
                  </w:divBdr>
                  <w:divsChild>
                    <w:div w:id="5122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798">
          <w:marLeft w:val="0"/>
          <w:marRight w:val="0"/>
          <w:marTop w:val="0"/>
          <w:marBottom w:val="0"/>
          <w:divBdr>
            <w:top w:val="none" w:sz="0" w:space="0" w:color="auto"/>
            <w:left w:val="none" w:sz="0" w:space="0" w:color="auto"/>
            <w:bottom w:val="none" w:sz="0" w:space="0" w:color="auto"/>
            <w:right w:val="none" w:sz="0" w:space="0" w:color="auto"/>
          </w:divBdr>
        </w:div>
        <w:div w:id="565847510">
          <w:marLeft w:val="0"/>
          <w:marRight w:val="0"/>
          <w:marTop w:val="0"/>
          <w:marBottom w:val="0"/>
          <w:divBdr>
            <w:top w:val="none" w:sz="0" w:space="0" w:color="auto"/>
            <w:left w:val="none" w:sz="0" w:space="0" w:color="auto"/>
            <w:bottom w:val="none" w:sz="0" w:space="0" w:color="auto"/>
            <w:right w:val="none" w:sz="0" w:space="0" w:color="auto"/>
          </w:divBdr>
        </w:div>
        <w:div w:id="1823040515">
          <w:marLeft w:val="0"/>
          <w:marRight w:val="0"/>
          <w:marTop w:val="0"/>
          <w:marBottom w:val="0"/>
          <w:divBdr>
            <w:top w:val="none" w:sz="0" w:space="0" w:color="auto"/>
            <w:left w:val="none" w:sz="0" w:space="0" w:color="auto"/>
            <w:bottom w:val="none" w:sz="0" w:space="0" w:color="auto"/>
            <w:right w:val="none" w:sz="0" w:space="0" w:color="auto"/>
          </w:divBdr>
          <w:divsChild>
            <w:div w:id="1865174404">
              <w:marLeft w:val="-75"/>
              <w:marRight w:val="0"/>
              <w:marTop w:val="30"/>
              <w:marBottom w:val="30"/>
              <w:divBdr>
                <w:top w:val="none" w:sz="0" w:space="0" w:color="auto"/>
                <w:left w:val="none" w:sz="0" w:space="0" w:color="auto"/>
                <w:bottom w:val="none" w:sz="0" w:space="0" w:color="auto"/>
                <w:right w:val="none" w:sz="0" w:space="0" w:color="auto"/>
              </w:divBdr>
              <w:divsChild>
                <w:div w:id="712776854">
                  <w:marLeft w:val="0"/>
                  <w:marRight w:val="0"/>
                  <w:marTop w:val="0"/>
                  <w:marBottom w:val="0"/>
                  <w:divBdr>
                    <w:top w:val="none" w:sz="0" w:space="0" w:color="auto"/>
                    <w:left w:val="none" w:sz="0" w:space="0" w:color="auto"/>
                    <w:bottom w:val="none" w:sz="0" w:space="0" w:color="auto"/>
                    <w:right w:val="none" w:sz="0" w:space="0" w:color="auto"/>
                  </w:divBdr>
                  <w:divsChild>
                    <w:div w:id="180320262">
                      <w:marLeft w:val="0"/>
                      <w:marRight w:val="0"/>
                      <w:marTop w:val="0"/>
                      <w:marBottom w:val="0"/>
                      <w:divBdr>
                        <w:top w:val="none" w:sz="0" w:space="0" w:color="auto"/>
                        <w:left w:val="none" w:sz="0" w:space="0" w:color="auto"/>
                        <w:bottom w:val="none" w:sz="0" w:space="0" w:color="auto"/>
                        <w:right w:val="none" w:sz="0" w:space="0" w:color="auto"/>
                      </w:divBdr>
                    </w:div>
                  </w:divsChild>
                </w:div>
                <w:div w:id="1587693374">
                  <w:marLeft w:val="0"/>
                  <w:marRight w:val="0"/>
                  <w:marTop w:val="0"/>
                  <w:marBottom w:val="0"/>
                  <w:divBdr>
                    <w:top w:val="none" w:sz="0" w:space="0" w:color="auto"/>
                    <w:left w:val="none" w:sz="0" w:space="0" w:color="auto"/>
                    <w:bottom w:val="none" w:sz="0" w:space="0" w:color="auto"/>
                    <w:right w:val="none" w:sz="0" w:space="0" w:color="auto"/>
                  </w:divBdr>
                  <w:divsChild>
                    <w:div w:id="1006251871">
                      <w:marLeft w:val="0"/>
                      <w:marRight w:val="0"/>
                      <w:marTop w:val="0"/>
                      <w:marBottom w:val="0"/>
                      <w:divBdr>
                        <w:top w:val="none" w:sz="0" w:space="0" w:color="auto"/>
                        <w:left w:val="none" w:sz="0" w:space="0" w:color="auto"/>
                        <w:bottom w:val="none" w:sz="0" w:space="0" w:color="auto"/>
                        <w:right w:val="none" w:sz="0" w:space="0" w:color="auto"/>
                      </w:divBdr>
                    </w:div>
                  </w:divsChild>
                </w:div>
                <w:div w:id="1731464348">
                  <w:marLeft w:val="0"/>
                  <w:marRight w:val="0"/>
                  <w:marTop w:val="0"/>
                  <w:marBottom w:val="0"/>
                  <w:divBdr>
                    <w:top w:val="none" w:sz="0" w:space="0" w:color="auto"/>
                    <w:left w:val="none" w:sz="0" w:space="0" w:color="auto"/>
                    <w:bottom w:val="none" w:sz="0" w:space="0" w:color="auto"/>
                    <w:right w:val="none" w:sz="0" w:space="0" w:color="auto"/>
                  </w:divBdr>
                  <w:divsChild>
                    <w:div w:id="1025903182">
                      <w:marLeft w:val="0"/>
                      <w:marRight w:val="0"/>
                      <w:marTop w:val="0"/>
                      <w:marBottom w:val="0"/>
                      <w:divBdr>
                        <w:top w:val="none" w:sz="0" w:space="0" w:color="auto"/>
                        <w:left w:val="none" w:sz="0" w:space="0" w:color="auto"/>
                        <w:bottom w:val="none" w:sz="0" w:space="0" w:color="auto"/>
                        <w:right w:val="none" w:sz="0" w:space="0" w:color="auto"/>
                      </w:divBdr>
                    </w:div>
                  </w:divsChild>
                </w:div>
                <w:div w:id="602691718">
                  <w:marLeft w:val="0"/>
                  <w:marRight w:val="0"/>
                  <w:marTop w:val="0"/>
                  <w:marBottom w:val="0"/>
                  <w:divBdr>
                    <w:top w:val="none" w:sz="0" w:space="0" w:color="auto"/>
                    <w:left w:val="none" w:sz="0" w:space="0" w:color="auto"/>
                    <w:bottom w:val="none" w:sz="0" w:space="0" w:color="auto"/>
                    <w:right w:val="none" w:sz="0" w:space="0" w:color="auto"/>
                  </w:divBdr>
                  <w:divsChild>
                    <w:div w:id="1506433419">
                      <w:marLeft w:val="0"/>
                      <w:marRight w:val="0"/>
                      <w:marTop w:val="0"/>
                      <w:marBottom w:val="0"/>
                      <w:divBdr>
                        <w:top w:val="none" w:sz="0" w:space="0" w:color="auto"/>
                        <w:left w:val="none" w:sz="0" w:space="0" w:color="auto"/>
                        <w:bottom w:val="none" w:sz="0" w:space="0" w:color="auto"/>
                        <w:right w:val="none" w:sz="0" w:space="0" w:color="auto"/>
                      </w:divBdr>
                    </w:div>
                    <w:div w:id="1511485696">
                      <w:marLeft w:val="0"/>
                      <w:marRight w:val="0"/>
                      <w:marTop w:val="0"/>
                      <w:marBottom w:val="0"/>
                      <w:divBdr>
                        <w:top w:val="none" w:sz="0" w:space="0" w:color="auto"/>
                        <w:left w:val="none" w:sz="0" w:space="0" w:color="auto"/>
                        <w:bottom w:val="none" w:sz="0" w:space="0" w:color="auto"/>
                        <w:right w:val="none" w:sz="0" w:space="0" w:color="auto"/>
                      </w:divBdr>
                    </w:div>
                  </w:divsChild>
                </w:div>
                <w:div w:id="1703701413">
                  <w:marLeft w:val="0"/>
                  <w:marRight w:val="0"/>
                  <w:marTop w:val="0"/>
                  <w:marBottom w:val="0"/>
                  <w:divBdr>
                    <w:top w:val="none" w:sz="0" w:space="0" w:color="auto"/>
                    <w:left w:val="none" w:sz="0" w:space="0" w:color="auto"/>
                    <w:bottom w:val="none" w:sz="0" w:space="0" w:color="auto"/>
                    <w:right w:val="none" w:sz="0" w:space="0" w:color="auto"/>
                  </w:divBdr>
                  <w:divsChild>
                    <w:div w:id="848445877">
                      <w:marLeft w:val="0"/>
                      <w:marRight w:val="0"/>
                      <w:marTop w:val="0"/>
                      <w:marBottom w:val="0"/>
                      <w:divBdr>
                        <w:top w:val="none" w:sz="0" w:space="0" w:color="auto"/>
                        <w:left w:val="none" w:sz="0" w:space="0" w:color="auto"/>
                        <w:bottom w:val="none" w:sz="0" w:space="0" w:color="auto"/>
                        <w:right w:val="none" w:sz="0" w:space="0" w:color="auto"/>
                      </w:divBdr>
                    </w:div>
                  </w:divsChild>
                </w:div>
                <w:div w:id="1000429379">
                  <w:marLeft w:val="0"/>
                  <w:marRight w:val="0"/>
                  <w:marTop w:val="0"/>
                  <w:marBottom w:val="0"/>
                  <w:divBdr>
                    <w:top w:val="none" w:sz="0" w:space="0" w:color="auto"/>
                    <w:left w:val="none" w:sz="0" w:space="0" w:color="auto"/>
                    <w:bottom w:val="none" w:sz="0" w:space="0" w:color="auto"/>
                    <w:right w:val="none" w:sz="0" w:space="0" w:color="auto"/>
                  </w:divBdr>
                  <w:divsChild>
                    <w:div w:id="1054743042">
                      <w:marLeft w:val="0"/>
                      <w:marRight w:val="0"/>
                      <w:marTop w:val="0"/>
                      <w:marBottom w:val="0"/>
                      <w:divBdr>
                        <w:top w:val="none" w:sz="0" w:space="0" w:color="auto"/>
                        <w:left w:val="none" w:sz="0" w:space="0" w:color="auto"/>
                        <w:bottom w:val="none" w:sz="0" w:space="0" w:color="auto"/>
                        <w:right w:val="none" w:sz="0" w:space="0" w:color="auto"/>
                      </w:divBdr>
                    </w:div>
                  </w:divsChild>
                </w:div>
                <w:div w:id="1503542491">
                  <w:marLeft w:val="0"/>
                  <w:marRight w:val="0"/>
                  <w:marTop w:val="0"/>
                  <w:marBottom w:val="0"/>
                  <w:divBdr>
                    <w:top w:val="none" w:sz="0" w:space="0" w:color="auto"/>
                    <w:left w:val="none" w:sz="0" w:space="0" w:color="auto"/>
                    <w:bottom w:val="none" w:sz="0" w:space="0" w:color="auto"/>
                    <w:right w:val="none" w:sz="0" w:space="0" w:color="auto"/>
                  </w:divBdr>
                  <w:divsChild>
                    <w:div w:id="1374764709">
                      <w:marLeft w:val="0"/>
                      <w:marRight w:val="0"/>
                      <w:marTop w:val="0"/>
                      <w:marBottom w:val="0"/>
                      <w:divBdr>
                        <w:top w:val="none" w:sz="0" w:space="0" w:color="auto"/>
                        <w:left w:val="none" w:sz="0" w:space="0" w:color="auto"/>
                        <w:bottom w:val="none" w:sz="0" w:space="0" w:color="auto"/>
                        <w:right w:val="none" w:sz="0" w:space="0" w:color="auto"/>
                      </w:divBdr>
                    </w:div>
                  </w:divsChild>
                </w:div>
                <w:div w:id="1839151162">
                  <w:marLeft w:val="0"/>
                  <w:marRight w:val="0"/>
                  <w:marTop w:val="0"/>
                  <w:marBottom w:val="0"/>
                  <w:divBdr>
                    <w:top w:val="none" w:sz="0" w:space="0" w:color="auto"/>
                    <w:left w:val="none" w:sz="0" w:space="0" w:color="auto"/>
                    <w:bottom w:val="none" w:sz="0" w:space="0" w:color="auto"/>
                    <w:right w:val="none" w:sz="0" w:space="0" w:color="auto"/>
                  </w:divBdr>
                  <w:divsChild>
                    <w:div w:id="869417885">
                      <w:marLeft w:val="0"/>
                      <w:marRight w:val="0"/>
                      <w:marTop w:val="0"/>
                      <w:marBottom w:val="0"/>
                      <w:divBdr>
                        <w:top w:val="none" w:sz="0" w:space="0" w:color="auto"/>
                        <w:left w:val="none" w:sz="0" w:space="0" w:color="auto"/>
                        <w:bottom w:val="none" w:sz="0" w:space="0" w:color="auto"/>
                        <w:right w:val="none" w:sz="0" w:space="0" w:color="auto"/>
                      </w:divBdr>
                    </w:div>
                  </w:divsChild>
                </w:div>
                <w:div w:id="560017635">
                  <w:marLeft w:val="0"/>
                  <w:marRight w:val="0"/>
                  <w:marTop w:val="0"/>
                  <w:marBottom w:val="0"/>
                  <w:divBdr>
                    <w:top w:val="none" w:sz="0" w:space="0" w:color="auto"/>
                    <w:left w:val="none" w:sz="0" w:space="0" w:color="auto"/>
                    <w:bottom w:val="none" w:sz="0" w:space="0" w:color="auto"/>
                    <w:right w:val="none" w:sz="0" w:space="0" w:color="auto"/>
                  </w:divBdr>
                  <w:divsChild>
                    <w:div w:id="513302599">
                      <w:marLeft w:val="0"/>
                      <w:marRight w:val="0"/>
                      <w:marTop w:val="0"/>
                      <w:marBottom w:val="0"/>
                      <w:divBdr>
                        <w:top w:val="none" w:sz="0" w:space="0" w:color="auto"/>
                        <w:left w:val="none" w:sz="0" w:space="0" w:color="auto"/>
                        <w:bottom w:val="none" w:sz="0" w:space="0" w:color="auto"/>
                        <w:right w:val="none" w:sz="0" w:space="0" w:color="auto"/>
                      </w:divBdr>
                    </w:div>
                  </w:divsChild>
                </w:div>
                <w:div w:id="1202864427">
                  <w:marLeft w:val="0"/>
                  <w:marRight w:val="0"/>
                  <w:marTop w:val="0"/>
                  <w:marBottom w:val="0"/>
                  <w:divBdr>
                    <w:top w:val="none" w:sz="0" w:space="0" w:color="auto"/>
                    <w:left w:val="none" w:sz="0" w:space="0" w:color="auto"/>
                    <w:bottom w:val="none" w:sz="0" w:space="0" w:color="auto"/>
                    <w:right w:val="none" w:sz="0" w:space="0" w:color="auto"/>
                  </w:divBdr>
                  <w:divsChild>
                    <w:div w:id="93062426">
                      <w:marLeft w:val="0"/>
                      <w:marRight w:val="0"/>
                      <w:marTop w:val="0"/>
                      <w:marBottom w:val="0"/>
                      <w:divBdr>
                        <w:top w:val="none" w:sz="0" w:space="0" w:color="auto"/>
                        <w:left w:val="none" w:sz="0" w:space="0" w:color="auto"/>
                        <w:bottom w:val="none" w:sz="0" w:space="0" w:color="auto"/>
                        <w:right w:val="none" w:sz="0" w:space="0" w:color="auto"/>
                      </w:divBdr>
                    </w:div>
                  </w:divsChild>
                </w:div>
                <w:div w:id="1291009388">
                  <w:marLeft w:val="0"/>
                  <w:marRight w:val="0"/>
                  <w:marTop w:val="0"/>
                  <w:marBottom w:val="0"/>
                  <w:divBdr>
                    <w:top w:val="none" w:sz="0" w:space="0" w:color="auto"/>
                    <w:left w:val="none" w:sz="0" w:space="0" w:color="auto"/>
                    <w:bottom w:val="none" w:sz="0" w:space="0" w:color="auto"/>
                    <w:right w:val="none" w:sz="0" w:space="0" w:color="auto"/>
                  </w:divBdr>
                  <w:divsChild>
                    <w:div w:id="406389659">
                      <w:marLeft w:val="0"/>
                      <w:marRight w:val="0"/>
                      <w:marTop w:val="0"/>
                      <w:marBottom w:val="0"/>
                      <w:divBdr>
                        <w:top w:val="none" w:sz="0" w:space="0" w:color="auto"/>
                        <w:left w:val="none" w:sz="0" w:space="0" w:color="auto"/>
                        <w:bottom w:val="none" w:sz="0" w:space="0" w:color="auto"/>
                        <w:right w:val="none" w:sz="0" w:space="0" w:color="auto"/>
                      </w:divBdr>
                    </w:div>
                  </w:divsChild>
                </w:div>
                <w:div w:id="2062170643">
                  <w:marLeft w:val="0"/>
                  <w:marRight w:val="0"/>
                  <w:marTop w:val="0"/>
                  <w:marBottom w:val="0"/>
                  <w:divBdr>
                    <w:top w:val="none" w:sz="0" w:space="0" w:color="auto"/>
                    <w:left w:val="none" w:sz="0" w:space="0" w:color="auto"/>
                    <w:bottom w:val="none" w:sz="0" w:space="0" w:color="auto"/>
                    <w:right w:val="none" w:sz="0" w:space="0" w:color="auto"/>
                  </w:divBdr>
                  <w:divsChild>
                    <w:div w:id="1983776401">
                      <w:marLeft w:val="0"/>
                      <w:marRight w:val="0"/>
                      <w:marTop w:val="0"/>
                      <w:marBottom w:val="0"/>
                      <w:divBdr>
                        <w:top w:val="none" w:sz="0" w:space="0" w:color="auto"/>
                        <w:left w:val="none" w:sz="0" w:space="0" w:color="auto"/>
                        <w:bottom w:val="none" w:sz="0" w:space="0" w:color="auto"/>
                        <w:right w:val="none" w:sz="0" w:space="0" w:color="auto"/>
                      </w:divBdr>
                    </w:div>
                  </w:divsChild>
                </w:div>
                <w:div w:id="38405898">
                  <w:marLeft w:val="0"/>
                  <w:marRight w:val="0"/>
                  <w:marTop w:val="0"/>
                  <w:marBottom w:val="0"/>
                  <w:divBdr>
                    <w:top w:val="none" w:sz="0" w:space="0" w:color="auto"/>
                    <w:left w:val="none" w:sz="0" w:space="0" w:color="auto"/>
                    <w:bottom w:val="none" w:sz="0" w:space="0" w:color="auto"/>
                    <w:right w:val="none" w:sz="0" w:space="0" w:color="auto"/>
                  </w:divBdr>
                  <w:divsChild>
                    <w:div w:id="265970555">
                      <w:marLeft w:val="0"/>
                      <w:marRight w:val="0"/>
                      <w:marTop w:val="0"/>
                      <w:marBottom w:val="0"/>
                      <w:divBdr>
                        <w:top w:val="none" w:sz="0" w:space="0" w:color="auto"/>
                        <w:left w:val="none" w:sz="0" w:space="0" w:color="auto"/>
                        <w:bottom w:val="none" w:sz="0" w:space="0" w:color="auto"/>
                        <w:right w:val="none" w:sz="0" w:space="0" w:color="auto"/>
                      </w:divBdr>
                    </w:div>
                  </w:divsChild>
                </w:div>
                <w:div w:id="347408639">
                  <w:marLeft w:val="0"/>
                  <w:marRight w:val="0"/>
                  <w:marTop w:val="0"/>
                  <w:marBottom w:val="0"/>
                  <w:divBdr>
                    <w:top w:val="none" w:sz="0" w:space="0" w:color="auto"/>
                    <w:left w:val="none" w:sz="0" w:space="0" w:color="auto"/>
                    <w:bottom w:val="none" w:sz="0" w:space="0" w:color="auto"/>
                    <w:right w:val="none" w:sz="0" w:space="0" w:color="auto"/>
                  </w:divBdr>
                  <w:divsChild>
                    <w:div w:id="115609194">
                      <w:marLeft w:val="0"/>
                      <w:marRight w:val="0"/>
                      <w:marTop w:val="0"/>
                      <w:marBottom w:val="0"/>
                      <w:divBdr>
                        <w:top w:val="none" w:sz="0" w:space="0" w:color="auto"/>
                        <w:left w:val="none" w:sz="0" w:space="0" w:color="auto"/>
                        <w:bottom w:val="none" w:sz="0" w:space="0" w:color="auto"/>
                        <w:right w:val="none" w:sz="0" w:space="0" w:color="auto"/>
                      </w:divBdr>
                    </w:div>
                  </w:divsChild>
                </w:div>
                <w:div w:id="1076167095">
                  <w:marLeft w:val="0"/>
                  <w:marRight w:val="0"/>
                  <w:marTop w:val="0"/>
                  <w:marBottom w:val="0"/>
                  <w:divBdr>
                    <w:top w:val="none" w:sz="0" w:space="0" w:color="auto"/>
                    <w:left w:val="none" w:sz="0" w:space="0" w:color="auto"/>
                    <w:bottom w:val="none" w:sz="0" w:space="0" w:color="auto"/>
                    <w:right w:val="none" w:sz="0" w:space="0" w:color="auto"/>
                  </w:divBdr>
                  <w:divsChild>
                    <w:div w:id="752164114">
                      <w:marLeft w:val="0"/>
                      <w:marRight w:val="0"/>
                      <w:marTop w:val="0"/>
                      <w:marBottom w:val="0"/>
                      <w:divBdr>
                        <w:top w:val="none" w:sz="0" w:space="0" w:color="auto"/>
                        <w:left w:val="none" w:sz="0" w:space="0" w:color="auto"/>
                        <w:bottom w:val="none" w:sz="0" w:space="0" w:color="auto"/>
                        <w:right w:val="none" w:sz="0" w:space="0" w:color="auto"/>
                      </w:divBdr>
                    </w:div>
                  </w:divsChild>
                </w:div>
                <w:div w:id="525093769">
                  <w:marLeft w:val="0"/>
                  <w:marRight w:val="0"/>
                  <w:marTop w:val="0"/>
                  <w:marBottom w:val="0"/>
                  <w:divBdr>
                    <w:top w:val="none" w:sz="0" w:space="0" w:color="auto"/>
                    <w:left w:val="none" w:sz="0" w:space="0" w:color="auto"/>
                    <w:bottom w:val="none" w:sz="0" w:space="0" w:color="auto"/>
                    <w:right w:val="none" w:sz="0" w:space="0" w:color="auto"/>
                  </w:divBdr>
                  <w:divsChild>
                    <w:div w:id="1337269337">
                      <w:marLeft w:val="0"/>
                      <w:marRight w:val="0"/>
                      <w:marTop w:val="0"/>
                      <w:marBottom w:val="0"/>
                      <w:divBdr>
                        <w:top w:val="none" w:sz="0" w:space="0" w:color="auto"/>
                        <w:left w:val="none" w:sz="0" w:space="0" w:color="auto"/>
                        <w:bottom w:val="none" w:sz="0" w:space="0" w:color="auto"/>
                        <w:right w:val="none" w:sz="0" w:space="0" w:color="auto"/>
                      </w:divBdr>
                    </w:div>
                  </w:divsChild>
                </w:div>
                <w:div w:id="5595600">
                  <w:marLeft w:val="0"/>
                  <w:marRight w:val="0"/>
                  <w:marTop w:val="0"/>
                  <w:marBottom w:val="0"/>
                  <w:divBdr>
                    <w:top w:val="none" w:sz="0" w:space="0" w:color="auto"/>
                    <w:left w:val="none" w:sz="0" w:space="0" w:color="auto"/>
                    <w:bottom w:val="none" w:sz="0" w:space="0" w:color="auto"/>
                    <w:right w:val="none" w:sz="0" w:space="0" w:color="auto"/>
                  </w:divBdr>
                  <w:divsChild>
                    <w:div w:id="1677071328">
                      <w:marLeft w:val="0"/>
                      <w:marRight w:val="0"/>
                      <w:marTop w:val="0"/>
                      <w:marBottom w:val="0"/>
                      <w:divBdr>
                        <w:top w:val="none" w:sz="0" w:space="0" w:color="auto"/>
                        <w:left w:val="none" w:sz="0" w:space="0" w:color="auto"/>
                        <w:bottom w:val="none" w:sz="0" w:space="0" w:color="auto"/>
                        <w:right w:val="none" w:sz="0" w:space="0" w:color="auto"/>
                      </w:divBdr>
                    </w:div>
                  </w:divsChild>
                </w:div>
                <w:div w:id="393892817">
                  <w:marLeft w:val="0"/>
                  <w:marRight w:val="0"/>
                  <w:marTop w:val="0"/>
                  <w:marBottom w:val="0"/>
                  <w:divBdr>
                    <w:top w:val="none" w:sz="0" w:space="0" w:color="auto"/>
                    <w:left w:val="none" w:sz="0" w:space="0" w:color="auto"/>
                    <w:bottom w:val="none" w:sz="0" w:space="0" w:color="auto"/>
                    <w:right w:val="none" w:sz="0" w:space="0" w:color="auto"/>
                  </w:divBdr>
                  <w:divsChild>
                    <w:div w:id="33846501">
                      <w:marLeft w:val="0"/>
                      <w:marRight w:val="0"/>
                      <w:marTop w:val="0"/>
                      <w:marBottom w:val="0"/>
                      <w:divBdr>
                        <w:top w:val="none" w:sz="0" w:space="0" w:color="auto"/>
                        <w:left w:val="none" w:sz="0" w:space="0" w:color="auto"/>
                        <w:bottom w:val="none" w:sz="0" w:space="0" w:color="auto"/>
                        <w:right w:val="none" w:sz="0" w:space="0" w:color="auto"/>
                      </w:divBdr>
                    </w:div>
                  </w:divsChild>
                </w:div>
                <w:div w:id="1384134708">
                  <w:marLeft w:val="0"/>
                  <w:marRight w:val="0"/>
                  <w:marTop w:val="0"/>
                  <w:marBottom w:val="0"/>
                  <w:divBdr>
                    <w:top w:val="none" w:sz="0" w:space="0" w:color="auto"/>
                    <w:left w:val="none" w:sz="0" w:space="0" w:color="auto"/>
                    <w:bottom w:val="none" w:sz="0" w:space="0" w:color="auto"/>
                    <w:right w:val="none" w:sz="0" w:space="0" w:color="auto"/>
                  </w:divBdr>
                  <w:divsChild>
                    <w:div w:id="219247066">
                      <w:marLeft w:val="0"/>
                      <w:marRight w:val="0"/>
                      <w:marTop w:val="0"/>
                      <w:marBottom w:val="0"/>
                      <w:divBdr>
                        <w:top w:val="none" w:sz="0" w:space="0" w:color="auto"/>
                        <w:left w:val="none" w:sz="0" w:space="0" w:color="auto"/>
                        <w:bottom w:val="none" w:sz="0" w:space="0" w:color="auto"/>
                        <w:right w:val="none" w:sz="0" w:space="0" w:color="auto"/>
                      </w:divBdr>
                    </w:div>
                  </w:divsChild>
                </w:div>
                <w:div w:id="956449662">
                  <w:marLeft w:val="0"/>
                  <w:marRight w:val="0"/>
                  <w:marTop w:val="0"/>
                  <w:marBottom w:val="0"/>
                  <w:divBdr>
                    <w:top w:val="none" w:sz="0" w:space="0" w:color="auto"/>
                    <w:left w:val="none" w:sz="0" w:space="0" w:color="auto"/>
                    <w:bottom w:val="none" w:sz="0" w:space="0" w:color="auto"/>
                    <w:right w:val="none" w:sz="0" w:space="0" w:color="auto"/>
                  </w:divBdr>
                  <w:divsChild>
                    <w:div w:id="1203009726">
                      <w:marLeft w:val="0"/>
                      <w:marRight w:val="0"/>
                      <w:marTop w:val="0"/>
                      <w:marBottom w:val="0"/>
                      <w:divBdr>
                        <w:top w:val="none" w:sz="0" w:space="0" w:color="auto"/>
                        <w:left w:val="none" w:sz="0" w:space="0" w:color="auto"/>
                        <w:bottom w:val="none" w:sz="0" w:space="0" w:color="auto"/>
                        <w:right w:val="none" w:sz="0" w:space="0" w:color="auto"/>
                      </w:divBdr>
                    </w:div>
                  </w:divsChild>
                </w:div>
                <w:div w:id="1188643207">
                  <w:marLeft w:val="0"/>
                  <w:marRight w:val="0"/>
                  <w:marTop w:val="0"/>
                  <w:marBottom w:val="0"/>
                  <w:divBdr>
                    <w:top w:val="none" w:sz="0" w:space="0" w:color="auto"/>
                    <w:left w:val="none" w:sz="0" w:space="0" w:color="auto"/>
                    <w:bottom w:val="none" w:sz="0" w:space="0" w:color="auto"/>
                    <w:right w:val="none" w:sz="0" w:space="0" w:color="auto"/>
                  </w:divBdr>
                  <w:divsChild>
                    <w:div w:id="1390572958">
                      <w:marLeft w:val="0"/>
                      <w:marRight w:val="0"/>
                      <w:marTop w:val="0"/>
                      <w:marBottom w:val="0"/>
                      <w:divBdr>
                        <w:top w:val="none" w:sz="0" w:space="0" w:color="auto"/>
                        <w:left w:val="none" w:sz="0" w:space="0" w:color="auto"/>
                        <w:bottom w:val="none" w:sz="0" w:space="0" w:color="auto"/>
                        <w:right w:val="none" w:sz="0" w:space="0" w:color="auto"/>
                      </w:divBdr>
                    </w:div>
                  </w:divsChild>
                </w:div>
                <w:div w:id="1564681882">
                  <w:marLeft w:val="0"/>
                  <w:marRight w:val="0"/>
                  <w:marTop w:val="0"/>
                  <w:marBottom w:val="0"/>
                  <w:divBdr>
                    <w:top w:val="none" w:sz="0" w:space="0" w:color="auto"/>
                    <w:left w:val="none" w:sz="0" w:space="0" w:color="auto"/>
                    <w:bottom w:val="none" w:sz="0" w:space="0" w:color="auto"/>
                    <w:right w:val="none" w:sz="0" w:space="0" w:color="auto"/>
                  </w:divBdr>
                  <w:divsChild>
                    <w:div w:id="20449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8203">
          <w:marLeft w:val="0"/>
          <w:marRight w:val="0"/>
          <w:marTop w:val="0"/>
          <w:marBottom w:val="0"/>
          <w:divBdr>
            <w:top w:val="none" w:sz="0" w:space="0" w:color="auto"/>
            <w:left w:val="none" w:sz="0" w:space="0" w:color="auto"/>
            <w:bottom w:val="none" w:sz="0" w:space="0" w:color="auto"/>
            <w:right w:val="none" w:sz="0" w:space="0" w:color="auto"/>
          </w:divBdr>
          <w:divsChild>
            <w:div w:id="1568565873">
              <w:marLeft w:val="0"/>
              <w:marRight w:val="0"/>
              <w:marTop w:val="0"/>
              <w:marBottom w:val="0"/>
              <w:divBdr>
                <w:top w:val="none" w:sz="0" w:space="0" w:color="auto"/>
                <w:left w:val="none" w:sz="0" w:space="0" w:color="auto"/>
                <w:bottom w:val="none" w:sz="0" w:space="0" w:color="auto"/>
                <w:right w:val="none" w:sz="0" w:space="0" w:color="auto"/>
              </w:divBdr>
            </w:div>
            <w:div w:id="1587109066">
              <w:marLeft w:val="0"/>
              <w:marRight w:val="0"/>
              <w:marTop w:val="0"/>
              <w:marBottom w:val="0"/>
              <w:divBdr>
                <w:top w:val="none" w:sz="0" w:space="0" w:color="auto"/>
                <w:left w:val="none" w:sz="0" w:space="0" w:color="auto"/>
                <w:bottom w:val="none" w:sz="0" w:space="0" w:color="auto"/>
                <w:right w:val="none" w:sz="0" w:space="0" w:color="auto"/>
              </w:divBdr>
            </w:div>
            <w:div w:id="1367489811">
              <w:marLeft w:val="0"/>
              <w:marRight w:val="0"/>
              <w:marTop w:val="0"/>
              <w:marBottom w:val="0"/>
              <w:divBdr>
                <w:top w:val="none" w:sz="0" w:space="0" w:color="auto"/>
                <w:left w:val="none" w:sz="0" w:space="0" w:color="auto"/>
                <w:bottom w:val="none" w:sz="0" w:space="0" w:color="auto"/>
                <w:right w:val="none" w:sz="0" w:space="0" w:color="auto"/>
              </w:divBdr>
            </w:div>
            <w:div w:id="2109033371">
              <w:marLeft w:val="0"/>
              <w:marRight w:val="0"/>
              <w:marTop w:val="0"/>
              <w:marBottom w:val="0"/>
              <w:divBdr>
                <w:top w:val="none" w:sz="0" w:space="0" w:color="auto"/>
                <w:left w:val="none" w:sz="0" w:space="0" w:color="auto"/>
                <w:bottom w:val="none" w:sz="0" w:space="0" w:color="auto"/>
                <w:right w:val="none" w:sz="0" w:space="0" w:color="auto"/>
              </w:divBdr>
            </w:div>
            <w:div w:id="1137793480">
              <w:marLeft w:val="0"/>
              <w:marRight w:val="0"/>
              <w:marTop w:val="0"/>
              <w:marBottom w:val="0"/>
              <w:divBdr>
                <w:top w:val="none" w:sz="0" w:space="0" w:color="auto"/>
                <w:left w:val="none" w:sz="0" w:space="0" w:color="auto"/>
                <w:bottom w:val="none" w:sz="0" w:space="0" w:color="auto"/>
                <w:right w:val="none" w:sz="0" w:space="0" w:color="auto"/>
              </w:divBdr>
            </w:div>
            <w:div w:id="1668904307">
              <w:marLeft w:val="0"/>
              <w:marRight w:val="0"/>
              <w:marTop w:val="0"/>
              <w:marBottom w:val="0"/>
              <w:divBdr>
                <w:top w:val="none" w:sz="0" w:space="0" w:color="auto"/>
                <w:left w:val="none" w:sz="0" w:space="0" w:color="auto"/>
                <w:bottom w:val="none" w:sz="0" w:space="0" w:color="auto"/>
                <w:right w:val="none" w:sz="0" w:space="0" w:color="auto"/>
              </w:divBdr>
            </w:div>
            <w:div w:id="1826120518">
              <w:marLeft w:val="0"/>
              <w:marRight w:val="0"/>
              <w:marTop w:val="0"/>
              <w:marBottom w:val="0"/>
              <w:divBdr>
                <w:top w:val="none" w:sz="0" w:space="0" w:color="auto"/>
                <w:left w:val="none" w:sz="0" w:space="0" w:color="auto"/>
                <w:bottom w:val="none" w:sz="0" w:space="0" w:color="auto"/>
                <w:right w:val="none" w:sz="0" w:space="0" w:color="auto"/>
              </w:divBdr>
            </w:div>
            <w:div w:id="227425505">
              <w:marLeft w:val="0"/>
              <w:marRight w:val="0"/>
              <w:marTop w:val="0"/>
              <w:marBottom w:val="0"/>
              <w:divBdr>
                <w:top w:val="none" w:sz="0" w:space="0" w:color="auto"/>
                <w:left w:val="none" w:sz="0" w:space="0" w:color="auto"/>
                <w:bottom w:val="none" w:sz="0" w:space="0" w:color="auto"/>
                <w:right w:val="none" w:sz="0" w:space="0" w:color="auto"/>
              </w:divBdr>
            </w:div>
            <w:div w:id="698626440">
              <w:marLeft w:val="0"/>
              <w:marRight w:val="0"/>
              <w:marTop w:val="0"/>
              <w:marBottom w:val="0"/>
              <w:divBdr>
                <w:top w:val="none" w:sz="0" w:space="0" w:color="auto"/>
                <w:left w:val="none" w:sz="0" w:space="0" w:color="auto"/>
                <w:bottom w:val="none" w:sz="0" w:space="0" w:color="auto"/>
                <w:right w:val="none" w:sz="0" w:space="0" w:color="auto"/>
              </w:divBdr>
            </w:div>
            <w:div w:id="844973825">
              <w:marLeft w:val="0"/>
              <w:marRight w:val="0"/>
              <w:marTop w:val="0"/>
              <w:marBottom w:val="0"/>
              <w:divBdr>
                <w:top w:val="none" w:sz="0" w:space="0" w:color="auto"/>
                <w:left w:val="none" w:sz="0" w:space="0" w:color="auto"/>
                <w:bottom w:val="none" w:sz="0" w:space="0" w:color="auto"/>
                <w:right w:val="none" w:sz="0" w:space="0" w:color="auto"/>
              </w:divBdr>
            </w:div>
            <w:div w:id="486173066">
              <w:marLeft w:val="0"/>
              <w:marRight w:val="0"/>
              <w:marTop w:val="0"/>
              <w:marBottom w:val="0"/>
              <w:divBdr>
                <w:top w:val="none" w:sz="0" w:space="0" w:color="auto"/>
                <w:left w:val="none" w:sz="0" w:space="0" w:color="auto"/>
                <w:bottom w:val="none" w:sz="0" w:space="0" w:color="auto"/>
                <w:right w:val="none" w:sz="0" w:space="0" w:color="auto"/>
              </w:divBdr>
            </w:div>
            <w:div w:id="2012826640">
              <w:marLeft w:val="0"/>
              <w:marRight w:val="0"/>
              <w:marTop w:val="0"/>
              <w:marBottom w:val="0"/>
              <w:divBdr>
                <w:top w:val="none" w:sz="0" w:space="0" w:color="auto"/>
                <w:left w:val="none" w:sz="0" w:space="0" w:color="auto"/>
                <w:bottom w:val="none" w:sz="0" w:space="0" w:color="auto"/>
                <w:right w:val="none" w:sz="0" w:space="0" w:color="auto"/>
              </w:divBdr>
            </w:div>
            <w:div w:id="363797178">
              <w:marLeft w:val="0"/>
              <w:marRight w:val="0"/>
              <w:marTop w:val="0"/>
              <w:marBottom w:val="0"/>
              <w:divBdr>
                <w:top w:val="none" w:sz="0" w:space="0" w:color="auto"/>
                <w:left w:val="none" w:sz="0" w:space="0" w:color="auto"/>
                <w:bottom w:val="none" w:sz="0" w:space="0" w:color="auto"/>
                <w:right w:val="none" w:sz="0" w:space="0" w:color="auto"/>
              </w:divBdr>
            </w:div>
            <w:div w:id="1868106263">
              <w:marLeft w:val="0"/>
              <w:marRight w:val="0"/>
              <w:marTop w:val="0"/>
              <w:marBottom w:val="0"/>
              <w:divBdr>
                <w:top w:val="none" w:sz="0" w:space="0" w:color="auto"/>
                <w:left w:val="none" w:sz="0" w:space="0" w:color="auto"/>
                <w:bottom w:val="none" w:sz="0" w:space="0" w:color="auto"/>
                <w:right w:val="none" w:sz="0" w:space="0" w:color="auto"/>
              </w:divBdr>
            </w:div>
            <w:div w:id="635837622">
              <w:marLeft w:val="0"/>
              <w:marRight w:val="0"/>
              <w:marTop w:val="0"/>
              <w:marBottom w:val="0"/>
              <w:divBdr>
                <w:top w:val="none" w:sz="0" w:space="0" w:color="auto"/>
                <w:left w:val="none" w:sz="0" w:space="0" w:color="auto"/>
                <w:bottom w:val="none" w:sz="0" w:space="0" w:color="auto"/>
                <w:right w:val="none" w:sz="0" w:space="0" w:color="auto"/>
              </w:divBdr>
            </w:div>
            <w:div w:id="1381978050">
              <w:marLeft w:val="0"/>
              <w:marRight w:val="0"/>
              <w:marTop w:val="0"/>
              <w:marBottom w:val="0"/>
              <w:divBdr>
                <w:top w:val="none" w:sz="0" w:space="0" w:color="auto"/>
                <w:left w:val="none" w:sz="0" w:space="0" w:color="auto"/>
                <w:bottom w:val="none" w:sz="0" w:space="0" w:color="auto"/>
                <w:right w:val="none" w:sz="0" w:space="0" w:color="auto"/>
              </w:divBdr>
            </w:div>
            <w:div w:id="1797983681">
              <w:marLeft w:val="0"/>
              <w:marRight w:val="0"/>
              <w:marTop w:val="0"/>
              <w:marBottom w:val="0"/>
              <w:divBdr>
                <w:top w:val="none" w:sz="0" w:space="0" w:color="auto"/>
                <w:left w:val="none" w:sz="0" w:space="0" w:color="auto"/>
                <w:bottom w:val="none" w:sz="0" w:space="0" w:color="auto"/>
                <w:right w:val="none" w:sz="0" w:space="0" w:color="auto"/>
              </w:divBdr>
            </w:div>
            <w:div w:id="445275965">
              <w:marLeft w:val="0"/>
              <w:marRight w:val="0"/>
              <w:marTop w:val="0"/>
              <w:marBottom w:val="0"/>
              <w:divBdr>
                <w:top w:val="none" w:sz="0" w:space="0" w:color="auto"/>
                <w:left w:val="none" w:sz="0" w:space="0" w:color="auto"/>
                <w:bottom w:val="none" w:sz="0" w:space="0" w:color="auto"/>
                <w:right w:val="none" w:sz="0" w:space="0" w:color="auto"/>
              </w:divBdr>
            </w:div>
            <w:div w:id="1193155782">
              <w:marLeft w:val="0"/>
              <w:marRight w:val="0"/>
              <w:marTop w:val="0"/>
              <w:marBottom w:val="0"/>
              <w:divBdr>
                <w:top w:val="none" w:sz="0" w:space="0" w:color="auto"/>
                <w:left w:val="none" w:sz="0" w:space="0" w:color="auto"/>
                <w:bottom w:val="none" w:sz="0" w:space="0" w:color="auto"/>
                <w:right w:val="none" w:sz="0" w:space="0" w:color="auto"/>
              </w:divBdr>
            </w:div>
            <w:div w:id="1147164308">
              <w:marLeft w:val="0"/>
              <w:marRight w:val="0"/>
              <w:marTop w:val="0"/>
              <w:marBottom w:val="0"/>
              <w:divBdr>
                <w:top w:val="none" w:sz="0" w:space="0" w:color="auto"/>
                <w:left w:val="none" w:sz="0" w:space="0" w:color="auto"/>
                <w:bottom w:val="none" w:sz="0" w:space="0" w:color="auto"/>
                <w:right w:val="none" w:sz="0" w:space="0" w:color="auto"/>
              </w:divBdr>
            </w:div>
          </w:divsChild>
        </w:div>
        <w:div w:id="1495685378">
          <w:marLeft w:val="0"/>
          <w:marRight w:val="0"/>
          <w:marTop w:val="0"/>
          <w:marBottom w:val="0"/>
          <w:divBdr>
            <w:top w:val="none" w:sz="0" w:space="0" w:color="auto"/>
            <w:left w:val="none" w:sz="0" w:space="0" w:color="auto"/>
            <w:bottom w:val="none" w:sz="0" w:space="0" w:color="auto"/>
            <w:right w:val="none" w:sz="0" w:space="0" w:color="auto"/>
          </w:divBdr>
          <w:divsChild>
            <w:div w:id="69695240">
              <w:marLeft w:val="0"/>
              <w:marRight w:val="0"/>
              <w:marTop w:val="0"/>
              <w:marBottom w:val="0"/>
              <w:divBdr>
                <w:top w:val="none" w:sz="0" w:space="0" w:color="auto"/>
                <w:left w:val="none" w:sz="0" w:space="0" w:color="auto"/>
                <w:bottom w:val="none" w:sz="0" w:space="0" w:color="auto"/>
                <w:right w:val="none" w:sz="0" w:space="0" w:color="auto"/>
              </w:divBdr>
            </w:div>
            <w:div w:id="921525754">
              <w:marLeft w:val="0"/>
              <w:marRight w:val="0"/>
              <w:marTop w:val="0"/>
              <w:marBottom w:val="0"/>
              <w:divBdr>
                <w:top w:val="none" w:sz="0" w:space="0" w:color="auto"/>
                <w:left w:val="none" w:sz="0" w:space="0" w:color="auto"/>
                <w:bottom w:val="none" w:sz="0" w:space="0" w:color="auto"/>
                <w:right w:val="none" w:sz="0" w:space="0" w:color="auto"/>
              </w:divBdr>
            </w:div>
            <w:div w:id="1920361799">
              <w:marLeft w:val="0"/>
              <w:marRight w:val="0"/>
              <w:marTop w:val="0"/>
              <w:marBottom w:val="0"/>
              <w:divBdr>
                <w:top w:val="none" w:sz="0" w:space="0" w:color="auto"/>
                <w:left w:val="none" w:sz="0" w:space="0" w:color="auto"/>
                <w:bottom w:val="none" w:sz="0" w:space="0" w:color="auto"/>
                <w:right w:val="none" w:sz="0" w:space="0" w:color="auto"/>
              </w:divBdr>
            </w:div>
            <w:div w:id="5525893">
              <w:marLeft w:val="0"/>
              <w:marRight w:val="0"/>
              <w:marTop w:val="0"/>
              <w:marBottom w:val="0"/>
              <w:divBdr>
                <w:top w:val="none" w:sz="0" w:space="0" w:color="auto"/>
                <w:left w:val="none" w:sz="0" w:space="0" w:color="auto"/>
                <w:bottom w:val="none" w:sz="0" w:space="0" w:color="auto"/>
                <w:right w:val="none" w:sz="0" w:space="0" w:color="auto"/>
              </w:divBdr>
            </w:div>
            <w:div w:id="100730897">
              <w:marLeft w:val="0"/>
              <w:marRight w:val="0"/>
              <w:marTop w:val="0"/>
              <w:marBottom w:val="0"/>
              <w:divBdr>
                <w:top w:val="none" w:sz="0" w:space="0" w:color="auto"/>
                <w:left w:val="none" w:sz="0" w:space="0" w:color="auto"/>
                <w:bottom w:val="none" w:sz="0" w:space="0" w:color="auto"/>
                <w:right w:val="none" w:sz="0" w:space="0" w:color="auto"/>
              </w:divBdr>
            </w:div>
            <w:div w:id="629896959">
              <w:marLeft w:val="0"/>
              <w:marRight w:val="0"/>
              <w:marTop w:val="0"/>
              <w:marBottom w:val="0"/>
              <w:divBdr>
                <w:top w:val="none" w:sz="0" w:space="0" w:color="auto"/>
                <w:left w:val="none" w:sz="0" w:space="0" w:color="auto"/>
                <w:bottom w:val="none" w:sz="0" w:space="0" w:color="auto"/>
                <w:right w:val="none" w:sz="0" w:space="0" w:color="auto"/>
              </w:divBdr>
            </w:div>
            <w:div w:id="1337730442">
              <w:marLeft w:val="0"/>
              <w:marRight w:val="0"/>
              <w:marTop w:val="0"/>
              <w:marBottom w:val="0"/>
              <w:divBdr>
                <w:top w:val="none" w:sz="0" w:space="0" w:color="auto"/>
                <w:left w:val="none" w:sz="0" w:space="0" w:color="auto"/>
                <w:bottom w:val="none" w:sz="0" w:space="0" w:color="auto"/>
                <w:right w:val="none" w:sz="0" w:space="0" w:color="auto"/>
              </w:divBdr>
            </w:div>
            <w:div w:id="1033847190">
              <w:marLeft w:val="0"/>
              <w:marRight w:val="0"/>
              <w:marTop w:val="0"/>
              <w:marBottom w:val="0"/>
              <w:divBdr>
                <w:top w:val="none" w:sz="0" w:space="0" w:color="auto"/>
                <w:left w:val="none" w:sz="0" w:space="0" w:color="auto"/>
                <w:bottom w:val="none" w:sz="0" w:space="0" w:color="auto"/>
                <w:right w:val="none" w:sz="0" w:space="0" w:color="auto"/>
              </w:divBdr>
            </w:div>
            <w:div w:id="958799734">
              <w:marLeft w:val="0"/>
              <w:marRight w:val="0"/>
              <w:marTop w:val="0"/>
              <w:marBottom w:val="0"/>
              <w:divBdr>
                <w:top w:val="none" w:sz="0" w:space="0" w:color="auto"/>
                <w:left w:val="none" w:sz="0" w:space="0" w:color="auto"/>
                <w:bottom w:val="none" w:sz="0" w:space="0" w:color="auto"/>
                <w:right w:val="none" w:sz="0" w:space="0" w:color="auto"/>
              </w:divBdr>
            </w:div>
            <w:div w:id="2115174937">
              <w:marLeft w:val="0"/>
              <w:marRight w:val="0"/>
              <w:marTop w:val="0"/>
              <w:marBottom w:val="0"/>
              <w:divBdr>
                <w:top w:val="none" w:sz="0" w:space="0" w:color="auto"/>
                <w:left w:val="none" w:sz="0" w:space="0" w:color="auto"/>
                <w:bottom w:val="none" w:sz="0" w:space="0" w:color="auto"/>
                <w:right w:val="none" w:sz="0" w:space="0" w:color="auto"/>
              </w:divBdr>
            </w:div>
            <w:div w:id="287593002">
              <w:marLeft w:val="0"/>
              <w:marRight w:val="0"/>
              <w:marTop w:val="0"/>
              <w:marBottom w:val="0"/>
              <w:divBdr>
                <w:top w:val="none" w:sz="0" w:space="0" w:color="auto"/>
                <w:left w:val="none" w:sz="0" w:space="0" w:color="auto"/>
                <w:bottom w:val="none" w:sz="0" w:space="0" w:color="auto"/>
                <w:right w:val="none" w:sz="0" w:space="0" w:color="auto"/>
              </w:divBdr>
            </w:div>
            <w:div w:id="1353611543">
              <w:marLeft w:val="0"/>
              <w:marRight w:val="0"/>
              <w:marTop w:val="0"/>
              <w:marBottom w:val="0"/>
              <w:divBdr>
                <w:top w:val="none" w:sz="0" w:space="0" w:color="auto"/>
                <w:left w:val="none" w:sz="0" w:space="0" w:color="auto"/>
                <w:bottom w:val="none" w:sz="0" w:space="0" w:color="auto"/>
                <w:right w:val="none" w:sz="0" w:space="0" w:color="auto"/>
              </w:divBdr>
            </w:div>
            <w:div w:id="80567118">
              <w:marLeft w:val="0"/>
              <w:marRight w:val="0"/>
              <w:marTop w:val="0"/>
              <w:marBottom w:val="0"/>
              <w:divBdr>
                <w:top w:val="none" w:sz="0" w:space="0" w:color="auto"/>
                <w:left w:val="none" w:sz="0" w:space="0" w:color="auto"/>
                <w:bottom w:val="none" w:sz="0" w:space="0" w:color="auto"/>
                <w:right w:val="none" w:sz="0" w:space="0" w:color="auto"/>
              </w:divBdr>
            </w:div>
            <w:div w:id="1396246042">
              <w:marLeft w:val="0"/>
              <w:marRight w:val="0"/>
              <w:marTop w:val="0"/>
              <w:marBottom w:val="0"/>
              <w:divBdr>
                <w:top w:val="none" w:sz="0" w:space="0" w:color="auto"/>
                <w:left w:val="none" w:sz="0" w:space="0" w:color="auto"/>
                <w:bottom w:val="none" w:sz="0" w:space="0" w:color="auto"/>
                <w:right w:val="none" w:sz="0" w:space="0" w:color="auto"/>
              </w:divBdr>
            </w:div>
            <w:div w:id="222370598">
              <w:marLeft w:val="0"/>
              <w:marRight w:val="0"/>
              <w:marTop w:val="0"/>
              <w:marBottom w:val="0"/>
              <w:divBdr>
                <w:top w:val="none" w:sz="0" w:space="0" w:color="auto"/>
                <w:left w:val="none" w:sz="0" w:space="0" w:color="auto"/>
                <w:bottom w:val="none" w:sz="0" w:space="0" w:color="auto"/>
                <w:right w:val="none" w:sz="0" w:space="0" w:color="auto"/>
              </w:divBdr>
            </w:div>
            <w:div w:id="155810050">
              <w:marLeft w:val="0"/>
              <w:marRight w:val="0"/>
              <w:marTop w:val="0"/>
              <w:marBottom w:val="0"/>
              <w:divBdr>
                <w:top w:val="none" w:sz="0" w:space="0" w:color="auto"/>
                <w:left w:val="none" w:sz="0" w:space="0" w:color="auto"/>
                <w:bottom w:val="none" w:sz="0" w:space="0" w:color="auto"/>
                <w:right w:val="none" w:sz="0" w:space="0" w:color="auto"/>
              </w:divBdr>
            </w:div>
            <w:div w:id="5444910">
              <w:marLeft w:val="0"/>
              <w:marRight w:val="0"/>
              <w:marTop w:val="0"/>
              <w:marBottom w:val="0"/>
              <w:divBdr>
                <w:top w:val="none" w:sz="0" w:space="0" w:color="auto"/>
                <w:left w:val="none" w:sz="0" w:space="0" w:color="auto"/>
                <w:bottom w:val="none" w:sz="0" w:space="0" w:color="auto"/>
                <w:right w:val="none" w:sz="0" w:space="0" w:color="auto"/>
              </w:divBdr>
            </w:div>
            <w:div w:id="1726634858">
              <w:marLeft w:val="0"/>
              <w:marRight w:val="0"/>
              <w:marTop w:val="0"/>
              <w:marBottom w:val="0"/>
              <w:divBdr>
                <w:top w:val="none" w:sz="0" w:space="0" w:color="auto"/>
                <w:left w:val="none" w:sz="0" w:space="0" w:color="auto"/>
                <w:bottom w:val="none" w:sz="0" w:space="0" w:color="auto"/>
                <w:right w:val="none" w:sz="0" w:space="0" w:color="auto"/>
              </w:divBdr>
            </w:div>
            <w:div w:id="136147009">
              <w:marLeft w:val="0"/>
              <w:marRight w:val="0"/>
              <w:marTop w:val="0"/>
              <w:marBottom w:val="0"/>
              <w:divBdr>
                <w:top w:val="none" w:sz="0" w:space="0" w:color="auto"/>
                <w:left w:val="none" w:sz="0" w:space="0" w:color="auto"/>
                <w:bottom w:val="none" w:sz="0" w:space="0" w:color="auto"/>
                <w:right w:val="none" w:sz="0" w:space="0" w:color="auto"/>
              </w:divBdr>
            </w:div>
            <w:div w:id="29963607">
              <w:marLeft w:val="0"/>
              <w:marRight w:val="0"/>
              <w:marTop w:val="0"/>
              <w:marBottom w:val="0"/>
              <w:divBdr>
                <w:top w:val="none" w:sz="0" w:space="0" w:color="auto"/>
                <w:left w:val="none" w:sz="0" w:space="0" w:color="auto"/>
                <w:bottom w:val="none" w:sz="0" w:space="0" w:color="auto"/>
                <w:right w:val="none" w:sz="0" w:space="0" w:color="auto"/>
              </w:divBdr>
            </w:div>
          </w:divsChild>
        </w:div>
        <w:div w:id="1409423884">
          <w:marLeft w:val="0"/>
          <w:marRight w:val="0"/>
          <w:marTop w:val="0"/>
          <w:marBottom w:val="0"/>
          <w:divBdr>
            <w:top w:val="none" w:sz="0" w:space="0" w:color="auto"/>
            <w:left w:val="none" w:sz="0" w:space="0" w:color="auto"/>
            <w:bottom w:val="none" w:sz="0" w:space="0" w:color="auto"/>
            <w:right w:val="none" w:sz="0" w:space="0" w:color="auto"/>
          </w:divBdr>
          <w:divsChild>
            <w:div w:id="1330712872">
              <w:marLeft w:val="0"/>
              <w:marRight w:val="0"/>
              <w:marTop w:val="0"/>
              <w:marBottom w:val="0"/>
              <w:divBdr>
                <w:top w:val="none" w:sz="0" w:space="0" w:color="auto"/>
                <w:left w:val="none" w:sz="0" w:space="0" w:color="auto"/>
                <w:bottom w:val="none" w:sz="0" w:space="0" w:color="auto"/>
                <w:right w:val="none" w:sz="0" w:space="0" w:color="auto"/>
              </w:divBdr>
            </w:div>
            <w:div w:id="166212551">
              <w:marLeft w:val="0"/>
              <w:marRight w:val="0"/>
              <w:marTop w:val="0"/>
              <w:marBottom w:val="0"/>
              <w:divBdr>
                <w:top w:val="none" w:sz="0" w:space="0" w:color="auto"/>
                <w:left w:val="none" w:sz="0" w:space="0" w:color="auto"/>
                <w:bottom w:val="none" w:sz="0" w:space="0" w:color="auto"/>
                <w:right w:val="none" w:sz="0" w:space="0" w:color="auto"/>
              </w:divBdr>
            </w:div>
            <w:div w:id="1778938160">
              <w:marLeft w:val="0"/>
              <w:marRight w:val="0"/>
              <w:marTop w:val="0"/>
              <w:marBottom w:val="0"/>
              <w:divBdr>
                <w:top w:val="none" w:sz="0" w:space="0" w:color="auto"/>
                <w:left w:val="none" w:sz="0" w:space="0" w:color="auto"/>
                <w:bottom w:val="none" w:sz="0" w:space="0" w:color="auto"/>
                <w:right w:val="none" w:sz="0" w:space="0" w:color="auto"/>
              </w:divBdr>
            </w:div>
            <w:div w:id="1245264347">
              <w:marLeft w:val="0"/>
              <w:marRight w:val="0"/>
              <w:marTop w:val="0"/>
              <w:marBottom w:val="0"/>
              <w:divBdr>
                <w:top w:val="none" w:sz="0" w:space="0" w:color="auto"/>
                <w:left w:val="none" w:sz="0" w:space="0" w:color="auto"/>
                <w:bottom w:val="none" w:sz="0" w:space="0" w:color="auto"/>
                <w:right w:val="none" w:sz="0" w:space="0" w:color="auto"/>
              </w:divBdr>
            </w:div>
            <w:div w:id="704983980">
              <w:marLeft w:val="0"/>
              <w:marRight w:val="0"/>
              <w:marTop w:val="0"/>
              <w:marBottom w:val="0"/>
              <w:divBdr>
                <w:top w:val="none" w:sz="0" w:space="0" w:color="auto"/>
                <w:left w:val="none" w:sz="0" w:space="0" w:color="auto"/>
                <w:bottom w:val="none" w:sz="0" w:space="0" w:color="auto"/>
                <w:right w:val="none" w:sz="0" w:space="0" w:color="auto"/>
              </w:divBdr>
            </w:div>
            <w:div w:id="398138831">
              <w:marLeft w:val="0"/>
              <w:marRight w:val="0"/>
              <w:marTop w:val="0"/>
              <w:marBottom w:val="0"/>
              <w:divBdr>
                <w:top w:val="none" w:sz="0" w:space="0" w:color="auto"/>
                <w:left w:val="none" w:sz="0" w:space="0" w:color="auto"/>
                <w:bottom w:val="none" w:sz="0" w:space="0" w:color="auto"/>
                <w:right w:val="none" w:sz="0" w:space="0" w:color="auto"/>
              </w:divBdr>
            </w:div>
            <w:div w:id="610671635">
              <w:marLeft w:val="0"/>
              <w:marRight w:val="0"/>
              <w:marTop w:val="0"/>
              <w:marBottom w:val="0"/>
              <w:divBdr>
                <w:top w:val="none" w:sz="0" w:space="0" w:color="auto"/>
                <w:left w:val="none" w:sz="0" w:space="0" w:color="auto"/>
                <w:bottom w:val="none" w:sz="0" w:space="0" w:color="auto"/>
                <w:right w:val="none" w:sz="0" w:space="0" w:color="auto"/>
              </w:divBdr>
            </w:div>
            <w:div w:id="1741365459">
              <w:marLeft w:val="0"/>
              <w:marRight w:val="0"/>
              <w:marTop w:val="0"/>
              <w:marBottom w:val="0"/>
              <w:divBdr>
                <w:top w:val="none" w:sz="0" w:space="0" w:color="auto"/>
                <w:left w:val="none" w:sz="0" w:space="0" w:color="auto"/>
                <w:bottom w:val="none" w:sz="0" w:space="0" w:color="auto"/>
                <w:right w:val="none" w:sz="0" w:space="0" w:color="auto"/>
              </w:divBdr>
            </w:div>
            <w:div w:id="1271544700">
              <w:marLeft w:val="0"/>
              <w:marRight w:val="0"/>
              <w:marTop w:val="0"/>
              <w:marBottom w:val="0"/>
              <w:divBdr>
                <w:top w:val="none" w:sz="0" w:space="0" w:color="auto"/>
                <w:left w:val="none" w:sz="0" w:space="0" w:color="auto"/>
                <w:bottom w:val="none" w:sz="0" w:space="0" w:color="auto"/>
                <w:right w:val="none" w:sz="0" w:space="0" w:color="auto"/>
              </w:divBdr>
            </w:div>
            <w:div w:id="1615013418">
              <w:marLeft w:val="0"/>
              <w:marRight w:val="0"/>
              <w:marTop w:val="0"/>
              <w:marBottom w:val="0"/>
              <w:divBdr>
                <w:top w:val="none" w:sz="0" w:space="0" w:color="auto"/>
                <w:left w:val="none" w:sz="0" w:space="0" w:color="auto"/>
                <w:bottom w:val="none" w:sz="0" w:space="0" w:color="auto"/>
                <w:right w:val="none" w:sz="0" w:space="0" w:color="auto"/>
              </w:divBdr>
            </w:div>
            <w:div w:id="641272969">
              <w:marLeft w:val="0"/>
              <w:marRight w:val="0"/>
              <w:marTop w:val="0"/>
              <w:marBottom w:val="0"/>
              <w:divBdr>
                <w:top w:val="none" w:sz="0" w:space="0" w:color="auto"/>
                <w:left w:val="none" w:sz="0" w:space="0" w:color="auto"/>
                <w:bottom w:val="none" w:sz="0" w:space="0" w:color="auto"/>
                <w:right w:val="none" w:sz="0" w:space="0" w:color="auto"/>
              </w:divBdr>
            </w:div>
            <w:div w:id="1018387516">
              <w:marLeft w:val="0"/>
              <w:marRight w:val="0"/>
              <w:marTop w:val="0"/>
              <w:marBottom w:val="0"/>
              <w:divBdr>
                <w:top w:val="none" w:sz="0" w:space="0" w:color="auto"/>
                <w:left w:val="none" w:sz="0" w:space="0" w:color="auto"/>
                <w:bottom w:val="none" w:sz="0" w:space="0" w:color="auto"/>
                <w:right w:val="none" w:sz="0" w:space="0" w:color="auto"/>
              </w:divBdr>
            </w:div>
            <w:div w:id="509688244">
              <w:marLeft w:val="0"/>
              <w:marRight w:val="0"/>
              <w:marTop w:val="0"/>
              <w:marBottom w:val="0"/>
              <w:divBdr>
                <w:top w:val="none" w:sz="0" w:space="0" w:color="auto"/>
                <w:left w:val="none" w:sz="0" w:space="0" w:color="auto"/>
                <w:bottom w:val="none" w:sz="0" w:space="0" w:color="auto"/>
                <w:right w:val="none" w:sz="0" w:space="0" w:color="auto"/>
              </w:divBdr>
            </w:div>
            <w:div w:id="587277472">
              <w:marLeft w:val="0"/>
              <w:marRight w:val="0"/>
              <w:marTop w:val="0"/>
              <w:marBottom w:val="0"/>
              <w:divBdr>
                <w:top w:val="none" w:sz="0" w:space="0" w:color="auto"/>
                <w:left w:val="none" w:sz="0" w:space="0" w:color="auto"/>
                <w:bottom w:val="none" w:sz="0" w:space="0" w:color="auto"/>
                <w:right w:val="none" w:sz="0" w:space="0" w:color="auto"/>
              </w:divBdr>
            </w:div>
            <w:div w:id="422914950">
              <w:marLeft w:val="0"/>
              <w:marRight w:val="0"/>
              <w:marTop w:val="0"/>
              <w:marBottom w:val="0"/>
              <w:divBdr>
                <w:top w:val="none" w:sz="0" w:space="0" w:color="auto"/>
                <w:left w:val="none" w:sz="0" w:space="0" w:color="auto"/>
                <w:bottom w:val="none" w:sz="0" w:space="0" w:color="auto"/>
                <w:right w:val="none" w:sz="0" w:space="0" w:color="auto"/>
              </w:divBdr>
            </w:div>
            <w:div w:id="740755006">
              <w:marLeft w:val="0"/>
              <w:marRight w:val="0"/>
              <w:marTop w:val="0"/>
              <w:marBottom w:val="0"/>
              <w:divBdr>
                <w:top w:val="none" w:sz="0" w:space="0" w:color="auto"/>
                <w:left w:val="none" w:sz="0" w:space="0" w:color="auto"/>
                <w:bottom w:val="none" w:sz="0" w:space="0" w:color="auto"/>
                <w:right w:val="none" w:sz="0" w:space="0" w:color="auto"/>
              </w:divBdr>
            </w:div>
            <w:div w:id="120810809">
              <w:marLeft w:val="0"/>
              <w:marRight w:val="0"/>
              <w:marTop w:val="0"/>
              <w:marBottom w:val="0"/>
              <w:divBdr>
                <w:top w:val="none" w:sz="0" w:space="0" w:color="auto"/>
                <w:left w:val="none" w:sz="0" w:space="0" w:color="auto"/>
                <w:bottom w:val="none" w:sz="0" w:space="0" w:color="auto"/>
                <w:right w:val="none" w:sz="0" w:space="0" w:color="auto"/>
              </w:divBdr>
            </w:div>
            <w:div w:id="1600985864">
              <w:marLeft w:val="0"/>
              <w:marRight w:val="0"/>
              <w:marTop w:val="0"/>
              <w:marBottom w:val="0"/>
              <w:divBdr>
                <w:top w:val="none" w:sz="0" w:space="0" w:color="auto"/>
                <w:left w:val="none" w:sz="0" w:space="0" w:color="auto"/>
                <w:bottom w:val="none" w:sz="0" w:space="0" w:color="auto"/>
                <w:right w:val="none" w:sz="0" w:space="0" w:color="auto"/>
              </w:divBdr>
            </w:div>
            <w:div w:id="47580572">
              <w:marLeft w:val="0"/>
              <w:marRight w:val="0"/>
              <w:marTop w:val="0"/>
              <w:marBottom w:val="0"/>
              <w:divBdr>
                <w:top w:val="none" w:sz="0" w:space="0" w:color="auto"/>
                <w:left w:val="none" w:sz="0" w:space="0" w:color="auto"/>
                <w:bottom w:val="none" w:sz="0" w:space="0" w:color="auto"/>
                <w:right w:val="none" w:sz="0" w:space="0" w:color="auto"/>
              </w:divBdr>
            </w:div>
            <w:div w:id="1500198838">
              <w:marLeft w:val="0"/>
              <w:marRight w:val="0"/>
              <w:marTop w:val="0"/>
              <w:marBottom w:val="0"/>
              <w:divBdr>
                <w:top w:val="none" w:sz="0" w:space="0" w:color="auto"/>
                <w:left w:val="none" w:sz="0" w:space="0" w:color="auto"/>
                <w:bottom w:val="none" w:sz="0" w:space="0" w:color="auto"/>
                <w:right w:val="none" w:sz="0" w:space="0" w:color="auto"/>
              </w:divBdr>
            </w:div>
          </w:divsChild>
        </w:div>
        <w:div w:id="1653291478">
          <w:marLeft w:val="0"/>
          <w:marRight w:val="0"/>
          <w:marTop w:val="0"/>
          <w:marBottom w:val="0"/>
          <w:divBdr>
            <w:top w:val="none" w:sz="0" w:space="0" w:color="auto"/>
            <w:left w:val="none" w:sz="0" w:space="0" w:color="auto"/>
            <w:bottom w:val="none" w:sz="0" w:space="0" w:color="auto"/>
            <w:right w:val="none" w:sz="0" w:space="0" w:color="auto"/>
          </w:divBdr>
          <w:divsChild>
            <w:div w:id="1587112862">
              <w:marLeft w:val="0"/>
              <w:marRight w:val="0"/>
              <w:marTop w:val="0"/>
              <w:marBottom w:val="0"/>
              <w:divBdr>
                <w:top w:val="none" w:sz="0" w:space="0" w:color="auto"/>
                <w:left w:val="none" w:sz="0" w:space="0" w:color="auto"/>
                <w:bottom w:val="none" w:sz="0" w:space="0" w:color="auto"/>
                <w:right w:val="none" w:sz="0" w:space="0" w:color="auto"/>
              </w:divBdr>
            </w:div>
            <w:div w:id="55058390">
              <w:marLeft w:val="0"/>
              <w:marRight w:val="0"/>
              <w:marTop w:val="0"/>
              <w:marBottom w:val="0"/>
              <w:divBdr>
                <w:top w:val="none" w:sz="0" w:space="0" w:color="auto"/>
                <w:left w:val="none" w:sz="0" w:space="0" w:color="auto"/>
                <w:bottom w:val="none" w:sz="0" w:space="0" w:color="auto"/>
                <w:right w:val="none" w:sz="0" w:space="0" w:color="auto"/>
              </w:divBdr>
            </w:div>
            <w:div w:id="1539972565">
              <w:marLeft w:val="0"/>
              <w:marRight w:val="0"/>
              <w:marTop w:val="0"/>
              <w:marBottom w:val="0"/>
              <w:divBdr>
                <w:top w:val="none" w:sz="0" w:space="0" w:color="auto"/>
                <w:left w:val="none" w:sz="0" w:space="0" w:color="auto"/>
                <w:bottom w:val="none" w:sz="0" w:space="0" w:color="auto"/>
                <w:right w:val="none" w:sz="0" w:space="0" w:color="auto"/>
              </w:divBdr>
            </w:div>
            <w:div w:id="1298956028">
              <w:marLeft w:val="0"/>
              <w:marRight w:val="0"/>
              <w:marTop w:val="0"/>
              <w:marBottom w:val="0"/>
              <w:divBdr>
                <w:top w:val="none" w:sz="0" w:space="0" w:color="auto"/>
                <w:left w:val="none" w:sz="0" w:space="0" w:color="auto"/>
                <w:bottom w:val="none" w:sz="0" w:space="0" w:color="auto"/>
                <w:right w:val="none" w:sz="0" w:space="0" w:color="auto"/>
              </w:divBdr>
            </w:div>
            <w:div w:id="926963948">
              <w:marLeft w:val="0"/>
              <w:marRight w:val="0"/>
              <w:marTop w:val="0"/>
              <w:marBottom w:val="0"/>
              <w:divBdr>
                <w:top w:val="none" w:sz="0" w:space="0" w:color="auto"/>
                <w:left w:val="none" w:sz="0" w:space="0" w:color="auto"/>
                <w:bottom w:val="none" w:sz="0" w:space="0" w:color="auto"/>
                <w:right w:val="none" w:sz="0" w:space="0" w:color="auto"/>
              </w:divBdr>
            </w:div>
            <w:div w:id="267008813">
              <w:marLeft w:val="0"/>
              <w:marRight w:val="0"/>
              <w:marTop w:val="0"/>
              <w:marBottom w:val="0"/>
              <w:divBdr>
                <w:top w:val="none" w:sz="0" w:space="0" w:color="auto"/>
                <w:left w:val="none" w:sz="0" w:space="0" w:color="auto"/>
                <w:bottom w:val="none" w:sz="0" w:space="0" w:color="auto"/>
                <w:right w:val="none" w:sz="0" w:space="0" w:color="auto"/>
              </w:divBdr>
            </w:div>
            <w:div w:id="1243487092">
              <w:marLeft w:val="0"/>
              <w:marRight w:val="0"/>
              <w:marTop w:val="0"/>
              <w:marBottom w:val="0"/>
              <w:divBdr>
                <w:top w:val="none" w:sz="0" w:space="0" w:color="auto"/>
                <w:left w:val="none" w:sz="0" w:space="0" w:color="auto"/>
                <w:bottom w:val="none" w:sz="0" w:space="0" w:color="auto"/>
                <w:right w:val="none" w:sz="0" w:space="0" w:color="auto"/>
              </w:divBdr>
            </w:div>
            <w:div w:id="880870624">
              <w:marLeft w:val="0"/>
              <w:marRight w:val="0"/>
              <w:marTop w:val="0"/>
              <w:marBottom w:val="0"/>
              <w:divBdr>
                <w:top w:val="none" w:sz="0" w:space="0" w:color="auto"/>
                <w:left w:val="none" w:sz="0" w:space="0" w:color="auto"/>
                <w:bottom w:val="none" w:sz="0" w:space="0" w:color="auto"/>
                <w:right w:val="none" w:sz="0" w:space="0" w:color="auto"/>
              </w:divBdr>
            </w:div>
            <w:div w:id="42489444">
              <w:marLeft w:val="0"/>
              <w:marRight w:val="0"/>
              <w:marTop w:val="0"/>
              <w:marBottom w:val="0"/>
              <w:divBdr>
                <w:top w:val="none" w:sz="0" w:space="0" w:color="auto"/>
                <w:left w:val="none" w:sz="0" w:space="0" w:color="auto"/>
                <w:bottom w:val="none" w:sz="0" w:space="0" w:color="auto"/>
                <w:right w:val="none" w:sz="0" w:space="0" w:color="auto"/>
              </w:divBdr>
            </w:div>
          </w:divsChild>
        </w:div>
        <w:div w:id="1507937346">
          <w:marLeft w:val="0"/>
          <w:marRight w:val="0"/>
          <w:marTop w:val="0"/>
          <w:marBottom w:val="0"/>
          <w:divBdr>
            <w:top w:val="none" w:sz="0" w:space="0" w:color="auto"/>
            <w:left w:val="none" w:sz="0" w:space="0" w:color="auto"/>
            <w:bottom w:val="none" w:sz="0" w:space="0" w:color="auto"/>
            <w:right w:val="none" w:sz="0" w:space="0" w:color="auto"/>
          </w:divBdr>
          <w:divsChild>
            <w:div w:id="31853271">
              <w:marLeft w:val="-75"/>
              <w:marRight w:val="0"/>
              <w:marTop w:val="30"/>
              <w:marBottom w:val="30"/>
              <w:divBdr>
                <w:top w:val="none" w:sz="0" w:space="0" w:color="auto"/>
                <w:left w:val="none" w:sz="0" w:space="0" w:color="auto"/>
                <w:bottom w:val="none" w:sz="0" w:space="0" w:color="auto"/>
                <w:right w:val="none" w:sz="0" w:space="0" w:color="auto"/>
              </w:divBdr>
              <w:divsChild>
                <w:div w:id="659232970">
                  <w:marLeft w:val="0"/>
                  <w:marRight w:val="0"/>
                  <w:marTop w:val="0"/>
                  <w:marBottom w:val="0"/>
                  <w:divBdr>
                    <w:top w:val="none" w:sz="0" w:space="0" w:color="auto"/>
                    <w:left w:val="none" w:sz="0" w:space="0" w:color="auto"/>
                    <w:bottom w:val="none" w:sz="0" w:space="0" w:color="auto"/>
                    <w:right w:val="none" w:sz="0" w:space="0" w:color="auto"/>
                  </w:divBdr>
                  <w:divsChild>
                    <w:div w:id="1512598353">
                      <w:marLeft w:val="0"/>
                      <w:marRight w:val="0"/>
                      <w:marTop w:val="0"/>
                      <w:marBottom w:val="0"/>
                      <w:divBdr>
                        <w:top w:val="none" w:sz="0" w:space="0" w:color="auto"/>
                        <w:left w:val="none" w:sz="0" w:space="0" w:color="auto"/>
                        <w:bottom w:val="none" w:sz="0" w:space="0" w:color="auto"/>
                        <w:right w:val="none" w:sz="0" w:space="0" w:color="auto"/>
                      </w:divBdr>
                    </w:div>
                  </w:divsChild>
                </w:div>
                <w:div w:id="557518223">
                  <w:marLeft w:val="0"/>
                  <w:marRight w:val="0"/>
                  <w:marTop w:val="0"/>
                  <w:marBottom w:val="0"/>
                  <w:divBdr>
                    <w:top w:val="none" w:sz="0" w:space="0" w:color="auto"/>
                    <w:left w:val="none" w:sz="0" w:space="0" w:color="auto"/>
                    <w:bottom w:val="none" w:sz="0" w:space="0" w:color="auto"/>
                    <w:right w:val="none" w:sz="0" w:space="0" w:color="auto"/>
                  </w:divBdr>
                  <w:divsChild>
                    <w:div w:id="229733388">
                      <w:marLeft w:val="0"/>
                      <w:marRight w:val="0"/>
                      <w:marTop w:val="0"/>
                      <w:marBottom w:val="0"/>
                      <w:divBdr>
                        <w:top w:val="none" w:sz="0" w:space="0" w:color="auto"/>
                        <w:left w:val="none" w:sz="0" w:space="0" w:color="auto"/>
                        <w:bottom w:val="none" w:sz="0" w:space="0" w:color="auto"/>
                        <w:right w:val="none" w:sz="0" w:space="0" w:color="auto"/>
                      </w:divBdr>
                    </w:div>
                  </w:divsChild>
                </w:div>
                <w:div w:id="1013995858">
                  <w:marLeft w:val="0"/>
                  <w:marRight w:val="0"/>
                  <w:marTop w:val="0"/>
                  <w:marBottom w:val="0"/>
                  <w:divBdr>
                    <w:top w:val="none" w:sz="0" w:space="0" w:color="auto"/>
                    <w:left w:val="none" w:sz="0" w:space="0" w:color="auto"/>
                    <w:bottom w:val="none" w:sz="0" w:space="0" w:color="auto"/>
                    <w:right w:val="none" w:sz="0" w:space="0" w:color="auto"/>
                  </w:divBdr>
                  <w:divsChild>
                    <w:div w:id="608513269">
                      <w:marLeft w:val="0"/>
                      <w:marRight w:val="0"/>
                      <w:marTop w:val="0"/>
                      <w:marBottom w:val="0"/>
                      <w:divBdr>
                        <w:top w:val="none" w:sz="0" w:space="0" w:color="auto"/>
                        <w:left w:val="none" w:sz="0" w:space="0" w:color="auto"/>
                        <w:bottom w:val="none" w:sz="0" w:space="0" w:color="auto"/>
                        <w:right w:val="none" w:sz="0" w:space="0" w:color="auto"/>
                      </w:divBdr>
                    </w:div>
                  </w:divsChild>
                </w:div>
                <w:div w:id="672218526">
                  <w:marLeft w:val="0"/>
                  <w:marRight w:val="0"/>
                  <w:marTop w:val="0"/>
                  <w:marBottom w:val="0"/>
                  <w:divBdr>
                    <w:top w:val="none" w:sz="0" w:space="0" w:color="auto"/>
                    <w:left w:val="none" w:sz="0" w:space="0" w:color="auto"/>
                    <w:bottom w:val="none" w:sz="0" w:space="0" w:color="auto"/>
                    <w:right w:val="none" w:sz="0" w:space="0" w:color="auto"/>
                  </w:divBdr>
                  <w:divsChild>
                    <w:div w:id="877663416">
                      <w:marLeft w:val="0"/>
                      <w:marRight w:val="0"/>
                      <w:marTop w:val="0"/>
                      <w:marBottom w:val="0"/>
                      <w:divBdr>
                        <w:top w:val="none" w:sz="0" w:space="0" w:color="auto"/>
                        <w:left w:val="none" w:sz="0" w:space="0" w:color="auto"/>
                        <w:bottom w:val="none" w:sz="0" w:space="0" w:color="auto"/>
                        <w:right w:val="none" w:sz="0" w:space="0" w:color="auto"/>
                      </w:divBdr>
                    </w:div>
                    <w:div w:id="1533807688">
                      <w:marLeft w:val="0"/>
                      <w:marRight w:val="0"/>
                      <w:marTop w:val="0"/>
                      <w:marBottom w:val="0"/>
                      <w:divBdr>
                        <w:top w:val="none" w:sz="0" w:space="0" w:color="auto"/>
                        <w:left w:val="none" w:sz="0" w:space="0" w:color="auto"/>
                        <w:bottom w:val="none" w:sz="0" w:space="0" w:color="auto"/>
                        <w:right w:val="none" w:sz="0" w:space="0" w:color="auto"/>
                      </w:divBdr>
                    </w:div>
                  </w:divsChild>
                </w:div>
                <w:div w:id="204294899">
                  <w:marLeft w:val="0"/>
                  <w:marRight w:val="0"/>
                  <w:marTop w:val="0"/>
                  <w:marBottom w:val="0"/>
                  <w:divBdr>
                    <w:top w:val="none" w:sz="0" w:space="0" w:color="auto"/>
                    <w:left w:val="none" w:sz="0" w:space="0" w:color="auto"/>
                    <w:bottom w:val="none" w:sz="0" w:space="0" w:color="auto"/>
                    <w:right w:val="none" w:sz="0" w:space="0" w:color="auto"/>
                  </w:divBdr>
                  <w:divsChild>
                    <w:div w:id="1643535233">
                      <w:marLeft w:val="0"/>
                      <w:marRight w:val="0"/>
                      <w:marTop w:val="0"/>
                      <w:marBottom w:val="0"/>
                      <w:divBdr>
                        <w:top w:val="none" w:sz="0" w:space="0" w:color="auto"/>
                        <w:left w:val="none" w:sz="0" w:space="0" w:color="auto"/>
                        <w:bottom w:val="none" w:sz="0" w:space="0" w:color="auto"/>
                        <w:right w:val="none" w:sz="0" w:space="0" w:color="auto"/>
                      </w:divBdr>
                    </w:div>
                  </w:divsChild>
                </w:div>
                <w:div w:id="532616801">
                  <w:marLeft w:val="0"/>
                  <w:marRight w:val="0"/>
                  <w:marTop w:val="0"/>
                  <w:marBottom w:val="0"/>
                  <w:divBdr>
                    <w:top w:val="none" w:sz="0" w:space="0" w:color="auto"/>
                    <w:left w:val="none" w:sz="0" w:space="0" w:color="auto"/>
                    <w:bottom w:val="none" w:sz="0" w:space="0" w:color="auto"/>
                    <w:right w:val="none" w:sz="0" w:space="0" w:color="auto"/>
                  </w:divBdr>
                  <w:divsChild>
                    <w:div w:id="2064401123">
                      <w:marLeft w:val="0"/>
                      <w:marRight w:val="0"/>
                      <w:marTop w:val="0"/>
                      <w:marBottom w:val="0"/>
                      <w:divBdr>
                        <w:top w:val="none" w:sz="0" w:space="0" w:color="auto"/>
                        <w:left w:val="none" w:sz="0" w:space="0" w:color="auto"/>
                        <w:bottom w:val="none" w:sz="0" w:space="0" w:color="auto"/>
                        <w:right w:val="none" w:sz="0" w:space="0" w:color="auto"/>
                      </w:divBdr>
                    </w:div>
                  </w:divsChild>
                </w:div>
                <w:div w:id="792864767">
                  <w:marLeft w:val="0"/>
                  <w:marRight w:val="0"/>
                  <w:marTop w:val="0"/>
                  <w:marBottom w:val="0"/>
                  <w:divBdr>
                    <w:top w:val="none" w:sz="0" w:space="0" w:color="auto"/>
                    <w:left w:val="none" w:sz="0" w:space="0" w:color="auto"/>
                    <w:bottom w:val="none" w:sz="0" w:space="0" w:color="auto"/>
                    <w:right w:val="none" w:sz="0" w:space="0" w:color="auto"/>
                  </w:divBdr>
                  <w:divsChild>
                    <w:div w:id="271669451">
                      <w:marLeft w:val="0"/>
                      <w:marRight w:val="0"/>
                      <w:marTop w:val="0"/>
                      <w:marBottom w:val="0"/>
                      <w:divBdr>
                        <w:top w:val="none" w:sz="0" w:space="0" w:color="auto"/>
                        <w:left w:val="none" w:sz="0" w:space="0" w:color="auto"/>
                        <w:bottom w:val="none" w:sz="0" w:space="0" w:color="auto"/>
                        <w:right w:val="none" w:sz="0" w:space="0" w:color="auto"/>
                      </w:divBdr>
                    </w:div>
                    <w:div w:id="2070610401">
                      <w:marLeft w:val="0"/>
                      <w:marRight w:val="0"/>
                      <w:marTop w:val="0"/>
                      <w:marBottom w:val="0"/>
                      <w:divBdr>
                        <w:top w:val="none" w:sz="0" w:space="0" w:color="auto"/>
                        <w:left w:val="none" w:sz="0" w:space="0" w:color="auto"/>
                        <w:bottom w:val="none" w:sz="0" w:space="0" w:color="auto"/>
                        <w:right w:val="none" w:sz="0" w:space="0" w:color="auto"/>
                      </w:divBdr>
                    </w:div>
                  </w:divsChild>
                </w:div>
                <w:div w:id="1924218975">
                  <w:marLeft w:val="0"/>
                  <w:marRight w:val="0"/>
                  <w:marTop w:val="0"/>
                  <w:marBottom w:val="0"/>
                  <w:divBdr>
                    <w:top w:val="none" w:sz="0" w:space="0" w:color="auto"/>
                    <w:left w:val="none" w:sz="0" w:space="0" w:color="auto"/>
                    <w:bottom w:val="none" w:sz="0" w:space="0" w:color="auto"/>
                    <w:right w:val="none" w:sz="0" w:space="0" w:color="auto"/>
                  </w:divBdr>
                  <w:divsChild>
                    <w:div w:id="1679890453">
                      <w:marLeft w:val="0"/>
                      <w:marRight w:val="0"/>
                      <w:marTop w:val="0"/>
                      <w:marBottom w:val="0"/>
                      <w:divBdr>
                        <w:top w:val="none" w:sz="0" w:space="0" w:color="auto"/>
                        <w:left w:val="none" w:sz="0" w:space="0" w:color="auto"/>
                        <w:bottom w:val="none" w:sz="0" w:space="0" w:color="auto"/>
                        <w:right w:val="none" w:sz="0" w:space="0" w:color="auto"/>
                      </w:divBdr>
                    </w:div>
                  </w:divsChild>
                </w:div>
                <w:div w:id="635262252">
                  <w:marLeft w:val="0"/>
                  <w:marRight w:val="0"/>
                  <w:marTop w:val="0"/>
                  <w:marBottom w:val="0"/>
                  <w:divBdr>
                    <w:top w:val="none" w:sz="0" w:space="0" w:color="auto"/>
                    <w:left w:val="none" w:sz="0" w:space="0" w:color="auto"/>
                    <w:bottom w:val="none" w:sz="0" w:space="0" w:color="auto"/>
                    <w:right w:val="none" w:sz="0" w:space="0" w:color="auto"/>
                  </w:divBdr>
                  <w:divsChild>
                    <w:div w:id="590503875">
                      <w:marLeft w:val="0"/>
                      <w:marRight w:val="0"/>
                      <w:marTop w:val="0"/>
                      <w:marBottom w:val="0"/>
                      <w:divBdr>
                        <w:top w:val="none" w:sz="0" w:space="0" w:color="auto"/>
                        <w:left w:val="none" w:sz="0" w:space="0" w:color="auto"/>
                        <w:bottom w:val="none" w:sz="0" w:space="0" w:color="auto"/>
                        <w:right w:val="none" w:sz="0" w:space="0" w:color="auto"/>
                      </w:divBdr>
                    </w:div>
                    <w:div w:id="1875578812">
                      <w:marLeft w:val="0"/>
                      <w:marRight w:val="0"/>
                      <w:marTop w:val="0"/>
                      <w:marBottom w:val="0"/>
                      <w:divBdr>
                        <w:top w:val="none" w:sz="0" w:space="0" w:color="auto"/>
                        <w:left w:val="none" w:sz="0" w:space="0" w:color="auto"/>
                        <w:bottom w:val="none" w:sz="0" w:space="0" w:color="auto"/>
                        <w:right w:val="none" w:sz="0" w:space="0" w:color="auto"/>
                      </w:divBdr>
                    </w:div>
                  </w:divsChild>
                </w:div>
                <w:div w:id="1797483171">
                  <w:marLeft w:val="0"/>
                  <w:marRight w:val="0"/>
                  <w:marTop w:val="0"/>
                  <w:marBottom w:val="0"/>
                  <w:divBdr>
                    <w:top w:val="none" w:sz="0" w:space="0" w:color="auto"/>
                    <w:left w:val="none" w:sz="0" w:space="0" w:color="auto"/>
                    <w:bottom w:val="none" w:sz="0" w:space="0" w:color="auto"/>
                    <w:right w:val="none" w:sz="0" w:space="0" w:color="auto"/>
                  </w:divBdr>
                  <w:divsChild>
                    <w:div w:id="210727136">
                      <w:marLeft w:val="0"/>
                      <w:marRight w:val="0"/>
                      <w:marTop w:val="0"/>
                      <w:marBottom w:val="0"/>
                      <w:divBdr>
                        <w:top w:val="none" w:sz="0" w:space="0" w:color="auto"/>
                        <w:left w:val="none" w:sz="0" w:space="0" w:color="auto"/>
                        <w:bottom w:val="none" w:sz="0" w:space="0" w:color="auto"/>
                        <w:right w:val="none" w:sz="0" w:space="0" w:color="auto"/>
                      </w:divBdr>
                    </w:div>
                  </w:divsChild>
                </w:div>
                <w:div w:id="985235227">
                  <w:marLeft w:val="0"/>
                  <w:marRight w:val="0"/>
                  <w:marTop w:val="0"/>
                  <w:marBottom w:val="0"/>
                  <w:divBdr>
                    <w:top w:val="none" w:sz="0" w:space="0" w:color="auto"/>
                    <w:left w:val="none" w:sz="0" w:space="0" w:color="auto"/>
                    <w:bottom w:val="none" w:sz="0" w:space="0" w:color="auto"/>
                    <w:right w:val="none" w:sz="0" w:space="0" w:color="auto"/>
                  </w:divBdr>
                  <w:divsChild>
                    <w:div w:id="668406106">
                      <w:marLeft w:val="0"/>
                      <w:marRight w:val="0"/>
                      <w:marTop w:val="0"/>
                      <w:marBottom w:val="0"/>
                      <w:divBdr>
                        <w:top w:val="none" w:sz="0" w:space="0" w:color="auto"/>
                        <w:left w:val="none" w:sz="0" w:space="0" w:color="auto"/>
                        <w:bottom w:val="none" w:sz="0" w:space="0" w:color="auto"/>
                        <w:right w:val="none" w:sz="0" w:space="0" w:color="auto"/>
                      </w:divBdr>
                    </w:div>
                  </w:divsChild>
                </w:div>
                <w:div w:id="726535393">
                  <w:marLeft w:val="0"/>
                  <w:marRight w:val="0"/>
                  <w:marTop w:val="0"/>
                  <w:marBottom w:val="0"/>
                  <w:divBdr>
                    <w:top w:val="none" w:sz="0" w:space="0" w:color="auto"/>
                    <w:left w:val="none" w:sz="0" w:space="0" w:color="auto"/>
                    <w:bottom w:val="none" w:sz="0" w:space="0" w:color="auto"/>
                    <w:right w:val="none" w:sz="0" w:space="0" w:color="auto"/>
                  </w:divBdr>
                  <w:divsChild>
                    <w:div w:id="1656686275">
                      <w:marLeft w:val="0"/>
                      <w:marRight w:val="0"/>
                      <w:marTop w:val="0"/>
                      <w:marBottom w:val="0"/>
                      <w:divBdr>
                        <w:top w:val="none" w:sz="0" w:space="0" w:color="auto"/>
                        <w:left w:val="none" w:sz="0" w:space="0" w:color="auto"/>
                        <w:bottom w:val="none" w:sz="0" w:space="0" w:color="auto"/>
                        <w:right w:val="none" w:sz="0" w:space="0" w:color="auto"/>
                      </w:divBdr>
                    </w:div>
                    <w:div w:id="52890743">
                      <w:marLeft w:val="0"/>
                      <w:marRight w:val="0"/>
                      <w:marTop w:val="0"/>
                      <w:marBottom w:val="0"/>
                      <w:divBdr>
                        <w:top w:val="none" w:sz="0" w:space="0" w:color="auto"/>
                        <w:left w:val="none" w:sz="0" w:space="0" w:color="auto"/>
                        <w:bottom w:val="none" w:sz="0" w:space="0" w:color="auto"/>
                        <w:right w:val="none" w:sz="0" w:space="0" w:color="auto"/>
                      </w:divBdr>
                    </w:div>
                  </w:divsChild>
                </w:div>
                <w:div w:id="144250093">
                  <w:marLeft w:val="0"/>
                  <w:marRight w:val="0"/>
                  <w:marTop w:val="0"/>
                  <w:marBottom w:val="0"/>
                  <w:divBdr>
                    <w:top w:val="none" w:sz="0" w:space="0" w:color="auto"/>
                    <w:left w:val="none" w:sz="0" w:space="0" w:color="auto"/>
                    <w:bottom w:val="none" w:sz="0" w:space="0" w:color="auto"/>
                    <w:right w:val="none" w:sz="0" w:space="0" w:color="auto"/>
                  </w:divBdr>
                  <w:divsChild>
                    <w:div w:id="706680680">
                      <w:marLeft w:val="0"/>
                      <w:marRight w:val="0"/>
                      <w:marTop w:val="0"/>
                      <w:marBottom w:val="0"/>
                      <w:divBdr>
                        <w:top w:val="none" w:sz="0" w:space="0" w:color="auto"/>
                        <w:left w:val="none" w:sz="0" w:space="0" w:color="auto"/>
                        <w:bottom w:val="none" w:sz="0" w:space="0" w:color="auto"/>
                        <w:right w:val="none" w:sz="0" w:space="0" w:color="auto"/>
                      </w:divBdr>
                    </w:div>
                  </w:divsChild>
                </w:div>
                <w:div w:id="1934312814">
                  <w:marLeft w:val="0"/>
                  <w:marRight w:val="0"/>
                  <w:marTop w:val="0"/>
                  <w:marBottom w:val="0"/>
                  <w:divBdr>
                    <w:top w:val="none" w:sz="0" w:space="0" w:color="auto"/>
                    <w:left w:val="none" w:sz="0" w:space="0" w:color="auto"/>
                    <w:bottom w:val="none" w:sz="0" w:space="0" w:color="auto"/>
                    <w:right w:val="none" w:sz="0" w:space="0" w:color="auto"/>
                  </w:divBdr>
                  <w:divsChild>
                    <w:div w:id="1690178423">
                      <w:marLeft w:val="0"/>
                      <w:marRight w:val="0"/>
                      <w:marTop w:val="0"/>
                      <w:marBottom w:val="0"/>
                      <w:divBdr>
                        <w:top w:val="none" w:sz="0" w:space="0" w:color="auto"/>
                        <w:left w:val="none" w:sz="0" w:space="0" w:color="auto"/>
                        <w:bottom w:val="none" w:sz="0" w:space="0" w:color="auto"/>
                        <w:right w:val="none" w:sz="0" w:space="0" w:color="auto"/>
                      </w:divBdr>
                    </w:div>
                    <w:div w:id="1234003257">
                      <w:marLeft w:val="0"/>
                      <w:marRight w:val="0"/>
                      <w:marTop w:val="0"/>
                      <w:marBottom w:val="0"/>
                      <w:divBdr>
                        <w:top w:val="none" w:sz="0" w:space="0" w:color="auto"/>
                        <w:left w:val="none" w:sz="0" w:space="0" w:color="auto"/>
                        <w:bottom w:val="none" w:sz="0" w:space="0" w:color="auto"/>
                        <w:right w:val="none" w:sz="0" w:space="0" w:color="auto"/>
                      </w:divBdr>
                    </w:div>
                  </w:divsChild>
                </w:div>
                <w:div w:id="1328636518">
                  <w:marLeft w:val="0"/>
                  <w:marRight w:val="0"/>
                  <w:marTop w:val="0"/>
                  <w:marBottom w:val="0"/>
                  <w:divBdr>
                    <w:top w:val="none" w:sz="0" w:space="0" w:color="auto"/>
                    <w:left w:val="none" w:sz="0" w:space="0" w:color="auto"/>
                    <w:bottom w:val="none" w:sz="0" w:space="0" w:color="auto"/>
                    <w:right w:val="none" w:sz="0" w:space="0" w:color="auto"/>
                  </w:divBdr>
                  <w:divsChild>
                    <w:div w:id="752628868">
                      <w:marLeft w:val="0"/>
                      <w:marRight w:val="0"/>
                      <w:marTop w:val="0"/>
                      <w:marBottom w:val="0"/>
                      <w:divBdr>
                        <w:top w:val="none" w:sz="0" w:space="0" w:color="auto"/>
                        <w:left w:val="none" w:sz="0" w:space="0" w:color="auto"/>
                        <w:bottom w:val="none" w:sz="0" w:space="0" w:color="auto"/>
                        <w:right w:val="none" w:sz="0" w:space="0" w:color="auto"/>
                      </w:divBdr>
                    </w:div>
                  </w:divsChild>
                </w:div>
                <w:div w:id="1510870282">
                  <w:marLeft w:val="0"/>
                  <w:marRight w:val="0"/>
                  <w:marTop w:val="0"/>
                  <w:marBottom w:val="0"/>
                  <w:divBdr>
                    <w:top w:val="none" w:sz="0" w:space="0" w:color="auto"/>
                    <w:left w:val="none" w:sz="0" w:space="0" w:color="auto"/>
                    <w:bottom w:val="none" w:sz="0" w:space="0" w:color="auto"/>
                    <w:right w:val="none" w:sz="0" w:space="0" w:color="auto"/>
                  </w:divBdr>
                  <w:divsChild>
                    <w:div w:id="98574921">
                      <w:marLeft w:val="0"/>
                      <w:marRight w:val="0"/>
                      <w:marTop w:val="0"/>
                      <w:marBottom w:val="0"/>
                      <w:divBdr>
                        <w:top w:val="none" w:sz="0" w:space="0" w:color="auto"/>
                        <w:left w:val="none" w:sz="0" w:space="0" w:color="auto"/>
                        <w:bottom w:val="none" w:sz="0" w:space="0" w:color="auto"/>
                        <w:right w:val="none" w:sz="0" w:space="0" w:color="auto"/>
                      </w:divBdr>
                    </w:div>
                  </w:divsChild>
                </w:div>
                <w:div w:id="220556880">
                  <w:marLeft w:val="0"/>
                  <w:marRight w:val="0"/>
                  <w:marTop w:val="0"/>
                  <w:marBottom w:val="0"/>
                  <w:divBdr>
                    <w:top w:val="none" w:sz="0" w:space="0" w:color="auto"/>
                    <w:left w:val="none" w:sz="0" w:space="0" w:color="auto"/>
                    <w:bottom w:val="none" w:sz="0" w:space="0" w:color="auto"/>
                    <w:right w:val="none" w:sz="0" w:space="0" w:color="auto"/>
                  </w:divBdr>
                  <w:divsChild>
                    <w:div w:id="1144470744">
                      <w:marLeft w:val="0"/>
                      <w:marRight w:val="0"/>
                      <w:marTop w:val="0"/>
                      <w:marBottom w:val="0"/>
                      <w:divBdr>
                        <w:top w:val="none" w:sz="0" w:space="0" w:color="auto"/>
                        <w:left w:val="none" w:sz="0" w:space="0" w:color="auto"/>
                        <w:bottom w:val="none" w:sz="0" w:space="0" w:color="auto"/>
                        <w:right w:val="none" w:sz="0" w:space="0" w:color="auto"/>
                      </w:divBdr>
                    </w:div>
                    <w:div w:id="943150003">
                      <w:marLeft w:val="0"/>
                      <w:marRight w:val="0"/>
                      <w:marTop w:val="0"/>
                      <w:marBottom w:val="0"/>
                      <w:divBdr>
                        <w:top w:val="none" w:sz="0" w:space="0" w:color="auto"/>
                        <w:left w:val="none" w:sz="0" w:space="0" w:color="auto"/>
                        <w:bottom w:val="none" w:sz="0" w:space="0" w:color="auto"/>
                        <w:right w:val="none" w:sz="0" w:space="0" w:color="auto"/>
                      </w:divBdr>
                    </w:div>
                  </w:divsChild>
                </w:div>
                <w:div w:id="855966945">
                  <w:marLeft w:val="0"/>
                  <w:marRight w:val="0"/>
                  <w:marTop w:val="0"/>
                  <w:marBottom w:val="0"/>
                  <w:divBdr>
                    <w:top w:val="none" w:sz="0" w:space="0" w:color="auto"/>
                    <w:left w:val="none" w:sz="0" w:space="0" w:color="auto"/>
                    <w:bottom w:val="none" w:sz="0" w:space="0" w:color="auto"/>
                    <w:right w:val="none" w:sz="0" w:space="0" w:color="auto"/>
                  </w:divBdr>
                  <w:divsChild>
                    <w:div w:id="360739672">
                      <w:marLeft w:val="0"/>
                      <w:marRight w:val="0"/>
                      <w:marTop w:val="0"/>
                      <w:marBottom w:val="0"/>
                      <w:divBdr>
                        <w:top w:val="none" w:sz="0" w:space="0" w:color="auto"/>
                        <w:left w:val="none" w:sz="0" w:space="0" w:color="auto"/>
                        <w:bottom w:val="none" w:sz="0" w:space="0" w:color="auto"/>
                        <w:right w:val="none" w:sz="0" w:space="0" w:color="auto"/>
                      </w:divBdr>
                    </w:div>
                  </w:divsChild>
                </w:div>
                <w:div w:id="820730749">
                  <w:marLeft w:val="0"/>
                  <w:marRight w:val="0"/>
                  <w:marTop w:val="0"/>
                  <w:marBottom w:val="0"/>
                  <w:divBdr>
                    <w:top w:val="none" w:sz="0" w:space="0" w:color="auto"/>
                    <w:left w:val="none" w:sz="0" w:space="0" w:color="auto"/>
                    <w:bottom w:val="none" w:sz="0" w:space="0" w:color="auto"/>
                    <w:right w:val="none" w:sz="0" w:space="0" w:color="auto"/>
                  </w:divBdr>
                  <w:divsChild>
                    <w:div w:id="836771370">
                      <w:marLeft w:val="0"/>
                      <w:marRight w:val="0"/>
                      <w:marTop w:val="0"/>
                      <w:marBottom w:val="0"/>
                      <w:divBdr>
                        <w:top w:val="none" w:sz="0" w:space="0" w:color="auto"/>
                        <w:left w:val="none" w:sz="0" w:space="0" w:color="auto"/>
                        <w:bottom w:val="none" w:sz="0" w:space="0" w:color="auto"/>
                        <w:right w:val="none" w:sz="0" w:space="0" w:color="auto"/>
                      </w:divBdr>
                    </w:div>
                    <w:div w:id="1321345264">
                      <w:marLeft w:val="0"/>
                      <w:marRight w:val="0"/>
                      <w:marTop w:val="0"/>
                      <w:marBottom w:val="0"/>
                      <w:divBdr>
                        <w:top w:val="none" w:sz="0" w:space="0" w:color="auto"/>
                        <w:left w:val="none" w:sz="0" w:space="0" w:color="auto"/>
                        <w:bottom w:val="none" w:sz="0" w:space="0" w:color="auto"/>
                        <w:right w:val="none" w:sz="0" w:space="0" w:color="auto"/>
                      </w:divBdr>
                    </w:div>
                  </w:divsChild>
                </w:div>
                <w:div w:id="1524900650">
                  <w:marLeft w:val="0"/>
                  <w:marRight w:val="0"/>
                  <w:marTop w:val="0"/>
                  <w:marBottom w:val="0"/>
                  <w:divBdr>
                    <w:top w:val="none" w:sz="0" w:space="0" w:color="auto"/>
                    <w:left w:val="none" w:sz="0" w:space="0" w:color="auto"/>
                    <w:bottom w:val="none" w:sz="0" w:space="0" w:color="auto"/>
                    <w:right w:val="none" w:sz="0" w:space="0" w:color="auto"/>
                  </w:divBdr>
                  <w:divsChild>
                    <w:div w:id="2021664353">
                      <w:marLeft w:val="0"/>
                      <w:marRight w:val="0"/>
                      <w:marTop w:val="0"/>
                      <w:marBottom w:val="0"/>
                      <w:divBdr>
                        <w:top w:val="none" w:sz="0" w:space="0" w:color="auto"/>
                        <w:left w:val="none" w:sz="0" w:space="0" w:color="auto"/>
                        <w:bottom w:val="none" w:sz="0" w:space="0" w:color="auto"/>
                        <w:right w:val="none" w:sz="0" w:space="0" w:color="auto"/>
                      </w:divBdr>
                    </w:div>
                  </w:divsChild>
                </w:div>
                <w:div w:id="554199942">
                  <w:marLeft w:val="0"/>
                  <w:marRight w:val="0"/>
                  <w:marTop w:val="0"/>
                  <w:marBottom w:val="0"/>
                  <w:divBdr>
                    <w:top w:val="none" w:sz="0" w:space="0" w:color="auto"/>
                    <w:left w:val="none" w:sz="0" w:space="0" w:color="auto"/>
                    <w:bottom w:val="none" w:sz="0" w:space="0" w:color="auto"/>
                    <w:right w:val="none" w:sz="0" w:space="0" w:color="auto"/>
                  </w:divBdr>
                  <w:divsChild>
                    <w:div w:id="91051792">
                      <w:marLeft w:val="0"/>
                      <w:marRight w:val="0"/>
                      <w:marTop w:val="0"/>
                      <w:marBottom w:val="0"/>
                      <w:divBdr>
                        <w:top w:val="none" w:sz="0" w:space="0" w:color="auto"/>
                        <w:left w:val="none" w:sz="0" w:space="0" w:color="auto"/>
                        <w:bottom w:val="none" w:sz="0" w:space="0" w:color="auto"/>
                        <w:right w:val="none" w:sz="0" w:space="0" w:color="auto"/>
                      </w:divBdr>
                    </w:div>
                  </w:divsChild>
                </w:div>
                <w:div w:id="549610582">
                  <w:marLeft w:val="0"/>
                  <w:marRight w:val="0"/>
                  <w:marTop w:val="0"/>
                  <w:marBottom w:val="0"/>
                  <w:divBdr>
                    <w:top w:val="none" w:sz="0" w:space="0" w:color="auto"/>
                    <w:left w:val="none" w:sz="0" w:space="0" w:color="auto"/>
                    <w:bottom w:val="none" w:sz="0" w:space="0" w:color="auto"/>
                    <w:right w:val="none" w:sz="0" w:space="0" w:color="auto"/>
                  </w:divBdr>
                  <w:divsChild>
                    <w:div w:id="347414338">
                      <w:marLeft w:val="0"/>
                      <w:marRight w:val="0"/>
                      <w:marTop w:val="0"/>
                      <w:marBottom w:val="0"/>
                      <w:divBdr>
                        <w:top w:val="none" w:sz="0" w:space="0" w:color="auto"/>
                        <w:left w:val="none" w:sz="0" w:space="0" w:color="auto"/>
                        <w:bottom w:val="none" w:sz="0" w:space="0" w:color="auto"/>
                        <w:right w:val="none" w:sz="0" w:space="0" w:color="auto"/>
                      </w:divBdr>
                    </w:div>
                    <w:div w:id="869798167">
                      <w:marLeft w:val="0"/>
                      <w:marRight w:val="0"/>
                      <w:marTop w:val="0"/>
                      <w:marBottom w:val="0"/>
                      <w:divBdr>
                        <w:top w:val="none" w:sz="0" w:space="0" w:color="auto"/>
                        <w:left w:val="none" w:sz="0" w:space="0" w:color="auto"/>
                        <w:bottom w:val="none" w:sz="0" w:space="0" w:color="auto"/>
                        <w:right w:val="none" w:sz="0" w:space="0" w:color="auto"/>
                      </w:divBdr>
                    </w:div>
                  </w:divsChild>
                </w:div>
                <w:div w:id="1755779101">
                  <w:marLeft w:val="0"/>
                  <w:marRight w:val="0"/>
                  <w:marTop w:val="0"/>
                  <w:marBottom w:val="0"/>
                  <w:divBdr>
                    <w:top w:val="none" w:sz="0" w:space="0" w:color="auto"/>
                    <w:left w:val="none" w:sz="0" w:space="0" w:color="auto"/>
                    <w:bottom w:val="none" w:sz="0" w:space="0" w:color="auto"/>
                    <w:right w:val="none" w:sz="0" w:space="0" w:color="auto"/>
                  </w:divBdr>
                  <w:divsChild>
                    <w:div w:id="17646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1478">
          <w:marLeft w:val="0"/>
          <w:marRight w:val="0"/>
          <w:marTop w:val="0"/>
          <w:marBottom w:val="0"/>
          <w:divBdr>
            <w:top w:val="none" w:sz="0" w:space="0" w:color="auto"/>
            <w:left w:val="none" w:sz="0" w:space="0" w:color="auto"/>
            <w:bottom w:val="none" w:sz="0" w:space="0" w:color="auto"/>
            <w:right w:val="none" w:sz="0" w:space="0" w:color="auto"/>
          </w:divBdr>
        </w:div>
        <w:div w:id="216091964">
          <w:marLeft w:val="0"/>
          <w:marRight w:val="0"/>
          <w:marTop w:val="0"/>
          <w:marBottom w:val="0"/>
          <w:divBdr>
            <w:top w:val="none" w:sz="0" w:space="0" w:color="auto"/>
            <w:left w:val="none" w:sz="0" w:space="0" w:color="auto"/>
            <w:bottom w:val="none" w:sz="0" w:space="0" w:color="auto"/>
            <w:right w:val="none" w:sz="0" w:space="0" w:color="auto"/>
          </w:divBdr>
        </w:div>
        <w:div w:id="274288805">
          <w:marLeft w:val="0"/>
          <w:marRight w:val="0"/>
          <w:marTop w:val="0"/>
          <w:marBottom w:val="0"/>
          <w:divBdr>
            <w:top w:val="none" w:sz="0" w:space="0" w:color="auto"/>
            <w:left w:val="none" w:sz="0" w:space="0" w:color="auto"/>
            <w:bottom w:val="none" w:sz="0" w:space="0" w:color="auto"/>
            <w:right w:val="none" w:sz="0" w:space="0" w:color="auto"/>
          </w:divBdr>
        </w:div>
        <w:div w:id="1342464541">
          <w:marLeft w:val="0"/>
          <w:marRight w:val="0"/>
          <w:marTop w:val="0"/>
          <w:marBottom w:val="0"/>
          <w:divBdr>
            <w:top w:val="none" w:sz="0" w:space="0" w:color="auto"/>
            <w:left w:val="none" w:sz="0" w:space="0" w:color="auto"/>
            <w:bottom w:val="none" w:sz="0" w:space="0" w:color="auto"/>
            <w:right w:val="none" w:sz="0" w:space="0" w:color="auto"/>
          </w:divBdr>
          <w:divsChild>
            <w:div w:id="1963805023">
              <w:marLeft w:val="-75"/>
              <w:marRight w:val="0"/>
              <w:marTop w:val="30"/>
              <w:marBottom w:val="30"/>
              <w:divBdr>
                <w:top w:val="none" w:sz="0" w:space="0" w:color="auto"/>
                <w:left w:val="none" w:sz="0" w:space="0" w:color="auto"/>
                <w:bottom w:val="none" w:sz="0" w:space="0" w:color="auto"/>
                <w:right w:val="none" w:sz="0" w:space="0" w:color="auto"/>
              </w:divBdr>
              <w:divsChild>
                <w:div w:id="1388721501">
                  <w:marLeft w:val="0"/>
                  <w:marRight w:val="0"/>
                  <w:marTop w:val="0"/>
                  <w:marBottom w:val="0"/>
                  <w:divBdr>
                    <w:top w:val="none" w:sz="0" w:space="0" w:color="auto"/>
                    <w:left w:val="none" w:sz="0" w:space="0" w:color="auto"/>
                    <w:bottom w:val="none" w:sz="0" w:space="0" w:color="auto"/>
                    <w:right w:val="none" w:sz="0" w:space="0" w:color="auto"/>
                  </w:divBdr>
                  <w:divsChild>
                    <w:div w:id="1667587784">
                      <w:marLeft w:val="0"/>
                      <w:marRight w:val="0"/>
                      <w:marTop w:val="0"/>
                      <w:marBottom w:val="0"/>
                      <w:divBdr>
                        <w:top w:val="none" w:sz="0" w:space="0" w:color="auto"/>
                        <w:left w:val="none" w:sz="0" w:space="0" w:color="auto"/>
                        <w:bottom w:val="none" w:sz="0" w:space="0" w:color="auto"/>
                        <w:right w:val="none" w:sz="0" w:space="0" w:color="auto"/>
                      </w:divBdr>
                    </w:div>
                  </w:divsChild>
                </w:div>
                <w:div w:id="520823024">
                  <w:marLeft w:val="0"/>
                  <w:marRight w:val="0"/>
                  <w:marTop w:val="0"/>
                  <w:marBottom w:val="0"/>
                  <w:divBdr>
                    <w:top w:val="none" w:sz="0" w:space="0" w:color="auto"/>
                    <w:left w:val="none" w:sz="0" w:space="0" w:color="auto"/>
                    <w:bottom w:val="none" w:sz="0" w:space="0" w:color="auto"/>
                    <w:right w:val="none" w:sz="0" w:space="0" w:color="auto"/>
                  </w:divBdr>
                  <w:divsChild>
                    <w:div w:id="1281301398">
                      <w:marLeft w:val="0"/>
                      <w:marRight w:val="0"/>
                      <w:marTop w:val="0"/>
                      <w:marBottom w:val="0"/>
                      <w:divBdr>
                        <w:top w:val="none" w:sz="0" w:space="0" w:color="auto"/>
                        <w:left w:val="none" w:sz="0" w:space="0" w:color="auto"/>
                        <w:bottom w:val="none" w:sz="0" w:space="0" w:color="auto"/>
                        <w:right w:val="none" w:sz="0" w:space="0" w:color="auto"/>
                      </w:divBdr>
                    </w:div>
                    <w:div w:id="1590774400">
                      <w:marLeft w:val="0"/>
                      <w:marRight w:val="0"/>
                      <w:marTop w:val="0"/>
                      <w:marBottom w:val="0"/>
                      <w:divBdr>
                        <w:top w:val="none" w:sz="0" w:space="0" w:color="auto"/>
                        <w:left w:val="none" w:sz="0" w:space="0" w:color="auto"/>
                        <w:bottom w:val="none" w:sz="0" w:space="0" w:color="auto"/>
                        <w:right w:val="none" w:sz="0" w:space="0" w:color="auto"/>
                      </w:divBdr>
                    </w:div>
                  </w:divsChild>
                </w:div>
                <w:div w:id="2043825242">
                  <w:marLeft w:val="0"/>
                  <w:marRight w:val="0"/>
                  <w:marTop w:val="0"/>
                  <w:marBottom w:val="0"/>
                  <w:divBdr>
                    <w:top w:val="none" w:sz="0" w:space="0" w:color="auto"/>
                    <w:left w:val="none" w:sz="0" w:space="0" w:color="auto"/>
                    <w:bottom w:val="none" w:sz="0" w:space="0" w:color="auto"/>
                    <w:right w:val="none" w:sz="0" w:space="0" w:color="auto"/>
                  </w:divBdr>
                  <w:divsChild>
                    <w:div w:id="810710511">
                      <w:marLeft w:val="0"/>
                      <w:marRight w:val="0"/>
                      <w:marTop w:val="0"/>
                      <w:marBottom w:val="0"/>
                      <w:divBdr>
                        <w:top w:val="none" w:sz="0" w:space="0" w:color="auto"/>
                        <w:left w:val="none" w:sz="0" w:space="0" w:color="auto"/>
                        <w:bottom w:val="none" w:sz="0" w:space="0" w:color="auto"/>
                        <w:right w:val="none" w:sz="0" w:space="0" w:color="auto"/>
                      </w:divBdr>
                    </w:div>
                  </w:divsChild>
                </w:div>
                <w:div w:id="407072016">
                  <w:marLeft w:val="0"/>
                  <w:marRight w:val="0"/>
                  <w:marTop w:val="0"/>
                  <w:marBottom w:val="0"/>
                  <w:divBdr>
                    <w:top w:val="none" w:sz="0" w:space="0" w:color="auto"/>
                    <w:left w:val="none" w:sz="0" w:space="0" w:color="auto"/>
                    <w:bottom w:val="none" w:sz="0" w:space="0" w:color="auto"/>
                    <w:right w:val="none" w:sz="0" w:space="0" w:color="auto"/>
                  </w:divBdr>
                  <w:divsChild>
                    <w:div w:id="935557672">
                      <w:marLeft w:val="0"/>
                      <w:marRight w:val="0"/>
                      <w:marTop w:val="0"/>
                      <w:marBottom w:val="0"/>
                      <w:divBdr>
                        <w:top w:val="none" w:sz="0" w:space="0" w:color="auto"/>
                        <w:left w:val="none" w:sz="0" w:space="0" w:color="auto"/>
                        <w:bottom w:val="none" w:sz="0" w:space="0" w:color="auto"/>
                        <w:right w:val="none" w:sz="0" w:space="0" w:color="auto"/>
                      </w:divBdr>
                    </w:div>
                    <w:div w:id="200048096">
                      <w:marLeft w:val="0"/>
                      <w:marRight w:val="0"/>
                      <w:marTop w:val="0"/>
                      <w:marBottom w:val="0"/>
                      <w:divBdr>
                        <w:top w:val="none" w:sz="0" w:space="0" w:color="auto"/>
                        <w:left w:val="none" w:sz="0" w:space="0" w:color="auto"/>
                        <w:bottom w:val="none" w:sz="0" w:space="0" w:color="auto"/>
                        <w:right w:val="none" w:sz="0" w:space="0" w:color="auto"/>
                      </w:divBdr>
                    </w:div>
                  </w:divsChild>
                </w:div>
                <w:div w:id="1158577452">
                  <w:marLeft w:val="0"/>
                  <w:marRight w:val="0"/>
                  <w:marTop w:val="0"/>
                  <w:marBottom w:val="0"/>
                  <w:divBdr>
                    <w:top w:val="none" w:sz="0" w:space="0" w:color="auto"/>
                    <w:left w:val="none" w:sz="0" w:space="0" w:color="auto"/>
                    <w:bottom w:val="none" w:sz="0" w:space="0" w:color="auto"/>
                    <w:right w:val="none" w:sz="0" w:space="0" w:color="auto"/>
                  </w:divBdr>
                  <w:divsChild>
                    <w:div w:id="569122389">
                      <w:marLeft w:val="0"/>
                      <w:marRight w:val="0"/>
                      <w:marTop w:val="0"/>
                      <w:marBottom w:val="0"/>
                      <w:divBdr>
                        <w:top w:val="none" w:sz="0" w:space="0" w:color="auto"/>
                        <w:left w:val="none" w:sz="0" w:space="0" w:color="auto"/>
                        <w:bottom w:val="none" w:sz="0" w:space="0" w:color="auto"/>
                        <w:right w:val="none" w:sz="0" w:space="0" w:color="auto"/>
                      </w:divBdr>
                    </w:div>
                  </w:divsChild>
                </w:div>
                <w:div w:id="440416648">
                  <w:marLeft w:val="0"/>
                  <w:marRight w:val="0"/>
                  <w:marTop w:val="0"/>
                  <w:marBottom w:val="0"/>
                  <w:divBdr>
                    <w:top w:val="none" w:sz="0" w:space="0" w:color="auto"/>
                    <w:left w:val="none" w:sz="0" w:space="0" w:color="auto"/>
                    <w:bottom w:val="none" w:sz="0" w:space="0" w:color="auto"/>
                    <w:right w:val="none" w:sz="0" w:space="0" w:color="auto"/>
                  </w:divBdr>
                  <w:divsChild>
                    <w:div w:id="792945252">
                      <w:marLeft w:val="0"/>
                      <w:marRight w:val="0"/>
                      <w:marTop w:val="0"/>
                      <w:marBottom w:val="0"/>
                      <w:divBdr>
                        <w:top w:val="none" w:sz="0" w:space="0" w:color="auto"/>
                        <w:left w:val="none" w:sz="0" w:space="0" w:color="auto"/>
                        <w:bottom w:val="none" w:sz="0" w:space="0" w:color="auto"/>
                        <w:right w:val="none" w:sz="0" w:space="0" w:color="auto"/>
                      </w:divBdr>
                    </w:div>
                    <w:div w:id="1310593836">
                      <w:marLeft w:val="0"/>
                      <w:marRight w:val="0"/>
                      <w:marTop w:val="0"/>
                      <w:marBottom w:val="0"/>
                      <w:divBdr>
                        <w:top w:val="none" w:sz="0" w:space="0" w:color="auto"/>
                        <w:left w:val="none" w:sz="0" w:space="0" w:color="auto"/>
                        <w:bottom w:val="none" w:sz="0" w:space="0" w:color="auto"/>
                        <w:right w:val="none" w:sz="0" w:space="0" w:color="auto"/>
                      </w:divBdr>
                    </w:div>
                  </w:divsChild>
                </w:div>
                <w:div w:id="1218321611">
                  <w:marLeft w:val="0"/>
                  <w:marRight w:val="0"/>
                  <w:marTop w:val="0"/>
                  <w:marBottom w:val="0"/>
                  <w:divBdr>
                    <w:top w:val="none" w:sz="0" w:space="0" w:color="auto"/>
                    <w:left w:val="none" w:sz="0" w:space="0" w:color="auto"/>
                    <w:bottom w:val="none" w:sz="0" w:space="0" w:color="auto"/>
                    <w:right w:val="none" w:sz="0" w:space="0" w:color="auto"/>
                  </w:divBdr>
                  <w:divsChild>
                    <w:div w:id="574241234">
                      <w:marLeft w:val="0"/>
                      <w:marRight w:val="0"/>
                      <w:marTop w:val="0"/>
                      <w:marBottom w:val="0"/>
                      <w:divBdr>
                        <w:top w:val="none" w:sz="0" w:space="0" w:color="auto"/>
                        <w:left w:val="none" w:sz="0" w:space="0" w:color="auto"/>
                        <w:bottom w:val="none" w:sz="0" w:space="0" w:color="auto"/>
                        <w:right w:val="none" w:sz="0" w:space="0" w:color="auto"/>
                      </w:divBdr>
                    </w:div>
                  </w:divsChild>
                </w:div>
                <w:div w:id="353773169">
                  <w:marLeft w:val="0"/>
                  <w:marRight w:val="0"/>
                  <w:marTop w:val="0"/>
                  <w:marBottom w:val="0"/>
                  <w:divBdr>
                    <w:top w:val="none" w:sz="0" w:space="0" w:color="auto"/>
                    <w:left w:val="none" w:sz="0" w:space="0" w:color="auto"/>
                    <w:bottom w:val="none" w:sz="0" w:space="0" w:color="auto"/>
                    <w:right w:val="none" w:sz="0" w:space="0" w:color="auto"/>
                  </w:divBdr>
                  <w:divsChild>
                    <w:div w:id="496458419">
                      <w:marLeft w:val="0"/>
                      <w:marRight w:val="0"/>
                      <w:marTop w:val="0"/>
                      <w:marBottom w:val="0"/>
                      <w:divBdr>
                        <w:top w:val="none" w:sz="0" w:space="0" w:color="auto"/>
                        <w:left w:val="none" w:sz="0" w:space="0" w:color="auto"/>
                        <w:bottom w:val="none" w:sz="0" w:space="0" w:color="auto"/>
                        <w:right w:val="none" w:sz="0" w:space="0" w:color="auto"/>
                      </w:divBdr>
                    </w:div>
                    <w:div w:id="657810913">
                      <w:marLeft w:val="0"/>
                      <w:marRight w:val="0"/>
                      <w:marTop w:val="0"/>
                      <w:marBottom w:val="0"/>
                      <w:divBdr>
                        <w:top w:val="none" w:sz="0" w:space="0" w:color="auto"/>
                        <w:left w:val="none" w:sz="0" w:space="0" w:color="auto"/>
                        <w:bottom w:val="none" w:sz="0" w:space="0" w:color="auto"/>
                        <w:right w:val="none" w:sz="0" w:space="0" w:color="auto"/>
                      </w:divBdr>
                    </w:div>
                  </w:divsChild>
                </w:div>
                <w:div w:id="446314562">
                  <w:marLeft w:val="0"/>
                  <w:marRight w:val="0"/>
                  <w:marTop w:val="0"/>
                  <w:marBottom w:val="0"/>
                  <w:divBdr>
                    <w:top w:val="none" w:sz="0" w:space="0" w:color="auto"/>
                    <w:left w:val="none" w:sz="0" w:space="0" w:color="auto"/>
                    <w:bottom w:val="none" w:sz="0" w:space="0" w:color="auto"/>
                    <w:right w:val="none" w:sz="0" w:space="0" w:color="auto"/>
                  </w:divBdr>
                  <w:divsChild>
                    <w:div w:id="15829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5562">
          <w:marLeft w:val="0"/>
          <w:marRight w:val="0"/>
          <w:marTop w:val="0"/>
          <w:marBottom w:val="0"/>
          <w:divBdr>
            <w:top w:val="none" w:sz="0" w:space="0" w:color="auto"/>
            <w:left w:val="none" w:sz="0" w:space="0" w:color="auto"/>
            <w:bottom w:val="none" w:sz="0" w:space="0" w:color="auto"/>
            <w:right w:val="none" w:sz="0" w:space="0" w:color="auto"/>
          </w:divBdr>
        </w:div>
        <w:div w:id="1014266316">
          <w:marLeft w:val="0"/>
          <w:marRight w:val="0"/>
          <w:marTop w:val="0"/>
          <w:marBottom w:val="0"/>
          <w:divBdr>
            <w:top w:val="none" w:sz="0" w:space="0" w:color="auto"/>
            <w:left w:val="none" w:sz="0" w:space="0" w:color="auto"/>
            <w:bottom w:val="none" w:sz="0" w:space="0" w:color="auto"/>
            <w:right w:val="none" w:sz="0" w:space="0" w:color="auto"/>
          </w:divBdr>
        </w:div>
        <w:div w:id="853111359">
          <w:marLeft w:val="0"/>
          <w:marRight w:val="0"/>
          <w:marTop w:val="0"/>
          <w:marBottom w:val="0"/>
          <w:divBdr>
            <w:top w:val="none" w:sz="0" w:space="0" w:color="auto"/>
            <w:left w:val="none" w:sz="0" w:space="0" w:color="auto"/>
            <w:bottom w:val="none" w:sz="0" w:space="0" w:color="auto"/>
            <w:right w:val="none" w:sz="0" w:space="0" w:color="auto"/>
          </w:divBdr>
        </w:div>
        <w:div w:id="294481778">
          <w:marLeft w:val="0"/>
          <w:marRight w:val="0"/>
          <w:marTop w:val="0"/>
          <w:marBottom w:val="0"/>
          <w:divBdr>
            <w:top w:val="none" w:sz="0" w:space="0" w:color="auto"/>
            <w:left w:val="none" w:sz="0" w:space="0" w:color="auto"/>
            <w:bottom w:val="none" w:sz="0" w:space="0" w:color="auto"/>
            <w:right w:val="none" w:sz="0" w:space="0" w:color="auto"/>
          </w:divBdr>
        </w:div>
        <w:div w:id="315457059">
          <w:marLeft w:val="0"/>
          <w:marRight w:val="0"/>
          <w:marTop w:val="0"/>
          <w:marBottom w:val="0"/>
          <w:divBdr>
            <w:top w:val="none" w:sz="0" w:space="0" w:color="auto"/>
            <w:left w:val="none" w:sz="0" w:space="0" w:color="auto"/>
            <w:bottom w:val="none" w:sz="0" w:space="0" w:color="auto"/>
            <w:right w:val="none" w:sz="0" w:space="0" w:color="auto"/>
          </w:divBdr>
        </w:div>
        <w:div w:id="863400736">
          <w:marLeft w:val="0"/>
          <w:marRight w:val="0"/>
          <w:marTop w:val="0"/>
          <w:marBottom w:val="0"/>
          <w:divBdr>
            <w:top w:val="none" w:sz="0" w:space="0" w:color="auto"/>
            <w:left w:val="none" w:sz="0" w:space="0" w:color="auto"/>
            <w:bottom w:val="none" w:sz="0" w:space="0" w:color="auto"/>
            <w:right w:val="none" w:sz="0" w:space="0" w:color="auto"/>
          </w:divBdr>
        </w:div>
        <w:div w:id="1236741022">
          <w:marLeft w:val="0"/>
          <w:marRight w:val="0"/>
          <w:marTop w:val="0"/>
          <w:marBottom w:val="0"/>
          <w:divBdr>
            <w:top w:val="none" w:sz="0" w:space="0" w:color="auto"/>
            <w:left w:val="none" w:sz="0" w:space="0" w:color="auto"/>
            <w:bottom w:val="none" w:sz="0" w:space="0" w:color="auto"/>
            <w:right w:val="none" w:sz="0" w:space="0" w:color="auto"/>
          </w:divBdr>
        </w:div>
        <w:div w:id="1507403005">
          <w:marLeft w:val="0"/>
          <w:marRight w:val="0"/>
          <w:marTop w:val="0"/>
          <w:marBottom w:val="0"/>
          <w:divBdr>
            <w:top w:val="none" w:sz="0" w:space="0" w:color="auto"/>
            <w:left w:val="none" w:sz="0" w:space="0" w:color="auto"/>
            <w:bottom w:val="none" w:sz="0" w:space="0" w:color="auto"/>
            <w:right w:val="none" w:sz="0" w:space="0" w:color="auto"/>
          </w:divBdr>
        </w:div>
        <w:div w:id="90123483">
          <w:marLeft w:val="0"/>
          <w:marRight w:val="0"/>
          <w:marTop w:val="0"/>
          <w:marBottom w:val="0"/>
          <w:divBdr>
            <w:top w:val="none" w:sz="0" w:space="0" w:color="auto"/>
            <w:left w:val="none" w:sz="0" w:space="0" w:color="auto"/>
            <w:bottom w:val="none" w:sz="0" w:space="0" w:color="auto"/>
            <w:right w:val="none" w:sz="0" w:space="0" w:color="auto"/>
          </w:divBdr>
        </w:div>
        <w:div w:id="1858735787">
          <w:marLeft w:val="0"/>
          <w:marRight w:val="0"/>
          <w:marTop w:val="0"/>
          <w:marBottom w:val="0"/>
          <w:divBdr>
            <w:top w:val="none" w:sz="0" w:space="0" w:color="auto"/>
            <w:left w:val="none" w:sz="0" w:space="0" w:color="auto"/>
            <w:bottom w:val="none" w:sz="0" w:space="0" w:color="auto"/>
            <w:right w:val="none" w:sz="0" w:space="0" w:color="auto"/>
          </w:divBdr>
        </w:div>
        <w:div w:id="836195256">
          <w:marLeft w:val="0"/>
          <w:marRight w:val="0"/>
          <w:marTop w:val="0"/>
          <w:marBottom w:val="0"/>
          <w:divBdr>
            <w:top w:val="none" w:sz="0" w:space="0" w:color="auto"/>
            <w:left w:val="none" w:sz="0" w:space="0" w:color="auto"/>
            <w:bottom w:val="none" w:sz="0" w:space="0" w:color="auto"/>
            <w:right w:val="none" w:sz="0" w:space="0" w:color="auto"/>
          </w:divBdr>
        </w:div>
        <w:div w:id="1264337239">
          <w:marLeft w:val="0"/>
          <w:marRight w:val="0"/>
          <w:marTop w:val="0"/>
          <w:marBottom w:val="0"/>
          <w:divBdr>
            <w:top w:val="none" w:sz="0" w:space="0" w:color="auto"/>
            <w:left w:val="none" w:sz="0" w:space="0" w:color="auto"/>
            <w:bottom w:val="none" w:sz="0" w:space="0" w:color="auto"/>
            <w:right w:val="none" w:sz="0" w:space="0" w:color="auto"/>
          </w:divBdr>
        </w:div>
        <w:div w:id="1374118220">
          <w:marLeft w:val="0"/>
          <w:marRight w:val="0"/>
          <w:marTop w:val="0"/>
          <w:marBottom w:val="0"/>
          <w:divBdr>
            <w:top w:val="none" w:sz="0" w:space="0" w:color="auto"/>
            <w:left w:val="none" w:sz="0" w:space="0" w:color="auto"/>
            <w:bottom w:val="none" w:sz="0" w:space="0" w:color="auto"/>
            <w:right w:val="none" w:sz="0" w:space="0" w:color="auto"/>
          </w:divBdr>
        </w:div>
        <w:div w:id="1180508832">
          <w:marLeft w:val="0"/>
          <w:marRight w:val="0"/>
          <w:marTop w:val="0"/>
          <w:marBottom w:val="0"/>
          <w:divBdr>
            <w:top w:val="none" w:sz="0" w:space="0" w:color="auto"/>
            <w:left w:val="none" w:sz="0" w:space="0" w:color="auto"/>
            <w:bottom w:val="none" w:sz="0" w:space="0" w:color="auto"/>
            <w:right w:val="none" w:sz="0" w:space="0" w:color="auto"/>
          </w:divBdr>
        </w:div>
        <w:div w:id="1868786571">
          <w:marLeft w:val="0"/>
          <w:marRight w:val="0"/>
          <w:marTop w:val="0"/>
          <w:marBottom w:val="0"/>
          <w:divBdr>
            <w:top w:val="none" w:sz="0" w:space="0" w:color="auto"/>
            <w:left w:val="none" w:sz="0" w:space="0" w:color="auto"/>
            <w:bottom w:val="none" w:sz="0" w:space="0" w:color="auto"/>
            <w:right w:val="none" w:sz="0" w:space="0" w:color="auto"/>
          </w:divBdr>
        </w:div>
        <w:div w:id="1241021906">
          <w:marLeft w:val="0"/>
          <w:marRight w:val="0"/>
          <w:marTop w:val="0"/>
          <w:marBottom w:val="0"/>
          <w:divBdr>
            <w:top w:val="none" w:sz="0" w:space="0" w:color="auto"/>
            <w:left w:val="none" w:sz="0" w:space="0" w:color="auto"/>
            <w:bottom w:val="none" w:sz="0" w:space="0" w:color="auto"/>
            <w:right w:val="none" w:sz="0" w:space="0" w:color="auto"/>
          </w:divBdr>
        </w:div>
        <w:div w:id="38169487">
          <w:marLeft w:val="0"/>
          <w:marRight w:val="0"/>
          <w:marTop w:val="0"/>
          <w:marBottom w:val="0"/>
          <w:divBdr>
            <w:top w:val="none" w:sz="0" w:space="0" w:color="auto"/>
            <w:left w:val="none" w:sz="0" w:space="0" w:color="auto"/>
            <w:bottom w:val="none" w:sz="0" w:space="0" w:color="auto"/>
            <w:right w:val="none" w:sz="0" w:space="0" w:color="auto"/>
          </w:divBdr>
        </w:div>
        <w:div w:id="127164265">
          <w:marLeft w:val="0"/>
          <w:marRight w:val="0"/>
          <w:marTop w:val="0"/>
          <w:marBottom w:val="0"/>
          <w:divBdr>
            <w:top w:val="none" w:sz="0" w:space="0" w:color="auto"/>
            <w:left w:val="none" w:sz="0" w:space="0" w:color="auto"/>
            <w:bottom w:val="none" w:sz="0" w:space="0" w:color="auto"/>
            <w:right w:val="none" w:sz="0" w:space="0" w:color="auto"/>
          </w:divBdr>
        </w:div>
        <w:div w:id="1423261239">
          <w:marLeft w:val="0"/>
          <w:marRight w:val="0"/>
          <w:marTop w:val="0"/>
          <w:marBottom w:val="0"/>
          <w:divBdr>
            <w:top w:val="none" w:sz="0" w:space="0" w:color="auto"/>
            <w:left w:val="none" w:sz="0" w:space="0" w:color="auto"/>
            <w:bottom w:val="none" w:sz="0" w:space="0" w:color="auto"/>
            <w:right w:val="none" w:sz="0" w:space="0" w:color="auto"/>
          </w:divBdr>
        </w:div>
        <w:div w:id="1561864713">
          <w:marLeft w:val="0"/>
          <w:marRight w:val="0"/>
          <w:marTop w:val="0"/>
          <w:marBottom w:val="0"/>
          <w:divBdr>
            <w:top w:val="none" w:sz="0" w:space="0" w:color="auto"/>
            <w:left w:val="none" w:sz="0" w:space="0" w:color="auto"/>
            <w:bottom w:val="none" w:sz="0" w:space="0" w:color="auto"/>
            <w:right w:val="none" w:sz="0" w:space="0" w:color="auto"/>
          </w:divBdr>
        </w:div>
        <w:div w:id="1101145609">
          <w:marLeft w:val="0"/>
          <w:marRight w:val="0"/>
          <w:marTop w:val="0"/>
          <w:marBottom w:val="0"/>
          <w:divBdr>
            <w:top w:val="none" w:sz="0" w:space="0" w:color="auto"/>
            <w:left w:val="none" w:sz="0" w:space="0" w:color="auto"/>
            <w:bottom w:val="none" w:sz="0" w:space="0" w:color="auto"/>
            <w:right w:val="none" w:sz="0" w:space="0" w:color="auto"/>
          </w:divBdr>
        </w:div>
        <w:div w:id="948463839">
          <w:marLeft w:val="0"/>
          <w:marRight w:val="0"/>
          <w:marTop w:val="0"/>
          <w:marBottom w:val="0"/>
          <w:divBdr>
            <w:top w:val="none" w:sz="0" w:space="0" w:color="auto"/>
            <w:left w:val="none" w:sz="0" w:space="0" w:color="auto"/>
            <w:bottom w:val="none" w:sz="0" w:space="0" w:color="auto"/>
            <w:right w:val="none" w:sz="0" w:space="0" w:color="auto"/>
          </w:divBdr>
        </w:div>
        <w:div w:id="1414937842">
          <w:marLeft w:val="0"/>
          <w:marRight w:val="0"/>
          <w:marTop w:val="0"/>
          <w:marBottom w:val="0"/>
          <w:divBdr>
            <w:top w:val="none" w:sz="0" w:space="0" w:color="auto"/>
            <w:left w:val="none" w:sz="0" w:space="0" w:color="auto"/>
            <w:bottom w:val="none" w:sz="0" w:space="0" w:color="auto"/>
            <w:right w:val="none" w:sz="0" w:space="0" w:color="auto"/>
          </w:divBdr>
        </w:div>
        <w:div w:id="656809182">
          <w:marLeft w:val="0"/>
          <w:marRight w:val="0"/>
          <w:marTop w:val="0"/>
          <w:marBottom w:val="0"/>
          <w:divBdr>
            <w:top w:val="none" w:sz="0" w:space="0" w:color="auto"/>
            <w:left w:val="none" w:sz="0" w:space="0" w:color="auto"/>
            <w:bottom w:val="none" w:sz="0" w:space="0" w:color="auto"/>
            <w:right w:val="none" w:sz="0" w:space="0" w:color="auto"/>
          </w:divBdr>
        </w:div>
        <w:div w:id="112677762">
          <w:marLeft w:val="0"/>
          <w:marRight w:val="0"/>
          <w:marTop w:val="0"/>
          <w:marBottom w:val="0"/>
          <w:divBdr>
            <w:top w:val="none" w:sz="0" w:space="0" w:color="auto"/>
            <w:left w:val="none" w:sz="0" w:space="0" w:color="auto"/>
            <w:bottom w:val="none" w:sz="0" w:space="0" w:color="auto"/>
            <w:right w:val="none" w:sz="0" w:space="0" w:color="auto"/>
          </w:divBdr>
        </w:div>
        <w:div w:id="1033962386">
          <w:marLeft w:val="0"/>
          <w:marRight w:val="0"/>
          <w:marTop w:val="0"/>
          <w:marBottom w:val="0"/>
          <w:divBdr>
            <w:top w:val="none" w:sz="0" w:space="0" w:color="auto"/>
            <w:left w:val="none" w:sz="0" w:space="0" w:color="auto"/>
            <w:bottom w:val="none" w:sz="0" w:space="0" w:color="auto"/>
            <w:right w:val="none" w:sz="0" w:space="0" w:color="auto"/>
          </w:divBdr>
        </w:div>
        <w:div w:id="321662777">
          <w:marLeft w:val="0"/>
          <w:marRight w:val="0"/>
          <w:marTop w:val="0"/>
          <w:marBottom w:val="0"/>
          <w:divBdr>
            <w:top w:val="none" w:sz="0" w:space="0" w:color="auto"/>
            <w:left w:val="none" w:sz="0" w:space="0" w:color="auto"/>
            <w:bottom w:val="none" w:sz="0" w:space="0" w:color="auto"/>
            <w:right w:val="none" w:sz="0" w:space="0" w:color="auto"/>
          </w:divBdr>
        </w:div>
        <w:div w:id="1137994125">
          <w:marLeft w:val="0"/>
          <w:marRight w:val="0"/>
          <w:marTop w:val="0"/>
          <w:marBottom w:val="0"/>
          <w:divBdr>
            <w:top w:val="none" w:sz="0" w:space="0" w:color="auto"/>
            <w:left w:val="none" w:sz="0" w:space="0" w:color="auto"/>
            <w:bottom w:val="none" w:sz="0" w:space="0" w:color="auto"/>
            <w:right w:val="none" w:sz="0" w:space="0" w:color="auto"/>
          </w:divBdr>
        </w:div>
        <w:div w:id="1950970487">
          <w:marLeft w:val="0"/>
          <w:marRight w:val="0"/>
          <w:marTop w:val="0"/>
          <w:marBottom w:val="0"/>
          <w:divBdr>
            <w:top w:val="none" w:sz="0" w:space="0" w:color="auto"/>
            <w:left w:val="none" w:sz="0" w:space="0" w:color="auto"/>
            <w:bottom w:val="none" w:sz="0" w:space="0" w:color="auto"/>
            <w:right w:val="none" w:sz="0" w:space="0" w:color="auto"/>
          </w:divBdr>
        </w:div>
        <w:div w:id="1874344351">
          <w:marLeft w:val="0"/>
          <w:marRight w:val="0"/>
          <w:marTop w:val="0"/>
          <w:marBottom w:val="0"/>
          <w:divBdr>
            <w:top w:val="none" w:sz="0" w:space="0" w:color="auto"/>
            <w:left w:val="none" w:sz="0" w:space="0" w:color="auto"/>
            <w:bottom w:val="none" w:sz="0" w:space="0" w:color="auto"/>
            <w:right w:val="none" w:sz="0" w:space="0" w:color="auto"/>
          </w:divBdr>
        </w:div>
        <w:div w:id="471289538">
          <w:marLeft w:val="0"/>
          <w:marRight w:val="0"/>
          <w:marTop w:val="0"/>
          <w:marBottom w:val="0"/>
          <w:divBdr>
            <w:top w:val="none" w:sz="0" w:space="0" w:color="auto"/>
            <w:left w:val="none" w:sz="0" w:space="0" w:color="auto"/>
            <w:bottom w:val="none" w:sz="0" w:space="0" w:color="auto"/>
            <w:right w:val="none" w:sz="0" w:space="0" w:color="auto"/>
          </w:divBdr>
        </w:div>
        <w:div w:id="23790221">
          <w:marLeft w:val="0"/>
          <w:marRight w:val="0"/>
          <w:marTop w:val="0"/>
          <w:marBottom w:val="0"/>
          <w:divBdr>
            <w:top w:val="none" w:sz="0" w:space="0" w:color="auto"/>
            <w:left w:val="none" w:sz="0" w:space="0" w:color="auto"/>
            <w:bottom w:val="none" w:sz="0" w:space="0" w:color="auto"/>
            <w:right w:val="none" w:sz="0" w:space="0" w:color="auto"/>
          </w:divBdr>
        </w:div>
        <w:div w:id="1551189405">
          <w:marLeft w:val="0"/>
          <w:marRight w:val="0"/>
          <w:marTop w:val="0"/>
          <w:marBottom w:val="0"/>
          <w:divBdr>
            <w:top w:val="none" w:sz="0" w:space="0" w:color="auto"/>
            <w:left w:val="none" w:sz="0" w:space="0" w:color="auto"/>
            <w:bottom w:val="none" w:sz="0" w:space="0" w:color="auto"/>
            <w:right w:val="none" w:sz="0" w:space="0" w:color="auto"/>
          </w:divBdr>
        </w:div>
        <w:div w:id="746809074">
          <w:marLeft w:val="0"/>
          <w:marRight w:val="0"/>
          <w:marTop w:val="0"/>
          <w:marBottom w:val="0"/>
          <w:divBdr>
            <w:top w:val="none" w:sz="0" w:space="0" w:color="auto"/>
            <w:left w:val="none" w:sz="0" w:space="0" w:color="auto"/>
            <w:bottom w:val="none" w:sz="0" w:space="0" w:color="auto"/>
            <w:right w:val="none" w:sz="0" w:space="0" w:color="auto"/>
          </w:divBdr>
        </w:div>
        <w:div w:id="5442783">
          <w:marLeft w:val="0"/>
          <w:marRight w:val="0"/>
          <w:marTop w:val="0"/>
          <w:marBottom w:val="0"/>
          <w:divBdr>
            <w:top w:val="none" w:sz="0" w:space="0" w:color="auto"/>
            <w:left w:val="none" w:sz="0" w:space="0" w:color="auto"/>
            <w:bottom w:val="none" w:sz="0" w:space="0" w:color="auto"/>
            <w:right w:val="none" w:sz="0" w:space="0" w:color="auto"/>
          </w:divBdr>
        </w:div>
        <w:div w:id="1246257510">
          <w:marLeft w:val="0"/>
          <w:marRight w:val="0"/>
          <w:marTop w:val="0"/>
          <w:marBottom w:val="0"/>
          <w:divBdr>
            <w:top w:val="none" w:sz="0" w:space="0" w:color="auto"/>
            <w:left w:val="none" w:sz="0" w:space="0" w:color="auto"/>
            <w:bottom w:val="none" w:sz="0" w:space="0" w:color="auto"/>
            <w:right w:val="none" w:sz="0" w:space="0" w:color="auto"/>
          </w:divBdr>
        </w:div>
        <w:div w:id="539368632">
          <w:marLeft w:val="0"/>
          <w:marRight w:val="0"/>
          <w:marTop w:val="0"/>
          <w:marBottom w:val="0"/>
          <w:divBdr>
            <w:top w:val="none" w:sz="0" w:space="0" w:color="auto"/>
            <w:left w:val="none" w:sz="0" w:space="0" w:color="auto"/>
            <w:bottom w:val="none" w:sz="0" w:space="0" w:color="auto"/>
            <w:right w:val="none" w:sz="0" w:space="0" w:color="auto"/>
          </w:divBdr>
        </w:div>
        <w:div w:id="1638954741">
          <w:marLeft w:val="0"/>
          <w:marRight w:val="0"/>
          <w:marTop w:val="0"/>
          <w:marBottom w:val="0"/>
          <w:divBdr>
            <w:top w:val="none" w:sz="0" w:space="0" w:color="auto"/>
            <w:left w:val="none" w:sz="0" w:space="0" w:color="auto"/>
            <w:bottom w:val="none" w:sz="0" w:space="0" w:color="auto"/>
            <w:right w:val="none" w:sz="0" w:space="0" w:color="auto"/>
          </w:divBdr>
        </w:div>
        <w:div w:id="834615063">
          <w:marLeft w:val="0"/>
          <w:marRight w:val="0"/>
          <w:marTop w:val="0"/>
          <w:marBottom w:val="0"/>
          <w:divBdr>
            <w:top w:val="none" w:sz="0" w:space="0" w:color="auto"/>
            <w:left w:val="none" w:sz="0" w:space="0" w:color="auto"/>
            <w:bottom w:val="none" w:sz="0" w:space="0" w:color="auto"/>
            <w:right w:val="none" w:sz="0" w:space="0" w:color="auto"/>
          </w:divBdr>
        </w:div>
        <w:div w:id="1958950013">
          <w:marLeft w:val="0"/>
          <w:marRight w:val="0"/>
          <w:marTop w:val="0"/>
          <w:marBottom w:val="0"/>
          <w:divBdr>
            <w:top w:val="none" w:sz="0" w:space="0" w:color="auto"/>
            <w:left w:val="none" w:sz="0" w:space="0" w:color="auto"/>
            <w:bottom w:val="none" w:sz="0" w:space="0" w:color="auto"/>
            <w:right w:val="none" w:sz="0" w:space="0" w:color="auto"/>
          </w:divBdr>
        </w:div>
        <w:div w:id="1007757801">
          <w:marLeft w:val="0"/>
          <w:marRight w:val="0"/>
          <w:marTop w:val="0"/>
          <w:marBottom w:val="0"/>
          <w:divBdr>
            <w:top w:val="none" w:sz="0" w:space="0" w:color="auto"/>
            <w:left w:val="none" w:sz="0" w:space="0" w:color="auto"/>
            <w:bottom w:val="none" w:sz="0" w:space="0" w:color="auto"/>
            <w:right w:val="none" w:sz="0" w:space="0" w:color="auto"/>
          </w:divBdr>
        </w:div>
        <w:div w:id="1480153992">
          <w:marLeft w:val="0"/>
          <w:marRight w:val="0"/>
          <w:marTop w:val="0"/>
          <w:marBottom w:val="0"/>
          <w:divBdr>
            <w:top w:val="none" w:sz="0" w:space="0" w:color="auto"/>
            <w:left w:val="none" w:sz="0" w:space="0" w:color="auto"/>
            <w:bottom w:val="none" w:sz="0" w:space="0" w:color="auto"/>
            <w:right w:val="none" w:sz="0" w:space="0" w:color="auto"/>
          </w:divBdr>
        </w:div>
        <w:div w:id="556090611">
          <w:marLeft w:val="0"/>
          <w:marRight w:val="0"/>
          <w:marTop w:val="0"/>
          <w:marBottom w:val="0"/>
          <w:divBdr>
            <w:top w:val="none" w:sz="0" w:space="0" w:color="auto"/>
            <w:left w:val="none" w:sz="0" w:space="0" w:color="auto"/>
            <w:bottom w:val="none" w:sz="0" w:space="0" w:color="auto"/>
            <w:right w:val="none" w:sz="0" w:space="0" w:color="auto"/>
          </w:divBdr>
        </w:div>
        <w:div w:id="724721041">
          <w:marLeft w:val="0"/>
          <w:marRight w:val="0"/>
          <w:marTop w:val="0"/>
          <w:marBottom w:val="0"/>
          <w:divBdr>
            <w:top w:val="none" w:sz="0" w:space="0" w:color="auto"/>
            <w:left w:val="none" w:sz="0" w:space="0" w:color="auto"/>
            <w:bottom w:val="none" w:sz="0" w:space="0" w:color="auto"/>
            <w:right w:val="none" w:sz="0" w:space="0" w:color="auto"/>
          </w:divBdr>
        </w:div>
        <w:div w:id="890925562">
          <w:marLeft w:val="0"/>
          <w:marRight w:val="0"/>
          <w:marTop w:val="0"/>
          <w:marBottom w:val="0"/>
          <w:divBdr>
            <w:top w:val="none" w:sz="0" w:space="0" w:color="auto"/>
            <w:left w:val="none" w:sz="0" w:space="0" w:color="auto"/>
            <w:bottom w:val="none" w:sz="0" w:space="0" w:color="auto"/>
            <w:right w:val="none" w:sz="0" w:space="0" w:color="auto"/>
          </w:divBdr>
        </w:div>
        <w:div w:id="955864611">
          <w:marLeft w:val="0"/>
          <w:marRight w:val="0"/>
          <w:marTop w:val="0"/>
          <w:marBottom w:val="0"/>
          <w:divBdr>
            <w:top w:val="none" w:sz="0" w:space="0" w:color="auto"/>
            <w:left w:val="none" w:sz="0" w:space="0" w:color="auto"/>
            <w:bottom w:val="none" w:sz="0" w:space="0" w:color="auto"/>
            <w:right w:val="none" w:sz="0" w:space="0" w:color="auto"/>
          </w:divBdr>
        </w:div>
        <w:div w:id="510878909">
          <w:marLeft w:val="0"/>
          <w:marRight w:val="0"/>
          <w:marTop w:val="0"/>
          <w:marBottom w:val="0"/>
          <w:divBdr>
            <w:top w:val="none" w:sz="0" w:space="0" w:color="auto"/>
            <w:left w:val="none" w:sz="0" w:space="0" w:color="auto"/>
            <w:bottom w:val="none" w:sz="0" w:space="0" w:color="auto"/>
            <w:right w:val="none" w:sz="0" w:space="0" w:color="auto"/>
          </w:divBdr>
        </w:div>
      </w:divsChild>
    </w:div>
    <w:div w:id="1498837443">
      <w:bodyDiv w:val="1"/>
      <w:marLeft w:val="0"/>
      <w:marRight w:val="0"/>
      <w:marTop w:val="0"/>
      <w:marBottom w:val="0"/>
      <w:divBdr>
        <w:top w:val="none" w:sz="0" w:space="0" w:color="auto"/>
        <w:left w:val="none" w:sz="0" w:space="0" w:color="auto"/>
        <w:bottom w:val="none" w:sz="0" w:space="0" w:color="auto"/>
        <w:right w:val="none" w:sz="0" w:space="0" w:color="auto"/>
      </w:divBdr>
      <w:divsChild>
        <w:div w:id="1123226669">
          <w:marLeft w:val="0"/>
          <w:marRight w:val="0"/>
          <w:marTop w:val="0"/>
          <w:marBottom w:val="0"/>
          <w:divBdr>
            <w:top w:val="none" w:sz="0" w:space="0" w:color="auto"/>
            <w:left w:val="none" w:sz="0" w:space="0" w:color="auto"/>
            <w:bottom w:val="none" w:sz="0" w:space="0" w:color="auto"/>
            <w:right w:val="none" w:sz="0" w:space="0" w:color="auto"/>
          </w:divBdr>
        </w:div>
        <w:div w:id="368800638">
          <w:marLeft w:val="0"/>
          <w:marRight w:val="0"/>
          <w:marTop w:val="0"/>
          <w:marBottom w:val="0"/>
          <w:divBdr>
            <w:top w:val="none" w:sz="0" w:space="0" w:color="auto"/>
            <w:left w:val="none" w:sz="0" w:space="0" w:color="auto"/>
            <w:bottom w:val="none" w:sz="0" w:space="0" w:color="auto"/>
            <w:right w:val="none" w:sz="0" w:space="0" w:color="auto"/>
          </w:divBdr>
        </w:div>
        <w:div w:id="1853107564">
          <w:marLeft w:val="0"/>
          <w:marRight w:val="0"/>
          <w:marTop w:val="0"/>
          <w:marBottom w:val="0"/>
          <w:divBdr>
            <w:top w:val="none" w:sz="0" w:space="0" w:color="auto"/>
            <w:left w:val="none" w:sz="0" w:space="0" w:color="auto"/>
            <w:bottom w:val="none" w:sz="0" w:space="0" w:color="auto"/>
            <w:right w:val="none" w:sz="0" w:space="0" w:color="auto"/>
          </w:divBdr>
        </w:div>
        <w:div w:id="473301238">
          <w:marLeft w:val="0"/>
          <w:marRight w:val="0"/>
          <w:marTop w:val="0"/>
          <w:marBottom w:val="0"/>
          <w:divBdr>
            <w:top w:val="none" w:sz="0" w:space="0" w:color="auto"/>
            <w:left w:val="none" w:sz="0" w:space="0" w:color="auto"/>
            <w:bottom w:val="none" w:sz="0" w:space="0" w:color="auto"/>
            <w:right w:val="none" w:sz="0" w:space="0" w:color="auto"/>
          </w:divBdr>
        </w:div>
        <w:div w:id="51346057">
          <w:marLeft w:val="0"/>
          <w:marRight w:val="0"/>
          <w:marTop w:val="0"/>
          <w:marBottom w:val="0"/>
          <w:divBdr>
            <w:top w:val="none" w:sz="0" w:space="0" w:color="auto"/>
            <w:left w:val="none" w:sz="0" w:space="0" w:color="auto"/>
            <w:bottom w:val="none" w:sz="0" w:space="0" w:color="auto"/>
            <w:right w:val="none" w:sz="0" w:space="0" w:color="auto"/>
          </w:divBdr>
        </w:div>
        <w:div w:id="2063795297">
          <w:marLeft w:val="0"/>
          <w:marRight w:val="0"/>
          <w:marTop w:val="0"/>
          <w:marBottom w:val="0"/>
          <w:divBdr>
            <w:top w:val="none" w:sz="0" w:space="0" w:color="auto"/>
            <w:left w:val="none" w:sz="0" w:space="0" w:color="auto"/>
            <w:bottom w:val="none" w:sz="0" w:space="0" w:color="auto"/>
            <w:right w:val="none" w:sz="0" w:space="0" w:color="auto"/>
          </w:divBdr>
        </w:div>
        <w:div w:id="1004749504">
          <w:marLeft w:val="0"/>
          <w:marRight w:val="0"/>
          <w:marTop w:val="0"/>
          <w:marBottom w:val="0"/>
          <w:divBdr>
            <w:top w:val="none" w:sz="0" w:space="0" w:color="auto"/>
            <w:left w:val="none" w:sz="0" w:space="0" w:color="auto"/>
            <w:bottom w:val="none" w:sz="0" w:space="0" w:color="auto"/>
            <w:right w:val="none" w:sz="0" w:space="0" w:color="auto"/>
          </w:divBdr>
        </w:div>
      </w:divsChild>
    </w:div>
    <w:div w:id="1765344236">
      <w:bodyDiv w:val="1"/>
      <w:marLeft w:val="0"/>
      <w:marRight w:val="0"/>
      <w:marTop w:val="0"/>
      <w:marBottom w:val="0"/>
      <w:divBdr>
        <w:top w:val="none" w:sz="0" w:space="0" w:color="auto"/>
        <w:left w:val="none" w:sz="0" w:space="0" w:color="auto"/>
        <w:bottom w:val="none" w:sz="0" w:space="0" w:color="auto"/>
        <w:right w:val="none" w:sz="0" w:space="0" w:color="auto"/>
      </w:divBdr>
      <w:divsChild>
        <w:div w:id="5598904">
          <w:marLeft w:val="0"/>
          <w:marRight w:val="0"/>
          <w:marTop w:val="0"/>
          <w:marBottom w:val="0"/>
          <w:divBdr>
            <w:top w:val="none" w:sz="0" w:space="0" w:color="auto"/>
            <w:left w:val="none" w:sz="0" w:space="0" w:color="auto"/>
            <w:bottom w:val="none" w:sz="0" w:space="0" w:color="auto"/>
            <w:right w:val="none" w:sz="0" w:space="0" w:color="auto"/>
          </w:divBdr>
        </w:div>
        <w:div w:id="1039161092">
          <w:marLeft w:val="0"/>
          <w:marRight w:val="0"/>
          <w:marTop w:val="0"/>
          <w:marBottom w:val="0"/>
          <w:divBdr>
            <w:top w:val="none" w:sz="0" w:space="0" w:color="auto"/>
            <w:left w:val="none" w:sz="0" w:space="0" w:color="auto"/>
            <w:bottom w:val="none" w:sz="0" w:space="0" w:color="auto"/>
            <w:right w:val="none" w:sz="0" w:space="0" w:color="auto"/>
          </w:divBdr>
          <w:divsChild>
            <w:div w:id="1439062744">
              <w:marLeft w:val="-75"/>
              <w:marRight w:val="0"/>
              <w:marTop w:val="30"/>
              <w:marBottom w:val="30"/>
              <w:divBdr>
                <w:top w:val="none" w:sz="0" w:space="0" w:color="auto"/>
                <w:left w:val="none" w:sz="0" w:space="0" w:color="auto"/>
                <w:bottom w:val="none" w:sz="0" w:space="0" w:color="auto"/>
                <w:right w:val="none" w:sz="0" w:space="0" w:color="auto"/>
              </w:divBdr>
              <w:divsChild>
                <w:div w:id="133303375">
                  <w:marLeft w:val="0"/>
                  <w:marRight w:val="0"/>
                  <w:marTop w:val="0"/>
                  <w:marBottom w:val="0"/>
                  <w:divBdr>
                    <w:top w:val="none" w:sz="0" w:space="0" w:color="auto"/>
                    <w:left w:val="none" w:sz="0" w:space="0" w:color="auto"/>
                    <w:bottom w:val="none" w:sz="0" w:space="0" w:color="auto"/>
                    <w:right w:val="none" w:sz="0" w:space="0" w:color="auto"/>
                  </w:divBdr>
                  <w:divsChild>
                    <w:div w:id="1140227575">
                      <w:marLeft w:val="0"/>
                      <w:marRight w:val="0"/>
                      <w:marTop w:val="0"/>
                      <w:marBottom w:val="0"/>
                      <w:divBdr>
                        <w:top w:val="none" w:sz="0" w:space="0" w:color="auto"/>
                        <w:left w:val="none" w:sz="0" w:space="0" w:color="auto"/>
                        <w:bottom w:val="none" w:sz="0" w:space="0" w:color="auto"/>
                        <w:right w:val="none" w:sz="0" w:space="0" w:color="auto"/>
                      </w:divBdr>
                    </w:div>
                  </w:divsChild>
                </w:div>
                <w:div w:id="61875252">
                  <w:marLeft w:val="0"/>
                  <w:marRight w:val="0"/>
                  <w:marTop w:val="0"/>
                  <w:marBottom w:val="0"/>
                  <w:divBdr>
                    <w:top w:val="none" w:sz="0" w:space="0" w:color="auto"/>
                    <w:left w:val="none" w:sz="0" w:space="0" w:color="auto"/>
                    <w:bottom w:val="none" w:sz="0" w:space="0" w:color="auto"/>
                    <w:right w:val="none" w:sz="0" w:space="0" w:color="auto"/>
                  </w:divBdr>
                  <w:divsChild>
                    <w:div w:id="951085663">
                      <w:marLeft w:val="0"/>
                      <w:marRight w:val="0"/>
                      <w:marTop w:val="0"/>
                      <w:marBottom w:val="0"/>
                      <w:divBdr>
                        <w:top w:val="none" w:sz="0" w:space="0" w:color="auto"/>
                        <w:left w:val="none" w:sz="0" w:space="0" w:color="auto"/>
                        <w:bottom w:val="none" w:sz="0" w:space="0" w:color="auto"/>
                        <w:right w:val="none" w:sz="0" w:space="0" w:color="auto"/>
                      </w:divBdr>
                    </w:div>
                    <w:div w:id="1986887382">
                      <w:marLeft w:val="0"/>
                      <w:marRight w:val="0"/>
                      <w:marTop w:val="0"/>
                      <w:marBottom w:val="0"/>
                      <w:divBdr>
                        <w:top w:val="none" w:sz="0" w:space="0" w:color="auto"/>
                        <w:left w:val="none" w:sz="0" w:space="0" w:color="auto"/>
                        <w:bottom w:val="none" w:sz="0" w:space="0" w:color="auto"/>
                        <w:right w:val="none" w:sz="0" w:space="0" w:color="auto"/>
                      </w:divBdr>
                    </w:div>
                  </w:divsChild>
                </w:div>
                <w:div w:id="101532083">
                  <w:marLeft w:val="0"/>
                  <w:marRight w:val="0"/>
                  <w:marTop w:val="0"/>
                  <w:marBottom w:val="0"/>
                  <w:divBdr>
                    <w:top w:val="none" w:sz="0" w:space="0" w:color="auto"/>
                    <w:left w:val="none" w:sz="0" w:space="0" w:color="auto"/>
                    <w:bottom w:val="none" w:sz="0" w:space="0" w:color="auto"/>
                    <w:right w:val="none" w:sz="0" w:space="0" w:color="auto"/>
                  </w:divBdr>
                  <w:divsChild>
                    <w:div w:id="1782262123">
                      <w:marLeft w:val="0"/>
                      <w:marRight w:val="0"/>
                      <w:marTop w:val="0"/>
                      <w:marBottom w:val="0"/>
                      <w:divBdr>
                        <w:top w:val="none" w:sz="0" w:space="0" w:color="auto"/>
                        <w:left w:val="none" w:sz="0" w:space="0" w:color="auto"/>
                        <w:bottom w:val="none" w:sz="0" w:space="0" w:color="auto"/>
                        <w:right w:val="none" w:sz="0" w:space="0" w:color="auto"/>
                      </w:divBdr>
                    </w:div>
                  </w:divsChild>
                </w:div>
                <w:div w:id="374474929">
                  <w:marLeft w:val="0"/>
                  <w:marRight w:val="0"/>
                  <w:marTop w:val="0"/>
                  <w:marBottom w:val="0"/>
                  <w:divBdr>
                    <w:top w:val="none" w:sz="0" w:space="0" w:color="auto"/>
                    <w:left w:val="none" w:sz="0" w:space="0" w:color="auto"/>
                    <w:bottom w:val="none" w:sz="0" w:space="0" w:color="auto"/>
                    <w:right w:val="none" w:sz="0" w:space="0" w:color="auto"/>
                  </w:divBdr>
                  <w:divsChild>
                    <w:div w:id="477262927">
                      <w:marLeft w:val="0"/>
                      <w:marRight w:val="0"/>
                      <w:marTop w:val="0"/>
                      <w:marBottom w:val="0"/>
                      <w:divBdr>
                        <w:top w:val="none" w:sz="0" w:space="0" w:color="auto"/>
                        <w:left w:val="none" w:sz="0" w:space="0" w:color="auto"/>
                        <w:bottom w:val="none" w:sz="0" w:space="0" w:color="auto"/>
                        <w:right w:val="none" w:sz="0" w:space="0" w:color="auto"/>
                      </w:divBdr>
                    </w:div>
                  </w:divsChild>
                </w:div>
                <w:div w:id="558323600">
                  <w:marLeft w:val="0"/>
                  <w:marRight w:val="0"/>
                  <w:marTop w:val="0"/>
                  <w:marBottom w:val="0"/>
                  <w:divBdr>
                    <w:top w:val="none" w:sz="0" w:space="0" w:color="auto"/>
                    <w:left w:val="none" w:sz="0" w:space="0" w:color="auto"/>
                    <w:bottom w:val="none" w:sz="0" w:space="0" w:color="auto"/>
                    <w:right w:val="none" w:sz="0" w:space="0" w:color="auto"/>
                  </w:divBdr>
                  <w:divsChild>
                    <w:div w:id="828013114">
                      <w:marLeft w:val="0"/>
                      <w:marRight w:val="0"/>
                      <w:marTop w:val="0"/>
                      <w:marBottom w:val="0"/>
                      <w:divBdr>
                        <w:top w:val="none" w:sz="0" w:space="0" w:color="auto"/>
                        <w:left w:val="none" w:sz="0" w:space="0" w:color="auto"/>
                        <w:bottom w:val="none" w:sz="0" w:space="0" w:color="auto"/>
                        <w:right w:val="none" w:sz="0" w:space="0" w:color="auto"/>
                      </w:divBdr>
                    </w:div>
                  </w:divsChild>
                </w:div>
                <w:div w:id="644503541">
                  <w:marLeft w:val="0"/>
                  <w:marRight w:val="0"/>
                  <w:marTop w:val="0"/>
                  <w:marBottom w:val="0"/>
                  <w:divBdr>
                    <w:top w:val="none" w:sz="0" w:space="0" w:color="auto"/>
                    <w:left w:val="none" w:sz="0" w:space="0" w:color="auto"/>
                    <w:bottom w:val="none" w:sz="0" w:space="0" w:color="auto"/>
                    <w:right w:val="none" w:sz="0" w:space="0" w:color="auto"/>
                  </w:divBdr>
                  <w:divsChild>
                    <w:div w:id="1174956000">
                      <w:marLeft w:val="0"/>
                      <w:marRight w:val="0"/>
                      <w:marTop w:val="0"/>
                      <w:marBottom w:val="0"/>
                      <w:divBdr>
                        <w:top w:val="none" w:sz="0" w:space="0" w:color="auto"/>
                        <w:left w:val="none" w:sz="0" w:space="0" w:color="auto"/>
                        <w:bottom w:val="none" w:sz="0" w:space="0" w:color="auto"/>
                        <w:right w:val="none" w:sz="0" w:space="0" w:color="auto"/>
                      </w:divBdr>
                    </w:div>
                  </w:divsChild>
                </w:div>
                <w:div w:id="1344471797">
                  <w:marLeft w:val="0"/>
                  <w:marRight w:val="0"/>
                  <w:marTop w:val="0"/>
                  <w:marBottom w:val="0"/>
                  <w:divBdr>
                    <w:top w:val="none" w:sz="0" w:space="0" w:color="auto"/>
                    <w:left w:val="none" w:sz="0" w:space="0" w:color="auto"/>
                    <w:bottom w:val="none" w:sz="0" w:space="0" w:color="auto"/>
                    <w:right w:val="none" w:sz="0" w:space="0" w:color="auto"/>
                  </w:divBdr>
                  <w:divsChild>
                    <w:div w:id="1776514705">
                      <w:marLeft w:val="0"/>
                      <w:marRight w:val="0"/>
                      <w:marTop w:val="0"/>
                      <w:marBottom w:val="0"/>
                      <w:divBdr>
                        <w:top w:val="none" w:sz="0" w:space="0" w:color="auto"/>
                        <w:left w:val="none" w:sz="0" w:space="0" w:color="auto"/>
                        <w:bottom w:val="none" w:sz="0" w:space="0" w:color="auto"/>
                        <w:right w:val="none" w:sz="0" w:space="0" w:color="auto"/>
                      </w:divBdr>
                    </w:div>
                  </w:divsChild>
                </w:div>
                <w:div w:id="1986468771">
                  <w:marLeft w:val="0"/>
                  <w:marRight w:val="0"/>
                  <w:marTop w:val="0"/>
                  <w:marBottom w:val="0"/>
                  <w:divBdr>
                    <w:top w:val="none" w:sz="0" w:space="0" w:color="auto"/>
                    <w:left w:val="none" w:sz="0" w:space="0" w:color="auto"/>
                    <w:bottom w:val="none" w:sz="0" w:space="0" w:color="auto"/>
                    <w:right w:val="none" w:sz="0" w:space="0" w:color="auto"/>
                  </w:divBdr>
                  <w:divsChild>
                    <w:div w:id="1990016704">
                      <w:marLeft w:val="0"/>
                      <w:marRight w:val="0"/>
                      <w:marTop w:val="0"/>
                      <w:marBottom w:val="0"/>
                      <w:divBdr>
                        <w:top w:val="none" w:sz="0" w:space="0" w:color="auto"/>
                        <w:left w:val="none" w:sz="0" w:space="0" w:color="auto"/>
                        <w:bottom w:val="none" w:sz="0" w:space="0" w:color="auto"/>
                        <w:right w:val="none" w:sz="0" w:space="0" w:color="auto"/>
                      </w:divBdr>
                    </w:div>
                  </w:divsChild>
                </w:div>
                <w:div w:id="980841546">
                  <w:marLeft w:val="0"/>
                  <w:marRight w:val="0"/>
                  <w:marTop w:val="0"/>
                  <w:marBottom w:val="0"/>
                  <w:divBdr>
                    <w:top w:val="none" w:sz="0" w:space="0" w:color="auto"/>
                    <w:left w:val="none" w:sz="0" w:space="0" w:color="auto"/>
                    <w:bottom w:val="none" w:sz="0" w:space="0" w:color="auto"/>
                    <w:right w:val="none" w:sz="0" w:space="0" w:color="auto"/>
                  </w:divBdr>
                  <w:divsChild>
                    <w:div w:id="132455444">
                      <w:marLeft w:val="0"/>
                      <w:marRight w:val="0"/>
                      <w:marTop w:val="0"/>
                      <w:marBottom w:val="0"/>
                      <w:divBdr>
                        <w:top w:val="none" w:sz="0" w:space="0" w:color="auto"/>
                        <w:left w:val="none" w:sz="0" w:space="0" w:color="auto"/>
                        <w:bottom w:val="none" w:sz="0" w:space="0" w:color="auto"/>
                        <w:right w:val="none" w:sz="0" w:space="0" w:color="auto"/>
                      </w:divBdr>
                    </w:div>
                  </w:divsChild>
                </w:div>
                <w:div w:id="1641378123">
                  <w:marLeft w:val="0"/>
                  <w:marRight w:val="0"/>
                  <w:marTop w:val="0"/>
                  <w:marBottom w:val="0"/>
                  <w:divBdr>
                    <w:top w:val="none" w:sz="0" w:space="0" w:color="auto"/>
                    <w:left w:val="none" w:sz="0" w:space="0" w:color="auto"/>
                    <w:bottom w:val="none" w:sz="0" w:space="0" w:color="auto"/>
                    <w:right w:val="none" w:sz="0" w:space="0" w:color="auto"/>
                  </w:divBdr>
                  <w:divsChild>
                    <w:div w:id="1867790529">
                      <w:marLeft w:val="0"/>
                      <w:marRight w:val="0"/>
                      <w:marTop w:val="0"/>
                      <w:marBottom w:val="0"/>
                      <w:divBdr>
                        <w:top w:val="none" w:sz="0" w:space="0" w:color="auto"/>
                        <w:left w:val="none" w:sz="0" w:space="0" w:color="auto"/>
                        <w:bottom w:val="none" w:sz="0" w:space="0" w:color="auto"/>
                        <w:right w:val="none" w:sz="0" w:space="0" w:color="auto"/>
                      </w:divBdr>
                    </w:div>
                  </w:divsChild>
                </w:div>
                <w:div w:id="1187138302">
                  <w:marLeft w:val="0"/>
                  <w:marRight w:val="0"/>
                  <w:marTop w:val="0"/>
                  <w:marBottom w:val="0"/>
                  <w:divBdr>
                    <w:top w:val="none" w:sz="0" w:space="0" w:color="auto"/>
                    <w:left w:val="none" w:sz="0" w:space="0" w:color="auto"/>
                    <w:bottom w:val="none" w:sz="0" w:space="0" w:color="auto"/>
                    <w:right w:val="none" w:sz="0" w:space="0" w:color="auto"/>
                  </w:divBdr>
                  <w:divsChild>
                    <w:div w:id="1824662202">
                      <w:marLeft w:val="0"/>
                      <w:marRight w:val="0"/>
                      <w:marTop w:val="0"/>
                      <w:marBottom w:val="0"/>
                      <w:divBdr>
                        <w:top w:val="none" w:sz="0" w:space="0" w:color="auto"/>
                        <w:left w:val="none" w:sz="0" w:space="0" w:color="auto"/>
                        <w:bottom w:val="none" w:sz="0" w:space="0" w:color="auto"/>
                        <w:right w:val="none" w:sz="0" w:space="0" w:color="auto"/>
                      </w:divBdr>
                    </w:div>
                  </w:divsChild>
                </w:div>
                <w:div w:id="1537351887">
                  <w:marLeft w:val="0"/>
                  <w:marRight w:val="0"/>
                  <w:marTop w:val="0"/>
                  <w:marBottom w:val="0"/>
                  <w:divBdr>
                    <w:top w:val="none" w:sz="0" w:space="0" w:color="auto"/>
                    <w:left w:val="none" w:sz="0" w:space="0" w:color="auto"/>
                    <w:bottom w:val="none" w:sz="0" w:space="0" w:color="auto"/>
                    <w:right w:val="none" w:sz="0" w:space="0" w:color="auto"/>
                  </w:divBdr>
                  <w:divsChild>
                    <w:div w:id="4068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059">
          <w:marLeft w:val="0"/>
          <w:marRight w:val="0"/>
          <w:marTop w:val="0"/>
          <w:marBottom w:val="0"/>
          <w:divBdr>
            <w:top w:val="none" w:sz="0" w:space="0" w:color="auto"/>
            <w:left w:val="none" w:sz="0" w:space="0" w:color="auto"/>
            <w:bottom w:val="none" w:sz="0" w:space="0" w:color="auto"/>
            <w:right w:val="none" w:sz="0" w:space="0" w:color="auto"/>
          </w:divBdr>
        </w:div>
        <w:div w:id="1103502808">
          <w:marLeft w:val="0"/>
          <w:marRight w:val="0"/>
          <w:marTop w:val="0"/>
          <w:marBottom w:val="0"/>
          <w:divBdr>
            <w:top w:val="none" w:sz="0" w:space="0" w:color="auto"/>
            <w:left w:val="none" w:sz="0" w:space="0" w:color="auto"/>
            <w:bottom w:val="none" w:sz="0" w:space="0" w:color="auto"/>
            <w:right w:val="none" w:sz="0" w:space="0" w:color="auto"/>
          </w:divBdr>
        </w:div>
        <w:div w:id="53509367">
          <w:marLeft w:val="0"/>
          <w:marRight w:val="0"/>
          <w:marTop w:val="0"/>
          <w:marBottom w:val="0"/>
          <w:divBdr>
            <w:top w:val="none" w:sz="0" w:space="0" w:color="auto"/>
            <w:left w:val="none" w:sz="0" w:space="0" w:color="auto"/>
            <w:bottom w:val="none" w:sz="0" w:space="0" w:color="auto"/>
            <w:right w:val="none" w:sz="0" w:space="0" w:color="auto"/>
          </w:divBdr>
        </w:div>
        <w:div w:id="1797993000">
          <w:marLeft w:val="0"/>
          <w:marRight w:val="0"/>
          <w:marTop w:val="0"/>
          <w:marBottom w:val="0"/>
          <w:divBdr>
            <w:top w:val="none" w:sz="0" w:space="0" w:color="auto"/>
            <w:left w:val="none" w:sz="0" w:space="0" w:color="auto"/>
            <w:bottom w:val="none" w:sz="0" w:space="0" w:color="auto"/>
            <w:right w:val="none" w:sz="0" w:space="0" w:color="auto"/>
          </w:divBdr>
          <w:divsChild>
            <w:div w:id="180516331">
              <w:marLeft w:val="-75"/>
              <w:marRight w:val="0"/>
              <w:marTop w:val="30"/>
              <w:marBottom w:val="30"/>
              <w:divBdr>
                <w:top w:val="none" w:sz="0" w:space="0" w:color="auto"/>
                <w:left w:val="none" w:sz="0" w:space="0" w:color="auto"/>
                <w:bottom w:val="none" w:sz="0" w:space="0" w:color="auto"/>
                <w:right w:val="none" w:sz="0" w:space="0" w:color="auto"/>
              </w:divBdr>
              <w:divsChild>
                <w:div w:id="1824423168">
                  <w:marLeft w:val="0"/>
                  <w:marRight w:val="0"/>
                  <w:marTop w:val="0"/>
                  <w:marBottom w:val="0"/>
                  <w:divBdr>
                    <w:top w:val="none" w:sz="0" w:space="0" w:color="auto"/>
                    <w:left w:val="none" w:sz="0" w:space="0" w:color="auto"/>
                    <w:bottom w:val="none" w:sz="0" w:space="0" w:color="auto"/>
                    <w:right w:val="none" w:sz="0" w:space="0" w:color="auto"/>
                  </w:divBdr>
                  <w:divsChild>
                    <w:div w:id="86732160">
                      <w:marLeft w:val="0"/>
                      <w:marRight w:val="0"/>
                      <w:marTop w:val="0"/>
                      <w:marBottom w:val="0"/>
                      <w:divBdr>
                        <w:top w:val="none" w:sz="0" w:space="0" w:color="auto"/>
                        <w:left w:val="none" w:sz="0" w:space="0" w:color="auto"/>
                        <w:bottom w:val="none" w:sz="0" w:space="0" w:color="auto"/>
                        <w:right w:val="none" w:sz="0" w:space="0" w:color="auto"/>
                      </w:divBdr>
                    </w:div>
                  </w:divsChild>
                </w:div>
                <w:div w:id="1964455097">
                  <w:marLeft w:val="0"/>
                  <w:marRight w:val="0"/>
                  <w:marTop w:val="0"/>
                  <w:marBottom w:val="0"/>
                  <w:divBdr>
                    <w:top w:val="none" w:sz="0" w:space="0" w:color="auto"/>
                    <w:left w:val="none" w:sz="0" w:space="0" w:color="auto"/>
                    <w:bottom w:val="none" w:sz="0" w:space="0" w:color="auto"/>
                    <w:right w:val="none" w:sz="0" w:space="0" w:color="auto"/>
                  </w:divBdr>
                  <w:divsChild>
                    <w:div w:id="611596008">
                      <w:marLeft w:val="0"/>
                      <w:marRight w:val="0"/>
                      <w:marTop w:val="0"/>
                      <w:marBottom w:val="0"/>
                      <w:divBdr>
                        <w:top w:val="none" w:sz="0" w:space="0" w:color="auto"/>
                        <w:left w:val="none" w:sz="0" w:space="0" w:color="auto"/>
                        <w:bottom w:val="none" w:sz="0" w:space="0" w:color="auto"/>
                        <w:right w:val="none" w:sz="0" w:space="0" w:color="auto"/>
                      </w:divBdr>
                    </w:div>
                  </w:divsChild>
                </w:div>
                <w:div w:id="506209397">
                  <w:marLeft w:val="0"/>
                  <w:marRight w:val="0"/>
                  <w:marTop w:val="0"/>
                  <w:marBottom w:val="0"/>
                  <w:divBdr>
                    <w:top w:val="none" w:sz="0" w:space="0" w:color="auto"/>
                    <w:left w:val="none" w:sz="0" w:space="0" w:color="auto"/>
                    <w:bottom w:val="none" w:sz="0" w:space="0" w:color="auto"/>
                    <w:right w:val="none" w:sz="0" w:space="0" w:color="auto"/>
                  </w:divBdr>
                  <w:divsChild>
                    <w:div w:id="856385307">
                      <w:marLeft w:val="0"/>
                      <w:marRight w:val="0"/>
                      <w:marTop w:val="0"/>
                      <w:marBottom w:val="0"/>
                      <w:divBdr>
                        <w:top w:val="none" w:sz="0" w:space="0" w:color="auto"/>
                        <w:left w:val="none" w:sz="0" w:space="0" w:color="auto"/>
                        <w:bottom w:val="none" w:sz="0" w:space="0" w:color="auto"/>
                        <w:right w:val="none" w:sz="0" w:space="0" w:color="auto"/>
                      </w:divBdr>
                    </w:div>
                    <w:div w:id="408574854">
                      <w:marLeft w:val="0"/>
                      <w:marRight w:val="0"/>
                      <w:marTop w:val="0"/>
                      <w:marBottom w:val="0"/>
                      <w:divBdr>
                        <w:top w:val="none" w:sz="0" w:space="0" w:color="auto"/>
                        <w:left w:val="none" w:sz="0" w:space="0" w:color="auto"/>
                        <w:bottom w:val="none" w:sz="0" w:space="0" w:color="auto"/>
                        <w:right w:val="none" w:sz="0" w:space="0" w:color="auto"/>
                      </w:divBdr>
                    </w:div>
                    <w:div w:id="1038776200">
                      <w:marLeft w:val="0"/>
                      <w:marRight w:val="0"/>
                      <w:marTop w:val="0"/>
                      <w:marBottom w:val="0"/>
                      <w:divBdr>
                        <w:top w:val="none" w:sz="0" w:space="0" w:color="auto"/>
                        <w:left w:val="none" w:sz="0" w:space="0" w:color="auto"/>
                        <w:bottom w:val="none" w:sz="0" w:space="0" w:color="auto"/>
                        <w:right w:val="none" w:sz="0" w:space="0" w:color="auto"/>
                      </w:divBdr>
                    </w:div>
                    <w:div w:id="1965304527">
                      <w:marLeft w:val="0"/>
                      <w:marRight w:val="0"/>
                      <w:marTop w:val="0"/>
                      <w:marBottom w:val="0"/>
                      <w:divBdr>
                        <w:top w:val="none" w:sz="0" w:space="0" w:color="auto"/>
                        <w:left w:val="none" w:sz="0" w:space="0" w:color="auto"/>
                        <w:bottom w:val="none" w:sz="0" w:space="0" w:color="auto"/>
                        <w:right w:val="none" w:sz="0" w:space="0" w:color="auto"/>
                      </w:divBdr>
                    </w:div>
                    <w:div w:id="2088915806">
                      <w:marLeft w:val="0"/>
                      <w:marRight w:val="0"/>
                      <w:marTop w:val="0"/>
                      <w:marBottom w:val="0"/>
                      <w:divBdr>
                        <w:top w:val="none" w:sz="0" w:space="0" w:color="auto"/>
                        <w:left w:val="none" w:sz="0" w:space="0" w:color="auto"/>
                        <w:bottom w:val="none" w:sz="0" w:space="0" w:color="auto"/>
                        <w:right w:val="none" w:sz="0" w:space="0" w:color="auto"/>
                      </w:divBdr>
                    </w:div>
                    <w:div w:id="492837170">
                      <w:marLeft w:val="0"/>
                      <w:marRight w:val="0"/>
                      <w:marTop w:val="0"/>
                      <w:marBottom w:val="0"/>
                      <w:divBdr>
                        <w:top w:val="none" w:sz="0" w:space="0" w:color="auto"/>
                        <w:left w:val="none" w:sz="0" w:space="0" w:color="auto"/>
                        <w:bottom w:val="none" w:sz="0" w:space="0" w:color="auto"/>
                        <w:right w:val="none" w:sz="0" w:space="0" w:color="auto"/>
                      </w:divBdr>
                    </w:div>
                    <w:div w:id="315457215">
                      <w:marLeft w:val="0"/>
                      <w:marRight w:val="0"/>
                      <w:marTop w:val="0"/>
                      <w:marBottom w:val="0"/>
                      <w:divBdr>
                        <w:top w:val="none" w:sz="0" w:space="0" w:color="auto"/>
                        <w:left w:val="none" w:sz="0" w:space="0" w:color="auto"/>
                        <w:bottom w:val="none" w:sz="0" w:space="0" w:color="auto"/>
                        <w:right w:val="none" w:sz="0" w:space="0" w:color="auto"/>
                      </w:divBdr>
                    </w:div>
                    <w:div w:id="186411679">
                      <w:marLeft w:val="0"/>
                      <w:marRight w:val="0"/>
                      <w:marTop w:val="0"/>
                      <w:marBottom w:val="0"/>
                      <w:divBdr>
                        <w:top w:val="none" w:sz="0" w:space="0" w:color="auto"/>
                        <w:left w:val="none" w:sz="0" w:space="0" w:color="auto"/>
                        <w:bottom w:val="none" w:sz="0" w:space="0" w:color="auto"/>
                        <w:right w:val="none" w:sz="0" w:space="0" w:color="auto"/>
                      </w:divBdr>
                    </w:div>
                    <w:div w:id="196282425">
                      <w:marLeft w:val="0"/>
                      <w:marRight w:val="0"/>
                      <w:marTop w:val="0"/>
                      <w:marBottom w:val="0"/>
                      <w:divBdr>
                        <w:top w:val="none" w:sz="0" w:space="0" w:color="auto"/>
                        <w:left w:val="none" w:sz="0" w:space="0" w:color="auto"/>
                        <w:bottom w:val="none" w:sz="0" w:space="0" w:color="auto"/>
                        <w:right w:val="none" w:sz="0" w:space="0" w:color="auto"/>
                      </w:divBdr>
                    </w:div>
                    <w:div w:id="1893543540">
                      <w:marLeft w:val="0"/>
                      <w:marRight w:val="0"/>
                      <w:marTop w:val="0"/>
                      <w:marBottom w:val="0"/>
                      <w:divBdr>
                        <w:top w:val="none" w:sz="0" w:space="0" w:color="auto"/>
                        <w:left w:val="none" w:sz="0" w:space="0" w:color="auto"/>
                        <w:bottom w:val="none" w:sz="0" w:space="0" w:color="auto"/>
                        <w:right w:val="none" w:sz="0" w:space="0" w:color="auto"/>
                      </w:divBdr>
                    </w:div>
                  </w:divsChild>
                </w:div>
                <w:div w:id="1380671360">
                  <w:marLeft w:val="0"/>
                  <w:marRight w:val="0"/>
                  <w:marTop w:val="0"/>
                  <w:marBottom w:val="0"/>
                  <w:divBdr>
                    <w:top w:val="none" w:sz="0" w:space="0" w:color="auto"/>
                    <w:left w:val="none" w:sz="0" w:space="0" w:color="auto"/>
                    <w:bottom w:val="none" w:sz="0" w:space="0" w:color="auto"/>
                    <w:right w:val="none" w:sz="0" w:space="0" w:color="auto"/>
                  </w:divBdr>
                  <w:divsChild>
                    <w:div w:id="725956280">
                      <w:marLeft w:val="0"/>
                      <w:marRight w:val="0"/>
                      <w:marTop w:val="0"/>
                      <w:marBottom w:val="0"/>
                      <w:divBdr>
                        <w:top w:val="none" w:sz="0" w:space="0" w:color="auto"/>
                        <w:left w:val="none" w:sz="0" w:space="0" w:color="auto"/>
                        <w:bottom w:val="none" w:sz="0" w:space="0" w:color="auto"/>
                        <w:right w:val="none" w:sz="0" w:space="0" w:color="auto"/>
                      </w:divBdr>
                    </w:div>
                    <w:div w:id="1225944275">
                      <w:marLeft w:val="0"/>
                      <w:marRight w:val="0"/>
                      <w:marTop w:val="0"/>
                      <w:marBottom w:val="0"/>
                      <w:divBdr>
                        <w:top w:val="none" w:sz="0" w:space="0" w:color="auto"/>
                        <w:left w:val="none" w:sz="0" w:space="0" w:color="auto"/>
                        <w:bottom w:val="none" w:sz="0" w:space="0" w:color="auto"/>
                        <w:right w:val="none" w:sz="0" w:space="0" w:color="auto"/>
                      </w:divBdr>
                    </w:div>
                    <w:div w:id="3595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60992">
          <w:marLeft w:val="0"/>
          <w:marRight w:val="0"/>
          <w:marTop w:val="0"/>
          <w:marBottom w:val="0"/>
          <w:divBdr>
            <w:top w:val="none" w:sz="0" w:space="0" w:color="auto"/>
            <w:left w:val="none" w:sz="0" w:space="0" w:color="auto"/>
            <w:bottom w:val="none" w:sz="0" w:space="0" w:color="auto"/>
            <w:right w:val="none" w:sz="0" w:space="0" w:color="auto"/>
          </w:divBdr>
        </w:div>
        <w:div w:id="264702207">
          <w:marLeft w:val="0"/>
          <w:marRight w:val="0"/>
          <w:marTop w:val="0"/>
          <w:marBottom w:val="0"/>
          <w:divBdr>
            <w:top w:val="none" w:sz="0" w:space="0" w:color="auto"/>
            <w:left w:val="none" w:sz="0" w:space="0" w:color="auto"/>
            <w:bottom w:val="none" w:sz="0" w:space="0" w:color="auto"/>
            <w:right w:val="none" w:sz="0" w:space="0" w:color="auto"/>
          </w:divBdr>
          <w:divsChild>
            <w:div w:id="1236167131">
              <w:marLeft w:val="-75"/>
              <w:marRight w:val="0"/>
              <w:marTop w:val="30"/>
              <w:marBottom w:val="30"/>
              <w:divBdr>
                <w:top w:val="none" w:sz="0" w:space="0" w:color="auto"/>
                <w:left w:val="none" w:sz="0" w:space="0" w:color="auto"/>
                <w:bottom w:val="none" w:sz="0" w:space="0" w:color="auto"/>
                <w:right w:val="none" w:sz="0" w:space="0" w:color="auto"/>
              </w:divBdr>
              <w:divsChild>
                <w:div w:id="611087967">
                  <w:marLeft w:val="0"/>
                  <w:marRight w:val="0"/>
                  <w:marTop w:val="0"/>
                  <w:marBottom w:val="0"/>
                  <w:divBdr>
                    <w:top w:val="none" w:sz="0" w:space="0" w:color="auto"/>
                    <w:left w:val="none" w:sz="0" w:space="0" w:color="auto"/>
                    <w:bottom w:val="none" w:sz="0" w:space="0" w:color="auto"/>
                    <w:right w:val="none" w:sz="0" w:space="0" w:color="auto"/>
                  </w:divBdr>
                  <w:divsChild>
                    <w:div w:id="445008121">
                      <w:marLeft w:val="0"/>
                      <w:marRight w:val="0"/>
                      <w:marTop w:val="0"/>
                      <w:marBottom w:val="0"/>
                      <w:divBdr>
                        <w:top w:val="none" w:sz="0" w:space="0" w:color="auto"/>
                        <w:left w:val="none" w:sz="0" w:space="0" w:color="auto"/>
                        <w:bottom w:val="none" w:sz="0" w:space="0" w:color="auto"/>
                        <w:right w:val="none" w:sz="0" w:space="0" w:color="auto"/>
                      </w:divBdr>
                    </w:div>
                  </w:divsChild>
                </w:div>
                <w:div w:id="696735212">
                  <w:marLeft w:val="0"/>
                  <w:marRight w:val="0"/>
                  <w:marTop w:val="0"/>
                  <w:marBottom w:val="0"/>
                  <w:divBdr>
                    <w:top w:val="none" w:sz="0" w:space="0" w:color="auto"/>
                    <w:left w:val="none" w:sz="0" w:space="0" w:color="auto"/>
                    <w:bottom w:val="none" w:sz="0" w:space="0" w:color="auto"/>
                    <w:right w:val="none" w:sz="0" w:space="0" w:color="auto"/>
                  </w:divBdr>
                  <w:divsChild>
                    <w:div w:id="1039890712">
                      <w:marLeft w:val="0"/>
                      <w:marRight w:val="0"/>
                      <w:marTop w:val="0"/>
                      <w:marBottom w:val="0"/>
                      <w:divBdr>
                        <w:top w:val="none" w:sz="0" w:space="0" w:color="auto"/>
                        <w:left w:val="none" w:sz="0" w:space="0" w:color="auto"/>
                        <w:bottom w:val="none" w:sz="0" w:space="0" w:color="auto"/>
                        <w:right w:val="none" w:sz="0" w:space="0" w:color="auto"/>
                      </w:divBdr>
                    </w:div>
                  </w:divsChild>
                </w:div>
                <w:div w:id="1367948761">
                  <w:marLeft w:val="0"/>
                  <w:marRight w:val="0"/>
                  <w:marTop w:val="0"/>
                  <w:marBottom w:val="0"/>
                  <w:divBdr>
                    <w:top w:val="none" w:sz="0" w:space="0" w:color="auto"/>
                    <w:left w:val="none" w:sz="0" w:space="0" w:color="auto"/>
                    <w:bottom w:val="none" w:sz="0" w:space="0" w:color="auto"/>
                    <w:right w:val="none" w:sz="0" w:space="0" w:color="auto"/>
                  </w:divBdr>
                  <w:divsChild>
                    <w:div w:id="1305772031">
                      <w:marLeft w:val="0"/>
                      <w:marRight w:val="0"/>
                      <w:marTop w:val="0"/>
                      <w:marBottom w:val="0"/>
                      <w:divBdr>
                        <w:top w:val="none" w:sz="0" w:space="0" w:color="auto"/>
                        <w:left w:val="none" w:sz="0" w:space="0" w:color="auto"/>
                        <w:bottom w:val="none" w:sz="0" w:space="0" w:color="auto"/>
                        <w:right w:val="none" w:sz="0" w:space="0" w:color="auto"/>
                      </w:divBdr>
                    </w:div>
                    <w:div w:id="298000133">
                      <w:marLeft w:val="0"/>
                      <w:marRight w:val="0"/>
                      <w:marTop w:val="0"/>
                      <w:marBottom w:val="0"/>
                      <w:divBdr>
                        <w:top w:val="none" w:sz="0" w:space="0" w:color="auto"/>
                        <w:left w:val="none" w:sz="0" w:space="0" w:color="auto"/>
                        <w:bottom w:val="none" w:sz="0" w:space="0" w:color="auto"/>
                        <w:right w:val="none" w:sz="0" w:space="0" w:color="auto"/>
                      </w:divBdr>
                    </w:div>
                    <w:div w:id="1178618346">
                      <w:marLeft w:val="0"/>
                      <w:marRight w:val="0"/>
                      <w:marTop w:val="0"/>
                      <w:marBottom w:val="0"/>
                      <w:divBdr>
                        <w:top w:val="none" w:sz="0" w:space="0" w:color="auto"/>
                        <w:left w:val="none" w:sz="0" w:space="0" w:color="auto"/>
                        <w:bottom w:val="none" w:sz="0" w:space="0" w:color="auto"/>
                        <w:right w:val="none" w:sz="0" w:space="0" w:color="auto"/>
                      </w:divBdr>
                    </w:div>
                    <w:div w:id="1711145811">
                      <w:marLeft w:val="0"/>
                      <w:marRight w:val="0"/>
                      <w:marTop w:val="0"/>
                      <w:marBottom w:val="0"/>
                      <w:divBdr>
                        <w:top w:val="none" w:sz="0" w:space="0" w:color="auto"/>
                        <w:left w:val="none" w:sz="0" w:space="0" w:color="auto"/>
                        <w:bottom w:val="none" w:sz="0" w:space="0" w:color="auto"/>
                        <w:right w:val="none" w:sz="0" w:space="0" w:color="auto"/>
                      </w:divBdr>
                    </w:div>
                    <w:div w:id="404032290">
                      <w:marLeft w:val="0"/>
                      <w:marRight w:val="0"/>
                      <w:marTop w:val="0"/>
                      <w:marBottom w:val="0"/>
                      <w:divBdr>
                        <w:top w:val="none" w:sz="0" w:space="0" w:color="auto"/>
                        <w:left w:val="none" w:sz="0" w:space="0" w:color="auto"/>
                        <w:bottom w:val="none" w:sz="0" w:space="0" w:color="auto"/>
                        <w:right w:val="none" w:sz="0" w:space="0" w:color="auto"/>
                      </w:divBdr>
                    </w:div>
                    <w:div w:id="338166393">
                      <w:marLeft w:val="0"/>
                      <w:marRight w:val="0"/>
                      <w:marTop w:val="0"/>
                      <w:marBottom w:val="0"/>
                      <w:divBdr>
                        <w:top w:val="none" w:sz="0" w:space="0" w:color="auto"/>
                        <w:left w:val="none" w:sz="0" w:space="0" w:color="auto"/>
                        <w:bottom w:val="none" w:sz="0" w:space="0" w:color="auto"/>
                        <w:right w:val="none" w:sz="0" w:space="0" w:color="auto"/>
                      </w:divBdr>
                    </w:div>
                    <w:div w:id="1407651991">
                      <w:marLeft w:val="0"/>
                      <w:marRight w:val="0"/>
                      <w:marTop w:val="0"/>
                      <w:marBottom w:val="0"/>
                      <w:divBdr>
                        <w:top w:val="none" w:sz="0" w:space="0" w:color="auto"/>
                        <w:left w:val="none" w:sz="0" w:space="0" w:color="auto"/>
                        <w:bottom w:val="none" w:sz="0" w:space="0" w:color="auto"/>
                        <w:right w:val="none" w:sz="0" w:space="0" w:color="auto"/>
                      </w:divBdr>
                    </w:div>
                    <w:div w:id="963927272">
                      <w:marLeft w:val="0"/>
                      <w:marRight w:val="0"/>
                      <w:marTop w:val="0"/>
                      <w:marBottom w:val="0"/>
                      <w:divBdr>
                        <w:top w:val="none" w:sz="0" w:space="0" w:color="auto"/>
                        <w:left w:val="none" w:sz="0" w:space="0" w:color="auto"/>
                        <w:bottom w:val="none" w:sz="0" w:space="0" w:color="auto"/>
                        <w:right w:val="none" w:sz="0" w:space="0" w:color="auto"/>
                      </w:divBdr>
                    </w:div>
                  </w:divsChild>
                </w:div>
                <w:div w:id="1516730215">
                  <w:marLeft w:val="0"/>
                  <w:marRight w:val="0"/>
                  <w:marTop w:val="0"/>
                  <w:marBottom w:val="0"/>
                  <w:divBdr>
                    <w:top w:val="none" w:sz="0" w:space="0" w:color="auto"/>
                    <w:left w:val="none" w:sz="0" w:space="0" w:color="auto"/>
                    <w:bottom w:val="none" w:sz="0" w:space="0" w:color="auto"/>
                    <w:right w:val="none" w:sz="0" w:space="0" w:color="auto"/>
                  </w:divBdr>
                  <w:divsChild>
                    <w:div w:id="1487548000">
                      <w:marLeft w:val="0"/>
                      <w:marRight w:val="0"/>
                      <w:marTop w:val="0"/>
                      <w:marBottom w:val="0"/>
                      <w:divBdr>
                        <w:top w:val="none" w:sz="0" w:space="0" w:color="auto"/>
                        <w:left w:val="none" w:sz="0" w:space="0" w:color="auto"/>
                        <w:bottom w:val="none" w:sz="0" w:space="0" w:color="auto"/>
                        <w:right w:val="none" w:sz="0" w:space="0" w:color="auto"/>
                      </w:divBdr>
                    </w:div>
                    <w:div w:id="601884955">
                      <w:marLeft w:val="0"/>
                      <w:marRight w:val="0"/>
                      <w:marTop w:val="0"/>
                      <w:marBottom w:val="0"/>
                      <w:divBdr>
                        <w:top w:val="none" w:sz="0" w:space="0" w:color="auto"/>
                        <w:left w:val="none" w:sz="0" w:space="0" w:color="auto"/>
                        <w:bottom w:val="none" w:sz="0" w:space="0" w:color="auto"/>
                        <w:right w:val="none" w:sz="0" w:space="0" w:color="auto"/>
                      </w:divBdr>
                    </w:div>
                    <w:div w:id="1347749294">
                      <w:marLeft w:val="0"/>
                      <w:marRight w:val="0"/>
                      <w:marTop w:val="0"/>
                      <w:marBottom w:val="0"/>
                      <w:divBdr>
                        <w:top w:val="none" w:sz="0" w:space="0" w:color="auto"/>
                        <w:left w:val="none" w:sz="0" w:space="0" w:color="auto"/>
                        <w:bottom w:val="none" w:sz="0" w:space="0" w:color="auto"/>
                        <w:right w:val="none" w:sz="0" w:space="0" w:color="auto"/>
                      </w:divBdr>
                    </w:div>
                    <w:div w:id="17253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5324">
          <w:marLeft w:val="0"/>
          <w:marRight w:val="0"/>
          <w:marTop w:val="0"/>
          <w:marBottom w:val="0"/>
          <w:divBdr>
            <w:top w:val="none" w:sz="0" w:space="0" w:color="auto"/>
            <w:left w:val="none" w:sz="0" w:space="0" w:color="auto"/>
            <w:bottom w:val="none" w:sz="0" w:space="0" w:color="auto"/>
            <w:right w:val="none" w:sz="0" w:space="0" w:color="auto"/>
          </w:divBdr>
        </w:div>
        <w:div w:id="1310549742">
          <w:marLeft w:val="0"/>
          <w:marRight w:val="0"/>
          <w:marTop w:val="0"/>
          <w:marBottom w:val="0"/>
          <w:divBdr>
            <w:top w:val="none" w:sz="0" w:space="0" w:color="auto"/>
            <w:left w:val="none" w:sz="0" w:space="0" w:color="auto"/>
            <w:bottom w:val="none" w:sz="0" w:space="0" w:color="auto"/>
            <w:right w:val="none" w:sz="0" w:space="0" w:color="auto"/>
          </w:divBdr>
          <w:divsChild>
            <w:div w:id="595480403">
              <w:marLeft w:val="-75"/>
              <w:marRight w:val="0"/>
              <w:marTop w:val="30"/>
              <w:marBottom w:val="30"/>
              <w:divBdr>
                <w:top w:val="none" w:sz="0" w:space="0" w:color="auto"/>
                <w:left w:val="none" w:sz="0" w:space="0" w:color="auto"/>
                <w:bottom w:val="none" w:sz="0" w:space="0" w:color="auto"/>
                <w:right w:val="none" w:sz="0" w:space="0" w:color="auto"/>
              </w:divBdr>
              <w:divsChild>
                <w:div w:id="13387698">
                  <w:marLeft w:val="0"/>
                  <w:marRight w:val="0"/>
                  <w:marTop w:val="0"/>
                  <w:marBottom w:val="0"/>
                  <w:divBdr>
                    <w:top w:val="none" w:sz="0" w:space="0" w:color="auto"/>
                    <w:left w:val="none" w:sz="0" w:space="0" w:color="auto"/>
                    <w:bottom w:val="none" w:sz="0" w:space="0" w:color="auto"/>
                    <w:right w:val="none" w:sz="0" w:space="0" w:color="auto"/>
                  </w:divBdr>
                  <w:divsChild>
                    <w:div w:id="1009453146">
                      <w:marLeft w:val="0"/>
                      <w:marRight w:val="0"/>
                      <w:marTop w:val="0"/>
                      <w:marBottom w:val="0"/>
                      <w:divBdr>
                        <w:top w:val="none" w:sz="0" w:space="0" w:color="auto"/>
                        <w:left w:val="none" w:sz="0" w:space="0" w:color="auto"/>
                        <w:bottom w:val="none" w:sz="0" w:space="0" w:color="auto"/>
                        <w:right w:val="none" w:sz="0" w:space="0" w:color="auto"/>
                      </w:divBdr>
                    </w:div>
                  </w:divsChild>
                </w:div>
                <w:div w:id="433945632">
                  <w:marLeft w:val="0"/>
                  <w:marRight w:val="0"/>
                  <w:marTop w:val="0"/>
                  <w:marBottom w:val="0"/>
                  <w:divBdr>
                    <w:top w:val="none" w:sz="0" w:space="0" w:color="auto"/>
                    <w:left w:val="none" w:sz="0" w:space="0" w:color="auto"/>
                    <w:bottom w:val="none" w:sz="0" w:space="0" w:color="auto"/>
                    <w:right w:val="none" w:sz="0" w:space="0" w:color="auto"/>
                  </w:divBdr>
                  <w:divsChild>
                    <w:div w:id="234361321">
                      <w:marLeft w:val="0"/>
                      <w:marRight w:val="0"/>
                      <w:marTop w:val="0"/>
                      <w:marBottom w:val="0"/>
                      <w:divBdr>
                        <w:top w:val="none" w:sz="0" w:space="0" w:color="auto"/>
                        <w:left w:val="none" w:sz="0" w:space="0" w:color="auto"/>
                        <w:bottom w:val="none" w:sz="0" w:space="0" w:color="auto"/>
                        <w:right w:val="none" w:sz="0" w:space="0" w:color="auto"/>
                      </w:divBdr>
                    </w:div>
                  </w:divsChild>
                </w:div>
                <w:div w:id="1473405015">
                  <w:marLeft w:val="0"/>
                  <w:marRight w:val="0"/>
                  <w:marTop w:val="0"/>
                  <w:marBottom w:val="0"/>
                  <w:divBdr>
                    <w:top w:val="none" w:sz="0" w:space="0" w:color="auto"/>
                    <w:left w:val="none" w:sz="0" w:space="0" w:color="auto"/>
                    <w:bottom w:val="none" w:sz="0" w:space="0" w:color="auto"/>
                    <w:right w:val="none" w:sz="0" w:space="0" w:color="auto"/>
                  </w:divBdr>
                  <w:divsChild>
                    <w:div w:id="2136216800">
                      <w:marLeft w:val="0"/>
                      <w:marRight w:val="0"/>
                      <w:marTop w:val="0"/>
                      <w:marBottom w:val="0"/>
                      <w:divBdr>
                        <w:top w:val="none" w:sz="0" w:space="0" w:color="auto"/>
                        <w:left w:val="none" w:sz="0" w:space="0" w:color="auto"/>
                        <w:bottom w:val="none" w:sz="0" w:space="0" w:color="auto"/>
                        <w:right w:val="none" w:sz="0" w:space="0" w:color="auto"/>
                      </w:divBdr>
                    </w:div>
                    <w:div w:id="1625968432">
                      <w:marLeft w:val="0"/>
                      <w:marRight w:val="0"/>
                      <w:marTop w:val="0"/>
                      <w:marBottom w:val="0"/>
                      <w:divBdr>
                        <w:top w:val="none" w:sz="0" w:space="0" w:color="auto"/>
                        <w:left w:val="none" w:sz="0" w:space="0" w:color="auto"/>
                        <w:bottom w:val="none" w:sz="0" w:space="0" w:color="auto"/>
                        <w:right w:val="none" w:sz="0" w:space="0" w:color="auto"/>
                      </w:divBdr>
                    </w:div>
                    <w:div w:id="224992137">
                      <w:marLeft w:val="0"/>
                      <w:marRight w:val="0"/>
                      <w:marTop w:val="0"/>
                      <w:marBottom w:val="0"/>
                      <w:divBdr>
                        <w:top w:val="none" w:sz="0" w:space="0" w:color="auto"/>
                        <w:left w:val="none" w:sz="0" w:space="0" w:color="auto"/>
                        <w:bottom w:val="none" w:sz="0" w:space="0" w:color="auto"/>
                        <w:right w:val="none" w:sz="0" w:space="0" w:color="auto"/>
                      </w:divBdr>
                    </w:div>
                    <w:div w:id="350033795">
                      <w:marLeft w:val="0"/>
                      <w:marRight w:val="0"/>
                      <w:marTop w:val="0"/>
                      <w:marBottom w:val="0"/>
                      <w:divBdr>
                        <w:top w:val="none" w:sz="0" w:space="0" w:color="auto"/>
                        <w:left w:val="none" w:sz="0" w:space="0" w:color="auto"/>
                        <w:bottom w:val="none" w:sz="0" w:space="0" w:color="auto"/>
                        <w:right w:val="none" w:sz="0" w:space="0" w:color="auto"/>
                      </w:divBdr>
                    </w:div>
                    <w:div w:id="184251305">
                      <w:marLeft w:val="0"/>
                      <w:marRight w:val="0"/>
                      <w:marTop w:val="0"/>
                      <w:marBottom w:val="0"/>
                      <w:divBdr>
                        <w:top w:val="none" w:sz="0" w:space="0" w:color="auto"/>
                        <w:left w:val="none" w:sz="0" w:space="0" w:color="auto"/>
                        <w:bottom w:val="none" w:sz="0" w:space="0" w:color="auto"/>
                        <w:right w:val="none" w:sz="0" w:space="0" w:color="auto"/>
                      </w:divBdr>
                    </w:div>
                    <w:div w:id="844982656">
                      <w:marLeft w:val="0"/>
                      <w:marRight w:val="0"/>
                      <w:marTop w:val="0"/>
                      <w:marBottom w:val="0"/>
                      <w:divBdr>
                        <w:top w:val="none" w:sz="0" w:space="0" w:color="auto"/>
                        <w:left w:val="none" w:sz="0" w:space="0" w:color="auto"/>
                        <w:bottom w:val="none" w:sz="0" w:space="0" w:color="auto"/>
                        <w:right w:val="none" w:sz="0" w:space="0" w:color="auto"/>
                      </w:divBdr>
                    </w:div>
                    <w:div w:id="2050370010">
                      <w:marLeft w:val="0"/>
                      <w:marRight w:val="0"/>
                      <w:marTop w:val="0"/>
                      <w:marBottom w:val="0"/>
                      <w:divBdr>
                        <w:top w:val="none" w:sz="0" w:space="0" w:color="auto"/>
                        <w:left w:val="none" w:sz="0" w:space="0" w:color="auto"/>
                        <w:bottom w:val="none" w:sz="0" w:space="0" w:color="auto"/>
                        <w:right w:val="none" w:sz="0" w:space="0" w:color="auto"/>
                      </w:divBdr>
                    </w:div>
                    <w:div w:id="1937209955">
                      <w:marLeft w:val="0"/>
                      <w:marRight w:val="0"/>
                      <w:marTop w:val="0"/>
                      <w:marBottom w:val="0"/>
                      <w:divBdr>
                        <w:top w:val="none" w:sz="0" w:space="0" w:color="auto"/>
                        <w:left w:val="none" w:sz="0" w:space="0" w:color="auto"/>
                        <w:bottom w:val="none" w:sz="0" w:space="0" w:color="auto"/>
                        <w:right w:val="none" w:sz="0" w:space="0" w:color="auto"/>
                      </w:divBdr>
                    </w:div>
                  </w:divsChild>
                </w:div>
                <w:div w:id="28456488">
                  <w:marLeft w:val="0"/>
                  <w:marRight w:val="0"/>
                  <w:marTop w:val="0"/>
                  <w:marBottom w:val="0"/>
                  <w:divBdr>
                    <w:top w:val="none" w:sz="0" w:space="0" w:color="auto"/>
                    <w:left w:val="none" w:sz="0" w:space="0" w:color="auto"/>
                    <w:bottom w:val="none" w:sz="0" w:space="0" w:color="auto"/>
                    <w:right w:val="none" w:sz="0" w:space="0" w:color="auto"/>
                  </w:divBdr>
                  <w:divsChild>
                    <w:div w:id="536628596">
                      <w:marLeft w:val="0"/>
                      <w:marRight w:val="0"/>
                      <w:marTop w:val="0"/>
                      <w:marBottom w:val="0"/>
                      <w:divBdr>
                        <w:top w:val="none" w:sz="0" w:space="0" w:color="auto"/>
                        <w:left w:val="none" w:sz="0" w:space="0" w:color="auto"/>
                        <w:bottom w:val="none" w:sz="0" w:space="0" w:color="auto"/>
                        <w:right w:val="none" w:sz="0" w:space="0" w:color="auto"/>
                      </w:divBdr>
                    </w:div>
                    <w:div w:id="1790783023">
                      <w:marLeft w:val="0"/>
                      <w:marRight w:val="0"/>
                      <w:marTop w:val="0"/>
                      <w:marBottom w:val="0"/>
                      <w:divBdr>
                        <w:top w:val="none" w:sz="0" w:space="0" w:color="auto"/>
                        <w:left w:val="none" w:sz="0" w:space="0" w:color="auto"/>
                        <w:bottom w:val="none" w:sz="0" w:space="0" w:color="auto"/>
                        <w:right w:val="none" w:sz="0" w:space="0" w:color="auto"/>
                      </w:divBdr>
                    </w:div>
                    <w:div w:id="1735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1594">
          <w:marLeft w:val="0"/>
          <w:marRight w:val="0"/>
          <w:marTop w:val="0"/>
          <w:marBottom w:val="0"/>
          <w:divBdr>
            <w:top w:val="none" w:sz="0" w:space="0" w:color="auto"/>
            <w:left w:val="none" w:sz="0" w:space="0" w:color="auto"/>
            <w:bottom w:val="none" w:sz="0" w:space="0" w:color="auto"/>
            <w:right w:val="none" w:sz="0" w:space="0" w:color="auto"/>
          </w:divBdr>
        </w:div>
        <w:div w:id="1742025420">
          <w:marLeft w:val="0"/>
          <w:marRight w:val="0"/>
          <w:marTop w:val="0"/>
          <w:marBottom w:val="0"/>
          <w:divBdr>
            <w:top w:val="none" w:sz="0" w:space="0" w:color="auto"/>
            <w:left w:val="none" w:sz="0" w:space="0" w:color="auto"/>
            <w:bottom w:val="none" w:sz="0" w:space="0" w:color="auto"/>
            <w:right w:val="none" w:sz="0" w:space="0" w:color="auto"/>
          </w:divBdr>
          <w:divsChild>
            <w:div w:id="130100620">
              <w:marLeft w:val="-75"/>
              <w:marRight w:val="0"/>
              <w:marTop w:val="30"/>
              <w:marBottom w:val="30"/>
              <w:divBdr>
                <w:top w:val="none" w:sz="0" w:space="0" w:color="auto"/>
                <w:left w:val="none" w:sz="0" w:space="0" w:color="auto"/>
                <w:bottom w:val="none" w:sz="0" w:space="0" w:color="auto"/>
                <w:right w:val="none" w:sz="0" w:space="0" w:color="auto"/>
              </w:divBdr>
              <w:divsChild>
                <w:div w:id="285818337">
                  <w:marLeft w:val="0"/>
                  <w:marRight w:val="0"/>
                  <w:marTop w:val="0"/>
                  <w:marBottom w:val="0"/>
                  <w:divBdr>
                    <w:top w:val="none" w:sz="0" w:space="0" w:color="auto"/>
                    <w:left w:val="none" w:sz="0" w:space="0" w:color="auto"/>
                    <w:bottom w:val="none" w:sz="0" w:space="0" w:color="auto"/>
                    <w:right w:val="none" w:sz="0" w:space="0" w:color="auto"/>
                  </w:divBdr>
                  <w:divsChild>
                    <w:div w:id="2091920841">
                      <w:marLeft w:val="0"/>
                      <w:marRight w:val="0"/>
                      <w:marTop w:val="0"/>
                      <w:marBottom w:val="0"/>
                      <w:divBdr>
                        <w:top w:val="none" w:sz="0" w:space="0" w:color="auto"/>
                        <w:left w:val="none" w:sz="0" w:space="0" w:color="auto"/>
                        <w:bottom w:val="none" w:sz="0" w:space="0" w:color="auto"/>
                        <w:right w:val="none" w:sz="0" w:space="0" w:color="auto"/>
                      </w:divBdr>
                    </w:div>
                  </w:divsChild>
                </w:div>
                <w:div w:id="683432959">
                  <w:marLeft w:val="0"/>
                  <w:marRight w:val="0"/>
                  <w:marTop w:val="0"/>
                  <w:marBottom w:val="0"/>
                  <w:divBdr>
                    <w:top w:val="none" w:sz="0" w:space="0" w:color="auto"/>
                    <w:left w:val="none" w:sz="0" w:space="0" w:color="auto"/>
                    <w:bottom w:val="none" w:sz="0" w:space="0" w:color="auto"/>
                    <w:right w:val="none" w:sz="0" w:space="0" w:color="auto"/>
                  </w:divBdr>
                  <w:divsChild>
                    <w:div w:id="2122802060">
                      <w:marLeft w:val="0"/>
                      <w:marRight w:val="0"/>
                      <w:marTop w:val="0"/>
                      <w:marBottom w:val="0"/>
                      <w:divBdr>
                        <w:top w:val="none" w:sz="0" w:space="0" w:color="auto"/>
                        <w:left w:val="none" w:sz="0" w:space="0" w:color="auto"/>
                        <w:bottom w:val="none" w:sz="0" w:space="0" w:color="auto"/>
                        <w:right w:val="none" w:sz="0" w:space="0" w:color="auto"/>
                      </w:divBdr>
                    </w:div>
                  </w:divsChild>
                </w:div>
                <w:div w:id="799684974">
                  <w:marLeft w:val="0"/>
                  <w:marRight w:val="0"/>
                  <w:marTop w:val="0"/>
                  <w:marBottom w:val="0"/>
                  <w:divBdr>
                    <w:top w:val="none" w:sz="0" w:space="0" w:color="auto"/>
                    <w:left w:val="none" w:sz="0" w:space="0" w:color="auto"/>
                    <w:bottom w:val="none" w:sz="0" w:space="0" w:color="auto"/>
                    <w:right w:val="none" w:sz="0" w:space="0" w:color="auto"/>
                  </w:divBdr>
                  <w:divsChild>
                    <w:div w:id="1480028541">
                      <w:marLeft w:val="0"/>
                      <w:marRight w:val="0"/>
                      <w:marTop w:val="0"/>
                      <w:marBottom w:val="0"/>
                      <w:divBdr>
                        <w:top w:val="none" w:sz="0" w:space="0" w:color="auto"/>
                        <w:left w:val="none" w:sz="0" w:space="0" w:color="auto"/>
                        <w:bottom w:val="none" w:sz="0" w:space="0" w:color="auto"/>
                        <w:right w:val="none" w:sz="0" w:space="0" w:color="auto"/>
                      </w:divBdr>
                    </w:div>
                    <w:div w:id="2045983439">
                      <w:marLeft w:val="0"/>
                      <w:marRight w:val="0"/>
                      <w:marTop w:val="0"/>
                      <w:marBottom w:val="0"/>
                      <w:divBdr>
                        <w:top w:val="none" w:sz="0" w:space="0" w:color="auto"/>
                        <w:left w:val="none" w:sz="0" w:space="0" w:color="auto"/>
                        <w:bottom w:val="none" w:sz="0" w:space="0" w:color="auto"/>
                        <w:right w:val="none" w:sz="0" w:space="0" w:color="auto"/>
                      </w:divBdr>
                    </w:div>
                    <w:div w:id="622351056">
                      <w:marLeft w:val="0"/>
                      <w:marRight w:val="0"/>
                      <w:marTop w:val="0"/>
                      <w:marBottom w:val="0"/>
                      <w:divBdr>
                        <w:top w:val="none" w:sz="0" w:space="0" w:color="auto"/>
                        <w:left w:val="none" w:sz="0" w:space="0" w:color="auto"/>
                        <w:bottom w:val="none" w:sz="0" w:space="0" w:color="auto"/>
                        <w:right w:val="none" w:sz="0" w:space="0" w:color="auto"/>
                      </w:divBdr>
                    </w:div>
                    <w:div w:id="1896313283">
                      <w:marLeft w:val="0"/>
                      <w:marRight w:val="0"/>
                      <w:marTop w:val="0"/>
                      <w:marBottom w:val="0"/>
                      <w:divBdr>
                        <w:top w:val="none" w:sz="0" w:space="0" w:color="auto"/>
                        <w:left w:val="none" w:sz="0" w:space="0" w:color="auto"/>
                        <w:bottom w:val="none" w:sz="0" w:space="0" w:color="auto"/>
                        <w:right w:val="none" w:sz="0" w:space="0" w:color="auto"/>
                      </w:divBdr>
                    </w:div>
                    <w:div w:id="1828014871">
                      <w:marLeft w:val="0"/>
                      <w:marRight w:val="0"/>
                      <w:marTop w:val="0"/>
                      <w:marBottom w:val="0"/>
                      <w:divBdr>
                        <w:top w:val="none" w:sz="0" w:space="0" w:color="auto"/>
                        <w:left w:val="none" w:sz="0" w:space="0" w:color="auto"/>
                        <w:bottom w:val="none" w:sz="0" w:space="0" w:color="auto"/>
                        <w:right w:val="none" w:sz="0" w:space="0" w:color="auto"/>
                      </w:divBdr>
                    </w:div>
                    <w:div w:id="1368943163">
                      <w:marLeft w:val="0"/>
                      <w:marRight w:val="0"/>
                      <w:marTop w:val="0"/>
                      <w:marBottom w:val="0"/>
                      <w:divBdr>
                        <w:top w:val="none" w:sz="0" w:space="0" w:color="auto"/>
                        <w:left w:val="none" w:sz="0" w:space="0" w:color="auto"/>
                        <w:bottom w:val="none" w:sz="0" w:space="0" w:color="auto"/>
                        <w:right w:val="none" w:sz="0" w:space="0" w:color="auto"/>
                      </w:divBdr>
                    </w:div>
                    <w:div w:id="307515812">
                      <w:marLeft w:val="0"/>
                      <w:marRight w:val="0"/>
                      <w:marTop w:val="0"/>
                      <w:marBottom w:val="0"/>
                      <w:divBdr>
                        <w:top w:val="none" w:sz="0" w:space="0" w:color="auto"/>
                        <w:left w:val="none" w:sz="0" w:space="0" w:color="auto"/>
                        <w:bottom w:val="none" w:sz="0" w:space="0" w:color="auto"/>
                        <w:right w:val="none" w:sz="0" w:space="0" w:color="auto"/>
                      </w:divBdr>
                    </w:div>
                    <w:div w:id="634406941">
                      <w:marLeft w:val="0"/>
                      <w:marRight w:val="0"/>
                      <w:marTop w:val="0"/>
                      <w:marBottom w:val="0"/>
                      <w:divBdr>
                        <w:top w:val="none" w:sz="0" w:space="0" w:color="auto"/>
                        <w:left w:val="none" w:sz="0" w:space="0" w:color="auto"/>
                        <w:bottom w:val="none" w:sz="0" w:space="0" w:color="auto"/>
                        <w:right w:val="none" w:sz="0" w:space="0" w:color="auto"/>
                      </w:divBdr>
                    </w:div>
                    <w:div w:id="1841891627">
                      <w:marLeft w:val="0"/>
                      <w:marRight w:val="0"/>
                      <w:marTop w:val="0"/>
                      <w:marBottom w:val="0"/>
                      <w:divBdr>
                        <w:top w:val="none" w:sz="0" w:space="0" w:color="auto"/>
                        <w:left w:val="none" w:sz="0" w:space="0" w:color="auto"/>
                        <w:bottom w:val="none" w:sz="0" w:space="0" w:color="auto"/>
                        <w:right w:val="none" w:sz="0" w:space="0" w:color="auto"/>
                      </w:divBdr>
                    </w:div>
                  </w:divsChild>
                </w:div>
                <w:div w:id="1236621365">
                  <w:marLeft w:val="0"/>
                  <w:marRight w:val="0"/>
                  <w:marTop w:val="0"/>
                  <w:marBottom w:val="0"/>
                  <w:divBdr>
                    <w:top w:val="none" w:sz="0" w:space="0" w:color="auto"/>
                    <w:left w:val="none" w:sz="0" w:space="0" w:color="auto"/>
                    <w:bottom w:val="none" w:sz="0" w:space="0" w:color="auto"/>
                    <w:right w:val="none" w:sz="0" w:space="0" w:color="auto"/>
                  </w:divBdr>
                  <w:divsChild>
                    <w:div w:id="1169251048">
                      <w:marLeft w:val="0"/>
                      <w:marRight w:val="0"/>
                      <w:marTop w:val="0"/>
                      <w:marBottom w:val="0"/>
                      <w:divBdr>
                        <w:top w:val="none" w:sz="0" w:space="0" w:color="auto"/>
                        <w:left w:val="none" w:sz="0" w:space="0" w:color="auto"/>
                        <w:bottom w:val="none" w:sz="0" w:space="0" w:color="auto"/>
                        <w:right w:val="none" w:sz="0" w:space="0" w:color="auto"/>
                      </w:divBdr>
                    </w:div>
                    <w:div w:id="740372315">
                      <w:marLeft w:val="0"/>
                      <w:marRight w:val="0"/>
                      <w:marTop w:val="0"/>
                      <w:marBottom w:val="0"/>
                      <w:divBdr>
                        <w:top w:val="none" w:sz="0" w:space="0" w:color="auto"/>
                        <w:left w:val="none" w:sz="0" w:space="0" w:color="auto"/>
                        <w:bottom w:val="none" w:sz="0" w:space="0" w:color="auto"/>
                        <w:right w:val="none" w:sz="0" w:space="0" w:color="auto"/>
                      </w:divBdr>
                    </w:div>
                    <w:div w:id="10783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2000">
          <w:marLeft w:val="0"/>
          <w:marRight w:val="0"/>
          <w:marTop w:val="0"/>
          <w:marBottom w:val="0"/>
          <w:divBdr>
            <w:top w:val="none" w:sz="0" w:space="0" w:color="auto"/>
            <w:left w:val="none" w:sz="0" w:space="0" w:color="auto"/>
            <w:bottom w:val="none" w:sz="0" w:space="0" w:color="auto"/>
            <w:right w:val="none" w:sz="0" w:space="0" w:color="auto"/>
          </w:divBdr>
        </w:div>
      </w:divsChild>
    </w:div>
    <w:div w:id="1790970050">
      <w:bodyDiv w:val="1"/>
      <w:marLeft w:val="0"/>
      <w:marRight w:val="0"/>
      <w:marTop w:val="0"/>
      <w:marBottom w:val="0"/>
      <w:divBdr>
        <w:top w:val="none" w:sz="0" w:space="0" w:color="auto"/>
        <w:left w:val="none" w:sz="0" w:space="0" w:color="auto"/>
        <w:bottom w:val="none" w:sz="0" w:space="0" w:color="auto"/>
        <w:right w:val="none" w:sz="0" w:space="0" w:color="auto"/>
      </w:divBdr>
      <w:divsChild>
        <w:div w:id="1929071250">
          <w:marLeft w:val="0"/>
          <w:marRight w:val="0"/>
          <w:marTop w:val="0"/>
          <w:marBottom w:val="0"/>
          <w:divBdr>
            <w:top w:val="none" w:sz="0" w:space="0" w:color="auto"/>
            <w:left w:val="none" w:sz="0" w:space="0" w:color="auto"/>
            <w:bottom w:val="none" w:sz="0" w:space="0" w:color="auto"/>
            <w:right w:val="none" w:sz="0" w:space="0" w:color="auto"/>
          </w:divBdr>
        </w:div>
        <w:div w:id="1738898345">
          <w:marLeft w:val="0"/>
          <w:marRight w:val="0"/>
          <w:marTop w:val="0"/>
          <w:marBottom w:val="0"/>
          <w:divBdr>
            <w:top w:val="none" w:sz="0" w:space="0" w:color="auto"/>
            <w:left w:val="none" w:sz="0" w:space="0" w:color="auto"/>
            <w:bottom w:val="none" w:sz="0" w:space="0" w:color="auto"/>
            <w:right w:val="none" w:sz="0" w:space="0" w:color="auto"/>
          </w:divBdr>
        </w:div>
        <w:div w:id="897744509">
          <w:marLeft w:val="0"/>
          <w:marRight w:val="0"/>
          <w:marTop w:val="0"/>
          <w:marBottom w:val="0"/>
          <w:divBdr>
            <w:top w:val="none" w:sz="0" w:space="0" w:color="auto"/>
            <w:left w:val="none" w:sz="0" w:space="0" w:color="auto"/>
            <w:bottom w:val="none" w:sz="0" w:space="0" w:color="auto"/>
            <w:right w:val="none" w:sz="0" w:space="0" w:color="auto"/>
          </w:divBdr>
          <w:divsChild>
            <w:div w:id="412553268">
              <w:marLeft w:val="-75"/>
              <w:marRight w:val="0"/>
              <w:marTop w:val="30"/>
              <w:marBottom w:val="30"/>
              <w:divBdr>
                <w:top w:val="none" w:sz="0" w:space="0" w:color="auto"/>
                <w:left w:val="none" w:sz="0" w:space="0" w:color="auto"/>
                <w:bottom w:val="none" w:sz="0" w:space="0" w:color="auto"/>
                <w:right w:val="none" w:sz="0" w:space="0" w:color="auto"/>
              </w:divBdr>
              <w:divsChild>
                <w:div w:id="587689954">
                  <w:marLeft w:val="0"/>
                  <w:marRight w:val="0"/>
                  <w:marTop w:val="0"/>
                  <w:marBottom w:val="0"/>
                  <w:divBdr>
                    <w:top w:val="none" w:sz="0" w:space="0" w:color="auto"/>
                    <w:left w:val="none" w:sz="0" w:space="0" w:color="auto"/>
                    <w:bottom w:val="none" w:sz="0" w:space="0" w:color="auto"/>
                    <w:right w:val="none" w:sz="0" w:space="0" w:color="auto"/>
                  </w:divBdr>
                  <w:divsChild>
                    <w:div w:id="908271612">
                      <w:marLeft w:val="0"/>
                      <w:marRight w:val="0"/>
                      <w:marTop w:val="0"/>
                      <w:marBottom w:val="0"/>
                      <w:divBdr>
                        <w:top w:val="none" w:sz="0" w:space="0" w:color="auto"/>
                        <w:left w:val="none" w:sz="0" w:space="0" w:color="auto"/>
                        <w:bottom w:val="none" w:sz="0" w:space="0" w:color="auto"/>
                        <w:right w:val="none" w:sz="0" w:space="0" w:color="auto"/>
                      </w:divBdr>
                    </w:div>
                  </w:divsChild>
                </w:div>
                <w:div w:id="1785417516">
                  <w:marLeft w:val="0"/>
                  <w:marRight w:val="0"/>
                  <w:marTop w:val="0"/>
                  <w:marBottom w:val="0"/>
                  <w:divBdr>
                    <w:top w:val="none" w:sz="0" w:space="0" w:color="auto"/>
                    <w:left w:val="none" w:sz="0" w:space="0" w:color="auto"/>
                    <w:bottom w:val="none" w:sz="0" w:space="0" w:color="auto"/>
                    <w:right w:val="none" w:sz="0" w:space="0" w:color="auto"/>
                  </w:divBdr>
                  <w:divsChild>
                    <w:div w:id="1596592065">
                      <w:marLeft w:val="0"/>
                      <w:marRight w:val="0"/>
                      <w:marTop w:val="0"/>
                      <w:marBottom w:val="0"/>
                      <w:divBdr>
                        <w:top w:val="none" w:sz="0" w:space="0" w:color="auto"/>
                        <w:left w:val="none" w:sz="0" w:space="0" w:color="auto"/>
                        <w:bottom w:val="none" w:sz="0" w:space="0" w:color="auto"/>
                        <w:right w:val="none" w:sz="0" w:space="0" w:color="auto"/>
                      </w:divBdr>
                    </w:div>
                  </w:divsChild>
                </w:div>
                <w:div w:id="177626286">
                  <w:marLeft w:val="0"/>
                  <w:marRight w:val="0"/>
                  <w:marTop w:val="0"/>
                  <w:marBottom w:val="0"/>
                  <w:divBdr>
                    <w:top w:val="none" w:sz="0" w:space="0" w:color="auto"/>
                    <w:left w:val="none" w:sz="0" w:space="0" w:color="auto"/>
                    <w:bottom w:val="none" w:sz="0" w:space="0" w:color="auto"/>
                    <w:right w:val="none" w:sz="0" w:space="0" w:color="auto"/>
                  </w:divBdr>
                  <w:divsChild>
                    <w:div w:id="1627616384">
                      <w:marLeft w:val="0"/>
                      <w:marRight w:val="0"/>
                      <w:marTop w:val="0"/>
                      <w:marBottom w:val="0"/>
                      <w:divBdr>
                        <w:top w:val="none" w:sz="0" w:space="0" w:color="auto"/>
                        <w:left w:val="none" w:sz="0" w:space="0" w:color="auto"/>
                        <w:bottom w:val="none" w:sz="0" w:space="0" w:color="auto"/>
                        <w:right w:val="none" w:sz="0" w:space="0" w:color="auto"/>
                      </w:divBdr>
                    </w:div>
                  </w:divsChild>
                </w:div>
                <w:div w:id="2107538403">
                  <w:marLeft w:val="0"/>
                  <w:marRight w:val="0"/>
                  <w:marTop w:val="0"/>
                  <w:marBottom w:val="0"/>
                  <w:divBdr>
                    <w:top w:val="none" w:sz="0" w:space="0" w:color="auto"/>
                    <w:left w:val="none" w:sz="0" w:space="0" w:color="auto"/>
                    <w:bottom w:val="none" w:sz="0" w:space="0" w:color="auto"/>
                    <w:right w:val="none" w:sz="0" w:space="0" w:color="auto"/>
                  </w:divBdr>
                  <w:divsChild>
                    <w:div w:id="276109964">
                      <w:marLeft w:val="0"/>
                      <w:marRight w:val="0"/>
                      <w:marTop w:val="0"/>
                      <w:marBottom w:val="0"/>
                      <w:divBdr>
                        <w:top w:val="none" w:sz="0" w:space="0" w:color="auto"/>
                        <w:left w:val="none" w:sz="0" w:space="0" w:color="auto"/>
                        <w:bottom w:val="none" w:sz="0" w:space="0" w:color="auto"/>
                        <w:right w:val="none" w:sz="0" w:space="0" w:color="auto"/>
                      </w:divBdr>
                    </w:div>
                  </w:divsChild>
                </w:div>
                <w:div w:id="702633812">
                  <w:marLeft w:val="0"/>
                  <w:marRight w:val="0"/>
                  <w:marTop w:val="0"/>
                  <w:marBottom w:val="0"/>
                  <w:divBdr>
                    <w:top w:val="none" w:sz="0" w:space="0" w:color="auto"/>
                    <w:left w:val="none" w:sz="0" w:space="0" w:color="auto"/>
                    <w:bottom w:val="none" w:sz="0" w:space="0" w:color="auto"/>
                    <w:right w:val="none" w:sz="0" w:space="0" w:color="auto"/>
                  </w:divBdr>
                  <w:divsChild>
                    <w:div w:id="1726833842">
                      <w:marLeft w:val="0"/>
                      <w:marRight w:val="0"/>
                      <w:marTop w:val="0"/>
                      <w:marBottom w:val="0"/>
                      <w:divBdr>
                        <w:top w:val="none" w:sz="0" w:space="0" w:color="auto"/>
                        <w:left w:val="none" w:sz="0" w:space="0" w:color="auto"/>
                        <w:bottom w:val="none" w:sz="0" w:space="0" w:color="auto"/>
                        <w:right w:val="none" w:sz="0" w:space="0" w:color="auto"/>
                      </w:divBdr>
                    </w:div>
                  </w:divsChild>
                </w:div>
                <w:div w:id="1311445461">
                  <w:marLeft w:val="0"/>
                  <w:marRight w:val="0"/>
                  <w:marTop w:val="0"/>
                  <w:marBottom w:val="0"/>
                  <w:divBdr>
                    <w:top w:val="none" w:sz="0" w:space="0" w:color="auto"/>
                    <w:left w:val="none" w:sz="0" w:space="0" w:color="auto"/>
                    <w:bottom w:val="none" w:sz="0" w:space="0" w:color="auto"/>
                    <w:right w:val="none" w:sz="0" w:space="0" w:color="auto"/>
                  </w:divBdr>
                  <w:divsChild>
                    <w:div w:id="1194348008">
                      <w:marLeft w:val="0"/>
                      <w:marRight w:val="0"/>
                      <w:marTop w:val="0"/>
                      <w:marBottom w:val="0"/>
                      <w:divBdr>
                        <w:top w:val="none" w:sz="0" w:space="0" w:color="auto"/>
                        <w:left w:val="none" w:sz="0" w:space="0" w:color="auto"/>
                        <w:bottom w:val="none" w:sz="0" w:space="0" w:color="auto"/>
                        <w:right w:val="none" w:sz="0" w:space="0" w:color="auto"/>
                      </w:divBdr>
                    </w:div>
                  </w:divsChild>
                </w:div>
                <w:div w:id="722287921">
                  <w:marLeft w:val="0"/>
                  <w:marRight w:val="0"/>
                  <w:marTop w:val="0"/>
                  <w:marBottom w:val="0"/>
                  <w:divBdr>
                    <w:top w:val="none" w:sz="0" w:space="0" w:color="auto"/>
                    <w:left w:val="none" w:sz="0" w:space="0" w:color="auto"/>
                    <w:bottom w:val="none" w:sz="0" w:space="0" w:color="auto"/>
                    <w:right w:val="none" w:sz="0" w:space="0" w:color="auto"/>
                  </w:divBdr>
                  <w:divsChild>
                    <w:div w:id="319624822">
                      <w:marLeft w:val="0"/>
                      <w:marRight w:val="0"/>
                      <w:marTop w:val="0"/>
                      <w:marBottom w:val="0"/>
                      <w:divBdr>
                        <w:top w:val="none" w:sz="0" w:space="0" w:color="auto"/>
                        <w:left w:val="none" w:sz="0" w:space="0" w:color="auto"/>
                        <w:bottom w:val="none" w:sz="0" w:space="0" w:color="auto"/>
                        <w:right w:val="none" w:sz="0" w:space="0" w:color="auto"/>
                      </w:divBdr>
                    </w:div>
                  </w:divsChild>
                </w:div>
                <w:div w:id="1861695544">
                  <w:marLeft w:val="0"/>
                  <w:marRight w:val="0"/>
                  <w:marTop w:val="0"/>
                  <w:marBottom w:val="0"/>
                  <w:divBdr>
                    <w:top w:val="none" w:sz="0" w:space="0" w:color="auto"/>
                    <w:left w:val="none" w:sz="0" w:space="0" w:color="auto"/>
                    <w:bottom w:val="none" w:sz="0" w:space="0" w:color="auto"/>
                    <w:right w:val="none" w:sz="0" w:space="0" w:color="auto"/>
                  </w:divBdr>
                  <w:divsChild>
                    <w:div w:id="534579397">
                      <w:marLeft w:val="0"/>
                      <w:marRight w:val="0"/>
                      <w:marTop w:val="0"/>
                      <w:marBottom w:val="0"/>
                      <w:divBdr>
                        <w:top w:val="none" w:sz="0" w:space="0" w:color="auto"/>
                        <w:left w:val="none" w:sz="0" w:space="0" w:color="auto"/>
                        <w:bottom w:val="none" w:sz="0" w:space="0" w:color="auto"/>
                        <w:right w:val="none" w:sz="0" w:space="0" w:color="auto"/>
                      </w:divBdr>
                    </w:div>
                  </w:divsChild>
                </w:div>
                <w:div w:id="318533591">
                  <w:marLeft w:val="0"/>
                  <w:marRight w:val="0"/>
                  <w:marTop w:val="0"/>
                  <w:marBottom w:val="0"/>
                  <w:divBdr>
                    <w:top w:val="none" w:sz="0" w:space="0" w:color="auto"/>
                    <w:left w:val="none" w:sz="0" w:space="0" w:color="auto"/>
                    <w:bottom w:val="none" w:sz="0" w:space="0" w:color="auto"/>
                    <w:right w:val="none" w:sz="0" w:space="0" w:color="auto"/>
                  </w:divBdr>
                  <w:divsChild>
                    <w:div w:id="1630092783">
                      <w:marLeft w:val="0"/>
                      <w:marRight w:val="0"/>
                      <w:marTop w:val="0"/>
                      <w:marBottom w:val="0"/>
                      <w:divBdr>
                        <w:top w:val="none" w:sz="0" w:space="0" w:color="auto"/>
                        <w:left w:val="none" w:sz="0" w:space="0" w:color="auto"/>
                        <w:bottom w:val="none" w:sz="0" w:space="0" w:color="auto"/>
                        <w:right w:val="none" w:sz="0" w:space="0" w:color="auto"/>
                      </w:divBdr>
                    </w:div>
                  </w:divsChild>
                </w:div>
                <w:div w:id="1939679474">
                  <w:marLeft w:val="0"/>
                  <w:marRight w:val="0"/>
                  <w:marTop w:val="0"/>
                  <w:marBottom w:val="0"/>
                  <w:divBdr>
                    <w:top w:val="none" w:sz="0" w:space="0" w:color="auto"/>
                    <w:left w:val="none" w:sz="0" w:space="0" w:color="auto"/>
                    <w:bottom w:val="none" w:sz="0" w:space="0" w:color="auto"/>
                    <w:right w:val="none" w:sz="0" w:space="0" w:color="auto"/>
                  </w:divBdr>
                  <w:divsChild>
                    <w:div w:id="1070466725">
                      <w:marLeft w:val="0"/>
                      <w:marRight w:val="0"/>
                      <w:marTop w:val="0"/>
                      <w:marBottom w:val="0"/>
                      <w:divBdr>
                        <w:top w:val="none" w:sz="0" w:space="0" w:color="auto"/>
                        <w:left w:val="none" w:sz="0" w:space="0" w:color="auto"/>
                        <w:bottom w:val="none" w:sz="0" w:space="0" w:color="auto"/>
                        <w:right w:val="none" w:sz="0" w:space="0" w:color="auto"/>
                      </w:divBdr>
                    </w:div>
                  </w:divsChild>
                </w:div>
                <w:div w:id="62534353">
                  <w:marLeft w:val="0"/>
                  <w:marRight w:val="0"/>
                  <w:marTop w:val="0"/>
                  <w:marBottom w:val="0"/>
                  <w:divBdr>
                    <w:top w:val="none" w:sz="0" w:space="0" w:color="auto"/>
                    <w:left w:val="none" w:sz="0" w:space="0" w:color="auto"/>
                    <w:bottom w:val="none" w:sz="0" w:space="0" w:color="auto"/>
                    <w:right w:val="none" w:sz="0" w:space="0" w:color="auto"/>
                  </w:divBdr>
                  <w:divsChild>
                    <w:div w:id="1636254831">
                      <w:marLeft w:val="0"/>
                      <w:marRight w:val="0"/>
                      <w:marTop w:val="0"/>
                      <w:marBottom w:val="0"/>
                      <w:divBdr>
                        <w:top w:val="none" w:sz="0" w:space="0" w:color="auto"/>
                        <w:left w:val="none" w:sz="0" w:space="0" w:color="auto"/>
                        <w:bottom w:val="none" w:sz="0" w:space="0" w:color="auto"/>
                        <w:right w:val="none" w:sz="0" w:space="0" w:color="auto"/>
                      </w:divBdr>
                    </w:div>
                  </w:divsChild>
                </w:div>
                <w:div w:id="155729097">
                  <w:marLeft w:val="0"/>
                  <w:marRight w:val="0"/>
                  <w:marTop w:val="0"/>
                  <w:marBottom w:val="0"/>
                  <w:divBdr>
                    <w:top w:val="none" w:sz="0" w:space="0" w:color="auto"/>
                    <w:left w:val="none" w:sz="0" w:space="0" w:color="auto"/>
                    <w:bottom w:val="none" w:sz="0" w:space="0" w:color="auto"/>
                    <w:right w:val="none" w:sz="0" w:space="0" w:color="auto"/>
                  </w:divBdr>
                  <w:divsChild>
                    <w:div w:id="155998845">
                      <w:marLeft w:val="0"/>
                      <w:marRight w:val="0"/>
                      <w:marTop w:val="0"/>
                      <w:marBottom w:val="0"/>
                      <w:divBdr>
                        <w:top w:val="none" w:sz="0" w:space="0" w:color="auto"/>
                        <w:left w:val="none" w:sz="0" w:space="0" w:color="auto"/>
                        <w:bottom w:val="none" w:sz="0" w:space="0" w:color="auto"/>
                        <w:right w:val="none" w:sz="0" w:space="0" w:color="auto"/>
                      </w:divBdr>
                    </w:div>
                  </w:divsChild>
                </w:div>
                <w:div w:id="1070031825">
                  <w:marLeft w:val="0"/>
                  <w:marRight w:val="0"/>
                  <w:marTop w:val="0"/>
                  <w:marBottom w:val="0"/>
                  <w:divBdr>
                    <w:top w:val="none" w:sz="0" w:space="0" w:color="auto"/>
                    <w:left w:val="none" w:sz="0" w:space="0" w:color="auto"/>
                    <w:bottom w:val="none" w:sz="0" w:space="0" w:color="auto"/>
                    <w:right w:val="none" w:sz="0" w:space="0" w:color="auto"/>
                  </w:divBdr>
                  <w:divsChild>
                    <w:div w:id="145561516">
                      <w:marLeft w:val="0"/>
                      <w:marRight w:val="0"/>
                      <w:marTop w:val="0"/>
                      <w:marBottom w:val="0"/>
                      <w:divBdr>
                        <w:top w:val="none" w:sz="0" w:space="0" w:color="auto"/>
                        <w:left w:val="none" w:sz="0" w:space="0" w:color="auto"/>
                        <w:bottom w:val="none" w:sz="0" w:space="0" w:color="auto"/>
                        <w:right w:val="none" w:sz="0" w:space="0" w:color="auto"/>
                      </w:divBdr>
                    </w:div>
                  </w:divsChild>
                </w:div>
                <w:div w:id="1079256818">
                  <w:marLeft w:val="0"/>
                  <w:marRight w:val="0"/>
                  <w:marTop w:val="0"/>
                  <w:marBottom w:val="0"/>
                  <w:divBdr>
                    <w:top w:val="none" w:sz="0" w:space="0" w:color="auto"/>
                    <w:left w:val="none" w:sz="0" w:space="0" w:color="auto"/>
                    <w:bottom w:val="none" w:sz="0" w:space="0" w:color="auto"/>
                    <w:right w:val="none" w:sz="0" w:space="0" w:color="auto"/>
                  </w:divBdr>
                  <w:divsChild>
                    <w:div w:id="1941527600">
                      <w:marLeft w:val="0"/>
                      <w:marRight w:val="0"/>
                      <w:marTop w:val="0"/>
                      <w:marBottom w:val="0"/>
                      <w:divBdr>
                        <w:top w:val="none" w:sz="0" w:space="0" w:color="auto"/>
                        <w:left w:val="none" w:sz="0" w:space="0" w:color="auto"/>
                        <w:bottom w:val="none" w:sz="0" w:space="0" w:color="auto"/>
                        <w:right w:val="none" w:sz="0" w:space="0" w:color="auto"/>
                      </w:divBdr>
                    </w:div>
                  </w:divsChild>
                </w:div>
                <w:div w:id="1130976119">
                  <w:marLeft w:val="0"/>
                  <w:marRight w:val="0"/>
                  <w:marTop w:val="0"/>
                  <w:marBottom w:val="0"/>
                  <w:divBdr>
                    <w:top w:val="none" w:sz="0" w:space="0" w:color="auto"/>
                    <w:left w:val="none" w:sz="0" w:space="0" w:color="auto"/>
                    <w:bottom w:val="none" w:sz="0" w:space="0" w:color="auto"/>
                    <w:right w:val="none" w:sz="0" w:space="0" w:color="auto"/>
                  </w:divBdr>
                  <w:divsChild>
                    <w:div w:id="521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12610">
          <w:marLeft w:val="0"/>
          <w:marRight w:val="0"/>
          <w:marTop w:val="0"/>
          <w:marBottom w:val="0"/>
          <w:divBdr>
            <w:top w:val="none" w:sz="0" w:space="0" w:color="auto"/>
            <w:left w:val="none" w:sz="0" w:space="0" w:color="auto"/>
            <w:bottom w:val="none" w:sz="0" w:space="0" w:color="auto"/>
            <w:right w:val="none" w:sz="0" w:space="0" w:color="auto"/>
          </w:divBdr>
        </w:div>
        <w:div w:id="993412933">
          <w:marLeft w:val="0"/>
          <w:marRight w:val="0"/>
          <w:marTop w:val="0"/>
          <w:marBottom w:val="0"/>
          <w:divBdr>
            <w:top w:val="none" w:sz="0" w:space="0" w:color="auto"/>
            <w:left w:val="none" w:sz="0" w:space="0" w:color="auto"/>
            <w:bottom w:val="none" w:sz="0" w:space="0" w:color="auto"/>
            <w:right w:val="none" w:sz="0" w:space="0" w:color="auto"/>
          </w:divBdr>
        </w:div>
        <w:div w:id="1058820232">
          <w:marLeft w:val="0"/>
          <w:marRight w:val="0"/>
          <w:marTop w:val="0"/>
          <w:marBottom w:val="0"/>
          <w:divBdr>
            <w:top w:val="none" w:sz="0" w:space="0" w:color="auto"/>
            <w:left w:val="none" w:sz="0" w:space="0" w:color="auto"/>
            <w:bottom w:val="none" w:sz="0" w:space="0" w:color="auto"/>
            <w:right w:val="none" w:sz="0" w:space="0" w:color="auto"/>
          </w:divBdr>
        </w:div>
        <w:div w:id="386999766">
          <w:marLeft w:val="0"/>
          <w:marRight w:val="0"/>
          <w:marTop w:val="0"/>
          <w:marBottom w:val="0"/>
          <w:divBdr>
            <w:top w:val="none" w:sz="0" w:space="0" w:color="auto"/>
            <w:left w:val="none" w:sz="0" w:space="0" w:color="auto"/>
            <w:bottom w:val="none" w:sz="0" w:space="0" w:color="auto"/>
            <w:right w:val="none" w:sz="0" w:space="0" w:color="auto"/>
          </w:divBdr>
        </w:div>
        <w:div w:id="70279365">
          <w:marLeft w:val="0"/>
          <w:marRight w:val="0"/>
          <w:marTop w:val="0"/>
          <w:marBottom w:val="0"/>
          <w:divBdr>
            <w:top w:val="none" w:sz="0" w:space="0" w:color="auto"/>
            <w:left w:val="none" w:sz="0" w:space="0" w:color="auto"/>
            <w:bottom w:val="none" w:sz="0" w:space="0" w:color="auto"/>
            <w:right w:val="none" w:sz="0" w:space="0" w:color="auto"/>
          </w:divBdr>
        </w:div>
        <w:div w:id="2115855305">
          <w:marLeft w:val="0"/>
          <w:marRight w:val="0"/>
          <w:marTop w:val="0"/>
          <w:marBottom w:val="0"/>
          <w:divBdr>
            <w:top w:val="none" w:sz="0" w:space="0" w:color="auto"/>
            <w:left w:val="none" w:sz="0" w:space="0" w:color="auto"/>
            <w:bottom w:val="none" w:sz="0" w:space="0" w:color="auto"/>
            <w:right w:val="none" w:sz="0" w:space="0" w:color="auto"/>
          </w:divBdr>
        </w:div>
        <w:div w:id="1275137117">
          <w:marLeft w:val="0"/>
          <w:marRight w:val="0"/>
          <w:marTop w:val="0"/>
          <w:marBottom w:val="0"/>
          <w:divBdr>
            <w:top w:val="none" w:sz="0" w:space="0" w:color="auto"/>
            <w:left w:val="none" w:sz="0" w:space="0" w:color="auto"/>
            <w:bottom w:val="none" w:sz="0" w:space="0" w:color="auto"/>
            <w:right w:val="none" w:sz="0" w:space="0" w:color="auto"/>
          </w:divBdr>
        </w:div>
        <w:div w:id="1733507198">
          <w:marLeft w:val="0"/>
          <w:marRight w:val="0"/>
          <w:marTop w:val="0"/>
          <w:marBottom w:val="0"/>
          <w:divBdr>
            <w:top w:val="none" w:sz="0" w:space="0" w:color="auto"/>
            <w:left w:val="none" w:sz="0" w:space="0" w:color="auto"/>
            <w:bottom w:val="none" w:sz="0" w:space="0" w:color="auto"/>
            <w:right w:val="none" w:sz="0" w:space="0" w:color="auto"/>
          </w:divBdr>
        </w:div>
        <w:div w:id="1346519296">
          <w:marLeft w:val="0"/>
          <w:marRight w:val="0"/>
          <w:marTop w:val="0"/>
          <w:marBottom w:val="0"/>
          <w:divBdr>
            <w:top w:val="none" w:sz="0" w:space="0" w:color="auto"/>
            <w:left w:val="none" w:sz="0" w:space="0" w:color="auto"/>
            <w:bottom w:val="none" w:sz="0" w:space="0" w:color="auto"/>
            <w:right w:val="none" w:sz="0" w:space="0" w:color="auto"/>
          </w:divBdr>
        </w:div>
        <w:div w:id="813640928">
          <w:marLeft w:val="0"/>
          <w:marRight w:val="0"/>
          <w:marTop w:val="0"/>
          <w:marBottom w:val="0"/>
          <w:divBdr>
            <w:top w:val="none" w:sz="0" w:space="0" w:color="auto"/>
            <w:left w:val="none" w:sz="0" w:space="0" w:color="auto"/>
            <w:bottom w:val="none" w:sz="0" w:space="0" w:color="auto"/>
            <w:right w:val="none" w:sz="0" w:space="0" w:color="auto"/>
          </w:divBdr>
        </w:div>
        <w:div w:id="698892721">
          <w:marLeft w:val="0"/>
          <w:marRight w:val="0"/>
          <w:marTop w:val="0"/>
          <w:marBottom w:val="0"/>
          <w:divBdr>
            <w:top w:val="none" w:sz="0" w:space="0" w:color="auto"/>
            <w:left w:val="none" w:sz="0" w:space="0" w:color="auto"/>
            <w:bottom w:val="none" w:sz="0" w:space="0" w:color="auto"/>
            <w:right w:val="none" w:sz="0" w:space="0" w:color="auto"/>
          </w:divBdr>
        </w:div>
        <w:div w:id="1205093967">
          <w:marLeft w:val="0"/>
          <w:marRight w:val="0"/>
          <w:marTop w:val="0"/>
          <w:marBottom w:val="0"/>
          <w:divBdr>
            <w:top w:val="none" w:sz="0" w:space="0" w:color="auto"/>
            <w:left w:val="none" w:sz="0" w:space="0" w:color="auto"/>
            <w:bottom w:val="none" w:sz="0" w:space="0" w:color="auto"/>
            <w:right w:val="none" w:sz="0" w:space="0" w:color="auto"/>
          </w:divBdr>
        </w:div>
        <w:div w:id="1685278386">
          <w:marLeft w:val="0"/>
          <w:marRight w:val="0"/>
          <w:marTop w:val="0"/>
          <w:marBottom w:val="0"/>
          <w:divBdr>
            <w:top w:val="none" w:sz="0" w:space="0" w:color="auto"/>
            <w:left w:val="none" w:sz="0" w:space="0" w:color="auto"/>
            <w:bottom w:val="none" w:sz="0" w:space="0" w:color="auto"/>
            <w:right w:val="none" w:sz="0" w:space="0" w:color="auto"/>
          </w:divBdr>
        </w:div>
        <w:div w:id="740954678">
          <w:marLeft w:val="0"/>
          <w:marRight w:val="0"/>
          <w:marTop w:val="0"/>
          <w:marBottom w:val="0"/>
          <w:divBdr>
            <w:top w:val="none" w:sz="0" w:space="0" w:color="auto"/>
            <w:left w:val="none" w:sz="0" w:space="0" w:color="auto"/>
            <w:bottom w:val="none" w:sz="0" w:space="0" w:color="auto"/>
            <w:right w:val="none" w:sz="0" w:space="0" w:color="auto"/>
          </w:divBdr>
        </w:div>
        <w:div w:id="696735399">
          <w:marLeft w:val="0"/>
          <w:marRight w:val="0"/>
          <w:marTop w:val="0"/>
          <w:marBottom w:val="0"/>
          <w:divBdr>
            <w:top w:val="none" w:sz="0" w:space="0" w:color="auto"/>
            <w:left w:val="none" w:sz="0" w:space="0" w:color="auto"/>
            <w:bottom w:val="none" w:sz="0" w:space="0" w:color="auto"/>
            <w:right w:val="none" w:sz="0" w:space="0" w:color="auto"/>
          </w:divBdr>
        </w:div>
        <w:div w:id="1605846928">
          <w:marLeft w:val="0"/>
          <w:marRight w:val="0"/>
          <w:marTop w:val="0"/>
          <w:marBottom w:val="0"/>
          <w:divBdr>
            <w:top w:val="none" w:sz="0" w:space="0" w:color="auto"/>
            <w:left w:val="none" w:sz="0" w:space="0" w:color="auto"/>
            <w:bottom w:val="none" w:sz="0" w:space="0" w:color="auto"/>
            <w:right w:val="none" w:sz="0" w:space="0" w:color="auto"/>
          </w:divBdr>
        </w:div>
      </w:divsChild>
    </w:div>
    <w:div w:id="1820538219">
      <w:bodyDiv w:val="1"/>
      <w:marLeft w:val="0"/>
      <w:marRight w:val="0"/>
      <w:marTop w:val="0"/>
      <w:marBottom w:val="0"/>
      <w:divBdr>
        <w:top w:val="none" w:sz="0" w:space="0" w:color="auto"/>
        <w:left w:val="none" w:sz="0" w:space="0" w:color="auto"/>
        <w:bottom w:val="none" w:sz="0" w:space="0" w:color="auto"/>
        <w:right w:val="none" w:sz="0" w:space="0" w:color="auto"/>
      </w:divBdr>
    </w:div>
    <w:div w:id="1849783462">
      <w:bodyDiv w:val="1"/>
      <w:marLeft w:val="0"/>
      <w:marRight w:val="0"/>
      <w:marTop w:val="0"/>
      <w:marBottom w:val="0"/>
      <w:divBdr>
        <w:top w:val="none" w:sz="0" w:space="0" w:color="auto"/>
        <w:left w:val="none" w:sz="0" w:space="0" w:color="auto"/>
        <w:bottom w:val="none" w:sz="0" w:space="0" w:color="auto"/>
        <w:right w:val="none" w:sz="0" w:space="0" w:color="auto"/>
      </w:divBdr>
      <w:divsChild>
        <w:div w:id="619383949">
          <w:marLeft w:val="0"/>
          <w:marRight w:val="0"/>
          <w:marTop w:val="0"/>
          <w:marBottom w:val="0"/>
          <w:divBdr>
            <w:top w:val="none" w:sz="0" w:space="0" w:color="auto"/>
            <w:left w:val="none" w:sz="0" w:space="0" w:color="auto"/>
            <w:bottom w:val="none" w:sz="0" w:space="0" w:color="auto"/>
            <w:right w:val="none" w:sz="0" w:space="0" w:color="auto"/>
          </w:divBdr>
        </w:div>
        <w:div w:id="229120519">
          <w:marLeft w:val="0"/>
          <w:marRight w:val="0"/>
          <w:marTop w:val="0"/>
          <w:marBottom w:val="0"/>
          <w:divBdr>
            <w:top w:val="none" w:sz="0" w:space="0" w:color="auto"/>
            <w:left w:val="none" w:sz="0" w:space="0" w:color="auto"/>
            <w:bottom w:val="none" w:sz="0" w:space="0" w:color="auto"/>
            <w:right w:val="none" w:sz="0" w:space="0" w:color="auto"/>
          </w:divBdr>
        </w:div>
        <w:div w:id="1925603499">
          <w:marLeft w:val="0"/>
          <w:marRight w:val="0"/>
          <w:marTop w:val="0"/>
          <w:marBottom w:val="0"/>
          <w:divBdr>
            <w:top w:val="none" w:sz="0" w:space="0" w:color="auto"/>
            <w:left w:val="none" w:sz="0" w:space="0" w:color="auto"/>
            <w:bottom w:val="none" w:sz="0" w:space="0" w:color="auto"/>
            <w:right w:val="none" w:sz="0" w:space="0" w:color="auto"/>
          </w:divBdr>
        </w:div>
        <w:div w:id="514346969">
          <w:marLeft w:val="0"/>
          <w:marRight w:val="0"/>
          <w:marTop w:val="0"/>
          <w:marBottom w:val="0"/>
          <w:divBdr>
            <w:top w:val="none" w:sz="0" w:space="0" w:color="auto"/>
            <w:left w:val="none" w:sz="0" w:space="0" w:color="auto"/>
            <w:bottom w:val="none" w:sz="0" w:space="0" w:color="auto"/>
            <w:right w:val="none" w:sz="0" w:space="0" w:color="auto"/>
          </w:divBdr>
        </w:div>
        <w:div w:id="1139223813">
          <w:marLeft w:val="0"/>
          <w:marRight w:val="0"/>
          <w:marTop w:val="0"/>
          <w:marBottom w:val="0"/>
          <w:divBdr>
            <w:top w:val="none" w:sz="0" w:space="0" w:color="auto"/>
            <w:left w:val="none" w:sz="0" w:space="0" w:color="auto"/>
            <w:bottom w:val="none" w:sz="0" w:space="0" w:color="auto"/>
            <w:right w:val="none" w:sz="0" w:space="0" w:color="auto"/>
          </w:divBdr>
        </w:div>
        <w:div w:id="683631724">
          <w:marLeft w:val="0"/>
          <w:marRight w:val="0"/>
          <w:marTop w:val="0"/>
          <w:marBottom w:val="0"/>
          <w:divBdr>
            <w:top w:val="none" w:sz="0" w:space="0" w:color="auto"/>
            <w:left w:val="none" w:sz="0" w:space="0" w:color="auto"/>
            <w:bottom w:val="none" w:sz="0" w:space="0" w:color="auto"/>
            <w:right w:val="none" w:sz="0" w:space="0" w:color="auto"/>
          </w:divBdr>
        </w:div>
        <w:div w:id="1459303066">
          <w:marLeft w:val="0"/>
          <w:marRight w:val="0"/>
          <w:marTop w:val="0"/>
          <w:marBottom w:val="0"/>
          <w:divBdr>
            <w:top w:val="none" w:sz="0" w:space="0" w:color="auto"/>
            <w:left w:val="none" w:sz="0" w:space="0" w:color="auto"/>
            <w:bottom w:val="none" w:sz="0" w:space="0" w:color="auto"/>
            <w:right w:val="none" w:sz="0" w:space="0" w:color="auto"/>
          </w:divBdr>
        </w:div>
        <w:div w:id="1453094413">
          <w:marLeft w:val="0"/>
          <w:marRight w:val="0"/>
          <w:marTop w:val="0"/>
          <w:marBottom w:val="0"/>
          <w:divBdr>
            <w:top w:val="none" w:sz="0" w:space="0" w:color="auto"/>
            <w:left w:val="none" w:sz="0" w:space="0" w:color="auto"/>
            <w:bottom w:val="none" w:sz="0" w:space="0" w:color="auto"/>
            <w:right w:val="none" w:sz="0" w:space="0" w:color="auto"/>
          </w:divBdr>
        </w:div>
        <w:div w:id="1258446361">
          <w:marLeft w:val="0"/>
          <w:marRight w:val="0"/>
          <w:marTop w:val="0"/>
          <w:marBottom w:val="0"/>
          <w:divBdr>
            <w:top w:val="none" w:sz="0" w:space="0" w:color="auto"/>
            <w:left w:val="none" w:sz="0" w:space="0" w:color="auto"/>
            <w:bottom w:val="none" w:sz="0" w:space="0" w:color="auto"/>
            <w:right w:val="none" w:sz="0" w:space="0" w:color="auto"/>
          </w:divBdr>
        </w:div>
        <w:div w:id="829103419">
          <w:marLeft w:val="0"/>
          <w:marRight w:val="0"/>
          <w:marTop w:val="0"/>
          <w:marBottom w:val="0"/>
          <w:divBdr>
            <w:top w:val="none" w:sz="0" w:space="0" w:color="auto"/>
            <w:left w:val="none" w:sz="0" w:space="0" w:color="auto"/>
            <w:bottom w:val="none" w:sz="0" w:space="0" w:color="auto"/>
            <w:right w:val="none" w:sz="0" w:space="0" w:color="auto"/>
          </w:divBdr>
        </w:div>
        <w:div w:id="2131897961">
          <w:marLeft w:val="0"/>
          <w:marRight w:val="0"/>
          <w:marTop w:val="0"/>
          <w:marBottom w:val="0"/>
          <w:divBdr>
            <w:top w:val="none" w:sz="0" w:space="0" w:color="auto"/>
            <w:left w:val="none" w:sz="0" w:space="0" w:color="auto"/>
            <w:bottom w:val="none" w:sz="0" w:space="0" w:color="auto"/>
            <w:right w:val="none" w:sz="0" w:space="0" w:color="auto"/>
          </w:divBdr>
        </w:div>
        <w:div w:id="691304583">
          <w:marLeft w:val="0"/>
          <w:marRight w:val="0"/>
          <w:marTop w:val="0"/>
          <w:marBottom w:val="0"/>
          <w:divBdr>
            <w:top w:val="none" w:sz="0" w:space="0" w:color="auto"/>
            <w:left w:val="none" w:sz="0" w:space="0" w:color="auto"/>
            <w:bottom w:val="none" w:sz="0" w:space="0" w:color="auto"/>
            <w:right w:val="none" w:sz="0" w:space="0" w:color="auto"/>
          </w:divBdr>
        </w:div>
      </w:divsChild>
    </w:div>
    <w:div w:id="1885290320">
      <w:bodyDiv w:val="1"/>
      <w:marLeft w:val="0"/>
      <w:marRight w:val="0"/>
      <w:marTop w:val="0"/>
      <w:marBottom w:val="0"/>
      <w:divBdr>
        <w:top w:val="none" w:sz="0" w:space="0" w:color="auto"/>
        <w:left w:val="none" w:sz="0" w:space="0" w:color="auto"/>
        <w:bottom w:val="none" w:sz="0" w:space="0" w:color="auto"/>
        <w:right w:val="none" w:sz="0" w:space="0" w:color="auto"/>
      </w:divBdr>
    </w:div>
    <w:div w:id="1908758620">
      <w:bodyDiv w:val="1"/>
      <w:marLeft w:val="0"/>
      <w:marRight w:val="0"/>
      <w:marTop w:val="0"/>
      <w:marBottom w:val="0"/>
      <w:divBdr>
        <w:top w:val="none" w:sz="0" w:space="0" w:color="auto"/>
        <w:left w:val="none" w:sz="0" w:space="0" w:color="auto"/>
        <w:bottom w:val="none" w:sz="0" w:space="0" w:color="auto"/>
        <w:right w:val="none" w:sz="0" w:space="0" w:color="auto"/>
      </w:divBdr>
      <w:divsChild>
        <w:div w:id="1733306122">
          <w:marLeft w:val="0"/>
          <w:marRight w:val="0"/>
          <w:marTop w:val="0"/>
          <w:marBottom w:val="0"/>
          <w:divBdr>
            <w:top w:val="none" w:sz="0" w:space="0" w:color="auto"/>
            <w:left w:val="none" w:sz="0" w:space="0" w:color="auto"/>
            <w:bottom w:val="none" w:sz="0" w:space="0" w:color="auto"/>
            <w:right w:val="none" w:sz="0" w:space="0" w:color="auto"/>
          </w:divBdr>
        </w:div>
        <w:div w:id="1307005971">
          <w:marLeft w:val="0"/>
          <w:marRight w:val="0"/>
          <w:marTop w:val="0"/>
          <w:marBottom w:val="0"/>
          <w:divBdr>
            <w:top w:val="none" w:sz="0" w:space="0" w:color="auto"/>
            <w:left w:val="none" w:sz="0" w:space="0" w:color="auto"/>
            <w:bottom w:val="none" w:sz="0" w:space="0" w:color="auto"/>
            <w:right w:val="none" w:sz="0" w:space="0" w:color="auto"/>
          </w:divBdr>
        </w:div>
        <w:div w:id="299504276">
          <w:marLeft w:val="0"/>
          <w:marRight w:val="0"/>
          <w:marTop w:val="0"/>
          <w:marBottom w:val="0"/>
          <w:divBdr>
            <w:top w:val="none" w:sz="0" w:space="0" w:color="auto"/>
            <w:left w:val="none" w:sz="0" w:space="0" w:color="auto"/>
            <w:bottom w:val="none" w:sz="0" w:space="0" w:color="auto"/>
            <w:right w:val="none" w:sz="0" w:space="0" w:color="auto"/>
          </w:divBdr>
        </w:div>
        <w:div w:id="1298880950">
          <w:marLeft w:val="0"/>
          <w:marRight w:val="0"/>
          <w:marTop w:val="0"/>
          <w:marBottom w:val="0"/>
          <w:divBdr>
            <w:top w:val="none" w:sz="0" w:space="0" w:color="auto"/>
            <w:left w:val="none" w:sz="0" w:space="0" w:color="auto"/>
            <w:bottom w:val="none" w:sz="0" w:space="0" w:color="auto"/>
            <w:right w:val="none" w:sz="0" w:space="0" w:color="auto"/>
          </w:divBdr>
        </w:div>
        <w:div w:id="1523130998">
          <w:marLeft w:val="0"/>
          <w:marRight w:val="0"/>
          <w:marTop w:val="0"/>
          <w:marBottom w:val="0"/>
          <w:divBdr>
            <w:top w:val="none" w:sz="0" w:space="0" w:color="auto"/>
            <w:left w:val="none" w:sz="0" w:space="0" w:color="auto"/>
            <w:bottom w:val="none" w:sz="0" w:space="0" w:color="auto"/>
            <w:right w:val="none" w:sz="0" w:space="0" w:color="auto"/>
          </w:divBdr>
        </w:div>
        <w:div w:id="325521911">
          <w:marLeft w:val="0"/>
          <w:marRight w:val="0"/>
          <w:marTop w:val="0"/>
          <w:marBottom w:val="0"/>
          <w:divBdr>
            <w:top w:val="none" w:sz="0" w:space="0" w:color="auto"/>
            <w:left w:val="none" w:sz="0" w:space="0" w:color="auto"/>
            <w:bottom w:val="none" w:sz="0" w:space="0" w:color="auto"/>
            <w:right w:val="none" w:sz="0" w:space="0" w:color="auto"/>
          </w:divBdr>
        </w:div>
        <w:div w:id="972951146">
          <w:marLeft w:val="0"/>
          <w:marRight w:val="0"/>
          <w:marTop w:val="0"/>
          <w:marBottom w:val="0"/>
          <w:divBdr>
            <w:top w:val="none" w:sz="0" w:space="0" w:color="auto"/>
            <w:left w:val="none" w:sz="0" w:space="0" w:color="auto"/>
            <w:bottom w:val="none" w:sz="0" w:space="0" w:color="auto"/>
            <w:right w:val="none" w:sz="0" w:space="0" w:color="auto"/>
          </w:divBdr>
        </w:div>
      </w:divsChild>
    </w:div>
    <w:div w:id="2085831398">
      <w:bodyDiv w:val="1"/>
      <w:marLeft w:val="0"/>
      <w:marRight w:val="0"/>
      <w:marTop w:val="0"/>
      <w:marBottom w:val="0"/>
      <w:divBdr>
        <w:top w:val="none" w:sz="0" w:space="0" w:color="auto"/>
        <w:left w:val="none" w:sz="0" w:space="0" w:color="auto"/>
        <w:bottom w:val="none" w:sz="0" w:space="0" w:color="auto"/>
        <w:right w:val="none" w:sz="0" w:space="0" w:color="auto"/>
      </w:divBdr>
    </w:div>
    <w:div w:id="2127842746">
      <w:bodyDiv w:val="1"/>
      <w:marLeft w:val="0"/>
      <w:marRight w:val="0"/>
      <w:marTop w:val="0"/>
      <w:marBottom w:val="0"/>
      <w:divBdr>
        <w:top w:val="none" w:sz="0" w:space="0" w:color="auto"/>
        <w:left w:val="none" w:sz="0" w:space="0" w:color="auto"/>
        <w:bottom w:val="none" w:sz="0" w:space="0" w:color="auto"/>
        <w:right w:val="none" w:sz="0" w:space="0" w:color="auto"/>
      </w:divBdr>
      <w:divsChild>
        <w:div w:id="1905947606">
          <w:marLeft w:val="0"/>
          <w:marRight w:val="0"/>
          <w:marTop w:val="0"/>
          <w:marBottom w:val="0"/>
          <w:divBdr>
            <w:top w:val="none" w:sz="0" w:space="0" w:color="auto"/>
            <w:left w:val="none" w:sz="0" w:space="0" w:color="auto"/>
            <w:bottom w:val="none" w:sz="0" w:space="0" w:color="auto"/>
            <w:right w:val="none" w:sz="0" w:space="0" w:color="auto"/>
          </w:divBdr>
        </w:div>
        <w:div w:id="785999923">
          <w:marLeft w:val="0"/>
          <w:marRight w:val="0"/>
          <w:marTop w:val="0"/>
          <w:marBottom w:val="0"/>
          <w:divBdr>
            <w:top w:val="none" w:sz="0" w:space="0" w:color="auto"/>
            <w:left w:val="none" w:sz="0" w:space="0" w:color="auto"/>
            <w:bottom w:val="none" w:sz="0" w:space="0" w:color="auto"/>
            <w:right w:val="none" w:sz="0" w:space="0" w:color="auto"/>
          </w:divBdr>
        </w:div>
        <w:div w:id="420371630">
          <w:marLeft w:val="0"/>
          <w:marRight w:val="0"/>
          <w:marTop w:val="0"/>
          <w:marBottom w:val="0"/>
          <w:divBdr>
            <w:top w:val="none" w:sz="0" w:space="0" w:color="auto"/>
            <w:left w:val="none" w:sz="0" w:space="0" w:color="auto"/>
            <w:bottom w:val="none" w:sz="0" w:space="0" w:color="auto"/>
            <w:right w:val="none" w:sz="0" w:space="0" w:color="auto"/>
          </w:divBdr>
        </w:div>
        <w:div w:id="482745597">
          <w:marLeft w:val="0"/>
          <w:marRight w:val="0"/>
          <w:marTop w:val="0"/>
          <w:marBottom w:val="0"/>
          <w:divBdr>
            <w:top w:val="none" w:sz="0" w:space="0" w:color="auto"/>
            <w:left w:val="none" w:sz="0" w:space="0" w:color="auto"/>
            <w:bottom w:val="none" w:sz="0" w:space="0" w:color="auto"/>
            <w:right w:val="none" w:sz="0" w:space="0" w:color="auto"/>
          </w:divBdr>
        </w:div>
        <w:div w:id="348023286">
          <w:marLeft w:val="0"/>
          <w:marRight w:val="0"/>
          <w:marTop w:val="0"/>
          <w:marBottom w:val="0"/>
          <w:divBdr>
            <w:top w:val="none" w:sz="0" w:space="0" w:color="auto"/>
            <w:left w:val="none" w:sz="0" w:space="0" w:color="auto"/>
            <w:bottom w:val="none" w:sz="0" w:space="0" w:color="auto"/>
            <w:right w:val="none" w:sz="0" w:space="0" w:color="auto"/>
          </w:divBdr>
        </w:div>
        <w:div w:id="1586497995">
          <w:marLeft w:val="0"/>
          <w:marRight w:val="0"/>
          <w:marTop w:val="0"/>
          <w:marBottom w:val="0"/>
          <w:divBdr>
            <w:top w:val="none" w:sz="0" w:space="0" w:color="auto"/>
            <w:left w:val="none" w:sz="0" w:space="0" w:color="auto"/>
            <w:bottom w:val="none" w:sz="0" w:space="0" w:color="auto"/>
            <w:right w:val="none" w:sz="0" w:space="0" w:color="auto"/>
          </w:divBdr>
        </w:div>
        <w:div w:id="726222840">
          <w:marLeft w:val="0"/>
          <w:marRight w:val="0"/>
          <w:marTop w:val="0"/>
          <w:marBottom w:val="0"/>
          <w:divBdr>
            <w:top w:val="none" w:sz="0" w:space="0" w:color="auto"/>
            <w:left w:val="none" w:sz="0" w:space="0" w:color="auto"/>
            <w:bottom w:val="none" w:sz="0" w:space="0" w:color="auto"/>
            <w:right w:val="none" w:sz="0" w:space="0" w:color="auto"/>
          </w:divBdr>
        </w:div>
        <w:div w:id="53523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B931DDE850F4199CCF9BC69AE0FC9" ma:contentTypeVersion="4" ma:contentTypeDescription="Create a new document." ma:contentTypeScope="" ma:versionID="86e8fd98fdd9f9e0ae7d837372e0a1cf">
  <xsd:schema xmlns:xsd="http://www.w3.org/2001/XMLSchema" xmlns:xs="http://www.w3.org/2001/XMLSchema" xmlns:p="http://schemas.microsoft.com/office/2006/metadata/properties" xmlns:ns3="68435baa-7d42-4fe9-b6df-df8b7bebedfb" targetNamespace="http://schemas.microsoft.com/office/2006/metadata/properties" ma:root="true" ma:fieldsID="c2fd1049f94d16e650727e76ae745cb1" ns3:_="">
    <xsd:import namespace="68435baa-7d42-4fe9-b6df-df8b7bebe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5baa-7d42-4fe9-b6df-df8b7bebe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EA8A-F850-4ABF-A01A-4302717B1DCD}">
  <ds:schemaRefs>
    <ds:schemaRef ds:uri="http://schemas.microsoft.com/sharepoint/v3/contenttype/forms"/>
  </ds:schemaRefs>
</ds:datastoreItem>
</file>

<file path=customXml/itemProps2.xml><?xml version="1.0" encoding="utf-8"?>
<ds:datastoreItem xmlns:ds="http://schemas.openxmlformats.org/officeDocument/2006/customXml" ds:itemID="{F00E7E3A-39A9-4D03-A79D-12A2867A5568}">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68435baa-7d42-4fe9-b6df-df8b7bebedfb"/>
    <ds:schemaRef ds:uri="http://schemas.microsoft.com/office/infopath/2007/PartnerControls"/>
  </ds:schemaRefs>
</ds:datastoreItem>
</file>

<file path=customXml/itemProps3.xml><?xml version="1.0" encoding="utf-8"?>
<ds:datastoreItem xmlns:ds="http://schemas.openxmlformats.org/officeDocument/2006/customXml" ds:itemID="{42085C19-1DBB-4936-B2B3-647ACA950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5baa-7d42-4fe9-b6df-df8b7bebe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F22B8-EC5B-4245-9C0A-BBD71F3A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3292</Words>
  <Characters>18768</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Brown</dc:creator>
  <cp:keywords/>
  <dc:description/>
  <cp:lastModifiedBy>Shelby Clancy</cp:lastModifiedBy>
  <cp:revision>2</cp:revision>
  <cp:lastPrinted>2021-12-25T10:35:00Z</cp:lastPrinted>
  <dcterms:created xsi:type="dcterms:W3CDTF">2024-08-12T18:16:00Z</dcterms:created>
  <dcterms:modified xsi:type="dcterms:W3CDTF">2024-08-12T18:16:00Z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0x01010018BB931DDE850F4199CCF9BC69AE0FC9</vt:lpwstr>
  </property>
  <property fmtid="{D5CDD505-2E9C-101B-9397-08002B2CF9AE}" pid="3" name="MediaServiceImageTags">
    <vt:lpwstr/>
  </property>
</Properties>
</file>